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FE8B0" w14:textId="77777777" w:rsidR="00F9143A" w:rsidRPr="00F9143A" w:rsidRDefault="00F9143A" w:rsidP="00F9143A">
      <w:pPr>
        <w:tabs>
          <w:tab w:val="left" w:pos="3585"/>
          <w:tab w:val="left" w:pos="5220"/>
          <w:tab w:val="right" w:pos="9355"/>
        </w:tabs>
        <w:spacing w:after="200"/>
        <w:jc w:val="center"/>
        <w:rPr>
          <w:sz w:val="20"/>
          <w:szCs w:val="20"/>
        </w:rPr>
      </w:pPr>
      <w:r w:rsidRPr="00F9143A">
        <w:rPr>
          <w:noProof/>
        </w:rPr>
        <w:drawing>
          <wp:anchor distT="0" distB="0" distL="114300" distR="114300" simplePos="0" relativeHeight="251659264" behindDoc="1" locked="0" layoutInCell="1" allowOverlap="1" wp14:anchorId="59198357" wp14:editId="42D0962B">
            <wp:simplePos x="0" y="0"/>
            <wp:positionH relativeFrom="column">
              <wp:posOffset>-405765</wp:posOffset>
            </wp:positionH>
            <wp:positionV relativeFrom="paragraph">
              <wp:posOffset>42545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43A">
        <w:rPr>
          <w:sz w:val="20"/>
          <w:szCs w:val="20"/>
        </w:rPr>
        <w:t xml:space="preserve">                       </w:t>
      </w:r>
    </w:p>
    <w:p w14:paraId="0D6E677B" w14:textId="77777777" w:rsidR="00F9143A" w:rsidRPr="00F9143A" w:rsidRDefault="00F9143A" w:rsidP="00F9143A">
      <w:pPr>
        <w:tabs>
          <w:tab w:val="left" w:pos="3585"/>
          <w:tab w:val="left" w:pos="5220"/>
          <w:tab w:val="right" w:pos="9355"/>
        </w:tabs>
        <w:spacing w:after="200"/>
        <w:jc w:val="center"/>
        <w:rPr>
          <w:sz w:val="20"/>
          <w:szCs w:val="20"/>
        </w:rPr>
      </w:pPr>
    </w:p>
    <w:p w14:paraId="5F848E5B" w14:textId="77777777" w:rsidR="00F9143A" w:rsidRPr="00F9143A" w:rsidRDefault="00F9143A" w:rsidP="00F9143A">
      <w:pPr>
        <w:tabs>
          <w:tab w:val="left" w:pos="3585"/>
          <w:tab w:val="left" w:pos="5220"/>
          <w:tab w:val="right" w:pos="9355"/>
        </w:tabs>
        <w:spacing w:after="200"/>
        <w:jc w:val="center"/>
        <w:rPr>
          <w:sz w:val="20"/>
          <w:szCs w:val="20"/>
        </w:rPr>
      </w:pPr>
      <w:r w:rsidRPr="00F9143A">
        <w:rPr>
          <w:sz w:val="20"/>
          <w:szCs w:val="20"/>
        </w:rPr>
        <w:t xml:space="preserve">                          АВТОНОМНАЯ НЕКОММЕРЧЕСКАЯ ОРГАНИЗАЦИЯ</w:t>
      </w:r>
    </w:p>
    <w:p w14:paraId="7B562D7E" w14:textId="77777777" w:rsidR="00F9143A" w:rsidRPr="00F9143A" w:rsidRDefault="00F9143A" w:rsidP="00F9143A">
      <w:pPr>
        <w:tabs>
          <w:tab w:val="left" w:pos="3261"/>
          <w:tab w:val="right" w:pos="9355"/>
        </w:tabs>
        <w:ind w:left="2268"/>
        <w:rPr>
          <w:b/>
        </w:rPr>
      </w:pPr>
      <w:r w:rsidRPr="00F9143A">
        <w:rPr>
          <w:b/>
        </w:rPr>
        <w:t xml:space="preserve">       АГЕНТСТВО СТРАТЕГИЧЕСКИХ ИНИЦИАТИВ </w:t>
      </w:r>
    </w:p>
    <w:p w14:paraId="341C4551" w14:textId="77777777" w:rsidR="00F9143A" w:rsidRPr="00F9143A" w:rsidRDefault="00F9143A" w:rsidP="00F9143A">
      <w:pPr>
        <w:tabs>
          <w:tab w:val="left" w:pos="3261"/>
          <w:tab w:val="right" w:pos="9355"/>
        </w:tabs>
        <w:ind w:left="2268"/>
        <w:rPr>
          <w:b/>
        </w:rPr>
      </w:pPr>
      <w:r w:rsidRPr="00F9143A">
        <w:rPr>
          <w:b/>
        </w:rPr>
        <w:t xml:space="preserve">            ПО ПРОДВИЖЕНИЮ НОВЫХ ПРОЕКТОВ</w:t>
      </w:r>
    </w:p>
    <w:p w14:paraId="3B9C08B9" w14:textId="77777777" w:rsidR="00F9143A" w:rsidRPr="00F9143A" w:rsidRDefault="00F9143A" w:rsidP="00F9143A">
      <w:pPr>
        <w:tabs>
          <w:tab w:val="left" w:pos="3261"/>
          <w:tab w:val="right" w:pos="9355"/>
        </w:tabs>
        <w:ind w:left="2268"/>
        <w:rPr>
          <w:b/>
        </w:rPr>
      </w:pPr>
    </w:p>
    <w:p w14:paraId="6C0761F1" w14:textId="77777777" w:rsidR="00F9143A" w:rsidRPr="00F9143A" w:rsidRDefault="00F9143A" w:rsidP="00F9143A">
      <w:pPr>
        <w:autoSpaceDE w:val="0"/>
        <w:autoSpaceDN w:val="0"/>
        <w:adjustRightInd w:val="0"/>
        <w:jc w:val="center"/>
        <w:rPr>
          <w:b/>
          <w:sz w:val="28"/>
          <w:szCs w:val="28"/>
        </w:rPr>
      </w:pPr>
    </w:p>
    <w:p w14:paraId="7245585A" w14:textId="77777777" w:rsidR="00F9143A" w:rsidRPr="00F9143A" w:rsidRDefault="00F9143A" w:rsidP="00F9143A">
      <w:pPr>
        <w:widowControl w:val="0"/>
        <w:spacing w:line="288" w:lineRule="auto"/>
        <w:jc w:val="center"/>
        <w:rPr>
          <w:b/>
          <w:bCs/>
          <w:sz w:val="28"/>
          <w:szCs w:val="28"/>
        </w:rPr>
      </w:pPr>
      <w:r w:rsidRPr="00F9143A">
        <w:rPr>
          <w:noProof/>
        </w:rPr>
        <mc:AlternateContent>
          <mc:Choice Requires="wpg">
            <w:drawing>
              <wp:anchor distT="0" distB="0" distL="114300" distR="114300" simplePos="0" relativeHeight="251660288" behindDoc="0" locked="0" layoutInCell="1" allowOverlap="1" wp14:anchorId="571DC93C" wp14:editId="2CBDE5EE">
                <wp:simplePos x="0" y="0"/>
                <wp:positionH relativeFrom="margin">
                  <wp:posOffset>-52070</wp:posOffset>
                </wp:positionH>
                <wp:positionV relativeFrom="page">
                  <wp:posOffset>2263775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EBBEDE4" id="Группа 4" o:spid="_x0000_s1026" style="position:absolute;margin-left:-4.1pt;margin-top:178.2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">
                <v:line id="Line 3" o:spid="_x0000_s1027" style="position:absolute;visibility:visible;mso-wrap-style:square" from="1134,3149" to="10772,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nPsIAAADaAAAADwAAAGRycy9kb3ducmV2LnhtbESPzYoCMRCE7wu+Q2jB25pRQZbRKCKK&#10;guxh/Tl4a5J2MjrpDJOo49ubhYU9FlX1FTWdt64SD2pC6VnBoJ+BINbelFwoOB7Wn18gQkQ2WHkm&#10;BS8KMJ91PqaYG//kH3rsYyEShEOOCmyMdS5l0JYchr6viZN38Y3DmGRTSNPgM8FdJYdZNpYOS04L&#10;FmtaWtK3/d0p2BXb75UuXxe7cSOmU1vr6+qsVK/bLiYgIrXxP/zX3hoFY/i9km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LnPsIAAADaAAAADwAAAAAAAAAAAAAA&#10;AAChAgAAZHJzL2Rvd25yZXYueG1sUEsFBgAAAAAEAAQA+QAAAJADAAAAAA==&#10;" strokecolor="#558ed5" strokeweight="2.25pt">
                  <v:shadow color="#7f7f7f [1601]" opacity=".5" offset="1pt"/>
                </v:line>
                <v:line id="Line 4" o:spid="_x0000_s1028" style="position:absolute;visibility:visible;mso-wrap-style:square" from="1134,3213" to="10772,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H18MAAADaAAAADwAAAGRycy9kb3ducmV2LnhtbESPQWvCQBSE74L/YXmFXkQ35tDG1FVE&#10;KC14sYkHj8/saxKafRt2t0n6791CocdhZr5htvvJdGIg51vLCtarBARxZXXLtYJL+brMQPiArLGz&#10;TAp+yMN+N59tMdd25A8ailCLCGGfo4ImhD6X0lcNGfQr2xNH79M6gyFKV0vtcIxw08k0SZ6kwZbj&#10;QoM9HRuqvopvo8CVp/5KvMjMW3oeJx7deVPflHp8mA4vIAJN4T/8137XCp7h90q8A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h9fDAAAA2gAAAA8AAAAAAAAAAAAA&#10;AAAAoQIAAGRycy9kb3ducmV2LnhtbFBLBQYAAAAABAAEAPkAAACRAwAAAAA=&#10;" strokecolor="#f2f2f2" strokeweight="3pt">
                  <v:shadow color="#7f7f7f [1601]" opacity=".5" offset="1pt"/>
                </v:line>
                <w10:wrap anchorx="margin" anchory="page"/>
              </v:group>
            </w:pict>
          </mc:Fallback>
        </mc:AlternateContent>
      </w:r>
    </w:p>
    <w:p w14:paraId="695B73FF" w14:textId="77777777" w:rsidR="00F9143A" w:rsidRPr="00F9143A" w:rsidRDefault="00F9143A" w:rsidP="00F9143A">
      <w:pPr>
        <w:widowControl w:val="0"/>
        <w:spacing w:line="288" w:lineRule="auto"/>
        <w:jc w:val="center"/>
        <w:rPr>
          <w:b/>
          <w:bCs/>
          <w:sz w:val="28"/>
          <w:szCs w:val="28"/>
        </w:rPr>
      </w:pPr>
    </w:p>
    <w:p w14:paraId="747DEEDA" w14:textId="77777777" w:rsidR="00F9143A" w:rsidRPr="00F9143A" w:rsidRDefault="00F9143A" w:rsidP="00F9143A">
      <w:pPr>
        <w:widowControl w:val="0"/>
        <w:spacing w:line="288" w:lineRule="auto"/>
        <w:jc w:val="center"/>
        <w:rPr>
          <w:b/>
          <w:bCs/>
          <w:sz w:val="28"/>
          <w:szCs w:val="28"/>
        </w:rPr>
      </w:pPr>
    </w:p>
    <w:p w14:paraId="1E410CA5" w14:textId="77777777" w:rsidR="00F9143A" w:rsidRPr="00F9143A" w:rsidRDefault="00F9143A" w:rsidP="00F9143A">
      <w:pPr>
        <w:widowControl w:val="0"/>
        <w:spacing w:line="288" w:lineRule="auto"/>
        <w:jc w:val="center"/>
        <w:rPr>
          <w:b/>
          <w:bCs/>
          <w:sz w:val="28"/>
          <w:szCs w:val="28"/>
        </w:rPr>
      </w:pPr>
    </w:p>
    <w:p w14:paraId="408EDBB3" w14:textId="77777777" w:rsidR="00F9143A" w:rsidRPr="00F9143A" w:rsidRDefault="00F9143A" w:rsidP="00F9143A">
      <w:pPr>
        <w:widowControl w:val="0"/>
        <w:spacing w:line="288" w:lineRule="auto"/>
        <w:jc w:val="center"/>
        <w:rPr>
          <w:b/>
          <w:bCs/>
          <w:sz w:val="28"/>
          <w:szCs w:val="28"/>
        </w:rPr>
      </w:pPr>
    </w:p>
    <w:p w14:paraId="438F3FFD" w14:textId="77777777" w:rsidR="00F9143A" w:rsidRPr="00F9143A" w:rsidRDefault="00F9143A" w:rsidP="00F9143A">
      <w:pPr>
        <w:widowControl w:val="0"/>
        <w:spacing w:line="288" w:lineRule="auto"/>
        <w:jc w:val="center"/>
        <w:rPr>
          <w:b/>
          <w:bCs/>
          <w:sz w:val="28"/>
          <w:szCs w:val="28"/>
        </w:rPr>
      </w:pPr>
    </w:p>
    <w:p w14:paraId="69969E35" w14:textId="77777777" w:rsidR="00F9143A" w:rsidRPr="00F9143A" w:rsidRDefault="00F9143A" w:rsidP="00F9143A">
      <w:pPr>
        <w:widowControl w:val="0"/>
        <w:spacing w:line="288" w:lineRule="auto"/>
        <w:jc w:val="center"/>
        <w:rPr>
          <w:b/>
          <w:bCs/>
          <w:sz w:val="28"/>
          <w:szCs w:val="28"/>
        </w:rPr>
      </w:pPr>
    </w:p>
    <w:p w14:paraId="5240342A" w14:textId="77777777" w:rsidR="00F9143A" w:rsidRPr="00F9143A" w:rsidRDefault="00F9143A" w:rsidP="00F9143A">
      <w:pPr>
        <w:widowControl w:val="0"/>
        <w:spacing w:line="288" w:lineRule="auto"/>
        <w:jc w:val="center"/>
        <w:rPr>
          <w:b/>
          <w:bCs/>
          <w:sz w:val="28"/>
          <w:szCs w:val="28"/>
        </w:rPr>
      </w:pPr>
    </w:p>
    <w:p w14:paraId="041E1218" w14:textId="77777777" w:rsidR="00F9143A" w:rsidRPr="00F9143A" w:rsidRDefault="00F9143A" w:rsidP="00F9143A">
      <w:pPr>
        <w:widowControl w:val="0"/>
        <w:spacing w:line="288" w:lineRule="auto"/>
        <w:jc w:val="center"/>
        <w:rPr>
          <w:b/>
          <w:bCs/>
          <w:sz w:val="28"/>
          <w:szCs w:val="28"/>
        </w:rPr>
      </w:pPr>
      <w:r w:rsidRPr="00F9143A">
        <w:rPr>
          <w:b/>
          <w:bCs/>
          <w:sz w:val="28"/>
          <w:szCs w:val="28"/>
        </w:rPr>
        <w:t>ЗАКУПОЧНАЯ ДОКУМЕНТАЦИЯ</w:t>
      </w:r>
    </w:p>
    <w:p w14:paraId="35C9C962" w14:textId="7865F737" w:rsidR="00F9143A" w:rsidRPr="00F9143A" w:rsidRDefault="00F9143A" w:rsidP="00CC3FEA">
      <w:pPr>
        <w:spacing w:line="288" w:lineRule="auto"/>
        <w:jc w:val="center"/>
        <w:rPr>
          <w:rFonts w:eastAsia="Calibri"/>
          <w:sz w:val="28"/>
          <w:szCs w:val="28"/>
          <w:lang w:eastAsia="en-US"/>
        </w:rPr>
      </w:pPr>
      <w:r w:rsidRPr="00F9143A">
        <w:rPr>
          <w:b/>
          <w:sz w:val="28"/>
          <w:szCs w:val="28"/>
        </w:rPr>
        <w:t xml:space="preserve">на оказание услуг по развитию информационного продукта «Региональный </w:t>
      </w:r>
      <w:proofErr w:type="spellStart"/>
      <w:r w:rsidRPr="00F9143A">
        <w:rPr>
          <w:b/>
          <w:sz w:val="28"/>
          <w:szCs w:val="28"/>
        </w:rPr>
        <w:t>Дашборд</w:t>
      </w:r>
      <w:proofErr w:type="spellEnd"/>
      <w:r w:rsidRPr="00F9143A">
        <w:rPr>
          <w:b/>
          <w:sz w:val="28"/>
          <w:szCs w:val="28"/>
        </w:rPr>
        <w:t>» regboard.asi.ru</w:t>
      </w:r>
      <w:r w:rsidR="003534FF">
        <w:rPr>
          <w:b/>
          <w:sz w:val="28"/>
          <w:szCs w:val="28"/>
        </w:rPr>
        <w:t xml:space="preserve"> </w:t>
      </w:r>
    </w:p>
    <w:p w14:paraId="193F896C" w14:textId="77777777" w:rsidR="00F9143A" w:rsidRPr="00F9143A" w:rsidRDefault="00F9143A" w:rsidP="00F9143A">
      <w:pPr>
        <w:spacing w:after="200" w:line="276" w:lineRule="auto"/>
        <w:jc w:val="center"/>
        <w:rPr>
          <w:rFonts w:eastAsia="Calibri"/>
          <w:sz w:val="28"/>
          <w:szCs w:val="28"/>
          <w:lang w:eastAsia="en-US"/>
        </w:rPr>
      </w:pPr>
    </w:p>
    <w:p w14:paraId="3587BF63" w14:textId="77777777" w:rsidR="00F9143A" w:rsidRPr="00F9143A" w:rsidRDefault="00F9143A" w:rsidP="00F9143A">
      <w:pPr>
        <w:spacing w:after="200" w:line="276" w:lineRule="auto"/>
        <w:jc w:val="center"/>
        <w:rPr>
          <w:rFonts w:eastAsia="Calibri"/>
          <w:sz w:val="28"/>
          <w:szCs w:val="28"/>
          <w:lang w:eastAsia="en-US"/>
        </w:rPr>
      </w:pPr>
    </w:p>
    <w:p w14:paraId="33C619EC" w14:textId="77777777" w:rsidR="00F9143A" w:rsidRPr="00F9143A" w:rsidRDefault="00F9143A" w:rsidP="00F9143A">
      <w:pPr>
        <w:spacing w:after="200" w:line="276" w:lineRule="auto"/>
        <w:jc w:val="center"/>
        <w:rPr>
          <w:rFonts w:eastAsia="Calibri"/>
          <w:sz w:val="28"/>
          <w:szCs w:val="28"/>
          <w:lang w:eastAsia="en-US"/>
        </w:rPr>
      </w:pPr>
    </w:p>
    <w:p w14:paraId="51DD4E39" w14:textId="77777777" w:rsidR="00F9143A" w:rsidRPr="00F9143A" w:rsidRDefault="00F9143A" w:rsidP="00F9143A">
      <w:pPr>
        <w:spacing w:after="200" w:line="276" w:lineRule="auto"/>
        <w:jc w:val="center"/>
        <w:rPr>
          <w:rFonts w:eastAsia="Calibri"/>
          <w:sz w:val="28"/>
          <w:szCs w:val="28"/>
          <w:lang w:eastAsia="en-US"/>
        </w:rPr>
      </w:pPr>
    </w:p>
    <w:p w14:paraId="320EB23B" w14:textId="77777777" w:rsidR="00F9143A" w:rsidRPr="00F9143A" w:rsidRDefault="00F9143A" w:rsidP="00F9143A">
      <w:pPr>
        <w:spacing w:after="200" w:line="276" w:lineRule="auto"/>
        <w:jc w:val="center"/>
        <w:rPr>
          <w:rFonts w:eastAsia="Calibri"/>
          <w:sz w:val="28"/>
          <w:szCs w:val="28"/>
          <w:lang w:eastAsia="en-US"/>
        </w:rPr>
      </w:pPr>
    </w:p>
    <w:p w14:paraId="78D84CE2" w14:textId="77777777" w:rsidR="00F9143A" w:rsidRPr="00F9143A" w:rsidRDefault="00F9143A" w:rsidP="00F9143A">
      <w:pPr>
        <w:spacing w:after="200" w:line="276" w:lineRule="auto"/>
        <w:jc w:val="center"/>
        <w:rPr>
          <w:rFonts w:eastAsia="Calibri"/>
          <w:sz w:val="28"/>
          <w:szCs w:val="28"/>
          <w:lang w:eastAsia="en-US"/>
        </w:rPr>
      </w:pPr>
    </w:p>
    <w:p w14:paraId="1D0A76EF" w14:textId="77777777" w:rsidR="00F9143A" w:rsidRPr="00F9143A" w:rsidRDefault="00F9143A" w:rsidP="00F9143A">
      <w:pPr>
        <w:spacing w:after="200" w:line="276" w:lineRule="auto"/>
        <w:jc w:val="center"/>
        <w:rPr>
          <w:rFonts w:eastAsia="Calibri"/>
          <w:sz w:val="28"/>
          <w:szCs w:val="28"/>
          <w:lang w:eastAsia="en-US"/>
        </w:rPr>
      </w:pPr>
    </w:p>
    <w:p w14:paraId="358179FA" w14:textId="77777777" w:rsidR="00F9143A" w:rsidRPr="00F9143A" w:rsidRDefault="00F9143A" w:rsidP="00F9143A">
      <w:pPr>
        <w:spacing w:after="200" w:line="276" w:lineRule="auto"/>
        <w:jc w:val="center"/>
        <w:rPr>
          <w:rFonts w:eastAsia="Calibri"/>
          <w:sz w:val="28"/>
          <w:szCs w:val="28"/>
          <w:lang w:eastAsia="en-US"/>
        </w:rPr>
      </w:pPr>
    </w:p>
    <w:p w14:paraId="43314CC7" w14:textId="77777777" w:rsidR="00F9143A" w:rsidRPr="00F9143A" w:rsidRDefault="00F9143A" w:rsidP="00F9143A">
      <w:pPr>
        <w:spacing w:after="200" w:line="276" w:lineRule="auto"/>
        <w:jc w:val="center"/>
        <w:rPr>
          <w:rFonts w:eastAsia="Calibri"/>
          <w:sz w:val="28"/>
          <w:szCs w:val="28"/>
          <w:lang w:eastAsia="en-US"/>
        </w:rPr>
      </w:pPr>
    </w:p>
    <w:p w14:paraId="555B49C8" w14:textId="77777777" w:rsidR="00F9143A" w:rsidRPr="00F9143A" w:rsidRDefault="00F9143A" w:rsidP="00F9143A">
      <w:pPr>
        <w:jc w:val="center"/>
        <w:rPr>
          <w:sz w:val="28"/>
          <w:szCs w:val="28"/>
        </w:rPr>
      </w:pPr>
      <w:r w:rsidRPr="00F9143A">
        <w:rPr>
          <w:sz w:val="28"/>
          <w:szCs w:val="28"/>
        </w:rPr>
        <w:t>г. Москва,</w:t>
      </w:r>
    </w:p>
    <w:p w14:paraId="2A2A4F2E" w14:textId="77777777" w:rsidR="00F9143A" w:rsidRPr="00F9143A" w:rsidRDefault="00F9143A" w:rsidP="00F9143A">
      <w:pPr>
        <w:jc w:val="center"/>
        <w:rPr>
          <w:sz w:val="28"/>
          <w:szCs w:val="28"/>
        </w:rPr>
      </w:pPr>
      <w:r w:rsidRPr="00F9143A">
        <w:rPr>
          <w:sz w:val="28"/>
          <w:szCs w:val="28"/>
        </w:rPr>
        <w:t>2022г.</w:t>
      </w:r>
    </w:p>
    <w:p w14:paraId="342C632A" w14:textId="77777777" w:rsidR="00F9143A" w:rsidRPr="00F9143A" w:rsidRDefault="00F9143A" w:rsidP="00F9143A">
      <w:pPr>
        <w:spacing w:after="200" w:line="276" w:lineRule="auto"/>
        <w:jc w:val="center"/>
        <w:rPr>
          <w:rFonts w:eastAsia="Calibri"/>
          <w:sz w:val="28"/>
          <w:szCs w:val="28"/>
          <w:lang w:eastAsia="en-US"/>
        </w:rPr>
        <w:sectPr w:rsidR="00F9143A" w:rsidRPr="00F9143A" w:rsidSect="00D44CF8">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14:paraId="25E518BA" w14:textId="77777777" w:rsidR="00F9143A" w:rsidRPr="00F9143A" w:rsidRDefault="00F9143A" w:rsidP="00F9143A">
      <w:pPr>
        <w:spacing w:after="200" w:line="276" w:lineRule="auto"/>
        <w:jc w:val="center"/>
        <w:rPr>
          <w:rFonts w:eastAsia="Calibri"/>
          <w:b/>
          <w:sz w:val="28"/>
          <w:szCs w:val="28"/>
          <w:lang w:eastAsia="en-US"/>
        </w:rPr>
      </w:pPr>
      <w:r w:rsidRPr="00F9143A">
        <w:rPr>
          <w:rFonts w:eastAsia="Calibri"/>
          <w:b/>
          <w:sz w:val="28"/>
          <w:szCs w:val="28"/>
          <w:lang w:eastAsia="en-US"/>
        </w:rPr>
        <w:lastRenderedPageBreak/>
        <w:t>СОДЕРЖАНИЕ</w:t>
      </w:r>
    </w:p>
    <w:p w14:paraId="60F26292" w14:textId="77777777" w:rsidR="00F9143A" w:rsidRPr="00F9143A" w:rsidRDefault="00F9143A" w:rsidP="00F9143A">
      <w:pPr>
        <w:spacing w:after="200" w:line="276" w:lineRule="auto"/>
        <w:rPr>
          <w:rFonts w:eastAsia="Calibri"/>
          <w:b/>
          <w:lang w:eastAsia="en-US"/>
        </w:rPr>
      </w:pPr>
    </w:p>
    <w:sdt>
      <w:sdtPr>
        <w:id w:val="1152725297"/>
        <w:docPartObj>
          <w:docPartGallery w:val="Table of Contents"/>
          <w:docPartUnique/>
        </w:docPartObj>
      </w:sdtPr>
      <w:sdtEndPr>
        <w:rPr>
          <w:bCs/>
        </w:rPr>
      </w:sdtEndPr>
      <w:sdtContent>
        <w:p w14:paraId="4DBC746C" w14:textId="77777777" w:rsidR="00F9143A" w:rsidRPr="00F9143A" w:rsidRDefault="00F9143A" w:rsidP="00F9143A">
          <w:pPr>
            <w:tabs>
              <w:tab w:val="left" w:pos="-567"/>
              <w:tab w:val="left" w:pos="-426"/>
              <w:tab w:val="left" w:pos="440"/>
              <w:tab w:val="right" w:leader="dot" w:pos="9356"/>
            </w:tabs>
            <w:spacing w:before="120" w:after="120"/>
            <w:ind w:left="-567"/>
            <w:rPr>
              <w:rFonts w:eastAsiaTheme="minorEastAsia"/>
              <w:noProof/>
              <w:sz w:val="28"/>
              <w:szCs w:val="28"/>
            </w:rPr>
          </w:pPr>
          <w:r w:rsidRPr="00F9143A">
            <w:rPr>
              <w:b/>
              <w:caps/>
              <w:noProof/>
              <w:color w:val="000000"/>
              <w:sz w:val="28"/>
              <w:szCs w:val="28"/>
            </w:rPr>
            <w:fldChar w:fldCharType="begin"/>
          </w:r>
          <w:r w:rsidRPr="00F9143A">
            <w:rPr>
              <w:b/>
              <w:caps/>
              <w:noProof/>
              <w:color w:val="000000"/>
              <w:sz w:val="28"/>
              <w:szCs w:val="28"/>
            </w:rPr>
            <w:instrText xml:space="preserve"> TOC \o "1-3" \h \z \u </w:instrText>
          </w:r>
          <w:r w:rsidRPr="00F9143A">
            <w:rPr>
              <w:b/>
              <w:caps/>
              <w:noProof/>
              <w:color w:val="000000"/>
              <w:sz w:val="28"/>
              <w:szCs w:val="28"/>
            </w:rPr>
            <w:fldChar w:fldCharType="separate"/>
          </w:r>
          <w:hyperlink w:anchor="_Toc531131222" w:history="1">
            <w:r w:rsidRPr="00F9143A">
              <w:rPr>
                <w:b/>
                <w:bCs/>
                <w:caps/>
                <w:noProof/>
                <w:color w:val="0000FF"/>
                <w:sz w:val="28"/>
                <w:szCs w:val="28"/>
                <w:u w:val="single"/>
                <w:lang w:eastAsia="en-US"/>
              </w:rPr>
              <w:t>I.</w:t>
            </w:r>
            <w:r w:rsidRPr="00F9143A">
              <w:rPr>
                <w:rFonts w:eastAsiaTheme="minorEastAsia"/>
                <w:noProof/>
                <w:sz w:val="28"/>
                <w:szCs w:val="28"/>
              </w:rPr>
              <w:tab/>
            </w:r>
            <w:r w:rsidRPr="00F9143A">
              <w:rPr>
                <w:b/>
                <w:bCs/>
                <w:caps/>
                <w:noProof/>
                <w:color w:val="0000FF"/>
                <w:sz w:val="28"/>
                <w:szCs w:val="28"/>
                <w:u w:val="single"/>
                <w:lang w:eastAsia="en-US"/>
              </w:rPr>
              <w:t>ТЕРМИНЫ И ОПРЕДЕЛЕНИЯ</w:t>
            </w:r>
            <w:r w:rsidRPr="00F9143A">
              <w:rPr>
                <w:b/>
                <w:caps/>
                <w:noProof/>
                <w:webHidden/>
                <w:color w:val="000000"/>
                <w:sz w:val="28"/>
                <w:szCs w:val="28"/>
              </w:rPr>
              <w:tab/>
            </w:r>
            <w:r w:rsidRPr="00F9143A">
              <w:rPr>
                <w:b/>
                <w:caps/>
                <w:noProof/>
                <w:webHidden/>
                <w:color w:val="000000"/>
                <w:sz w:val="28"/>
                <w:szCs w:val="28"/>
              </w:rPr>
              <w:fldChar w:fldCharType="begin"/>
            </w:r>
            <w:r w:rsidRPr="00F9143A">
              <w:rPr>
                <w:b/>
                <w:caps/>
                <w:noProof/>
                <w:webHidden/>
                <w:color w:val="000000"/>
                <w:sz w:val="28"/>
                <w:szCs w:val="28"/>
              </w:rPr>
              <w:instrText xml:space="preserve"> PAGEREF _Toc531131222 \h </w:instrText>
            </w:r>
            <w:r w:rsidRPr="00F9143A">
              <w:rPr>
                <w:b/>
                <w:caps/>
                <w:noProof/>
                <w:webHidden/>
                <w:color w:val="000000"/>
                <w:sz w:val="28"/>
                <w:szCs w:val="28"/>
              </w:rPr>
            </w:r>
            <w:r w:rsidRPr="00F9143A">
              <w:rPr>
                <w:b/>
                <w:caps/>
                <w:noProof/>
                <w:webHidden/>
                <w:color w:val="000000"/>
                <w:sz w:val="28"/>
                <w:szCs w:val="28"/>
              </w:rPr>
              <w:fldChar w:fldCharType="separate"/>
            </w:r>
            <w:r w:rsidRPr="00F9143A">
              <w:rPr>
                <w:b/>
                <w:caps/>
                <w:noProof/>
                <w:webHidden/>
                <w:color w:val="000000"/>
                <w:sz w:val="28"/>
                <w:szCs w:val="28"/>
              </w:rPr>
              <w:t>3</w:t>
            </w:r>
            <w:r w:rsidRPr="00F9143A">
              <w:rPr>
                <w:b/>
                <w:caps/>
                <w:noProof/>
                <w:webHidden/>
                <w:color w:val="000000"/>
                <w:sz w:val="28"/>
                <w:szCs w:val="28"/>
              </w:rPr>
              <w:fldChar w:fldCharType="end"/>
            </w:r>
          </w:hyperlink>
        </w:p>
        <w:p w14:paraId="51CB36F7"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23" w:history="1">
            <w:r w:rsidR="00F9143A" w:rsidRPr="00F9143A">
              <w:rPr>
                <w:b/>
                <w:bCs/>
                <w:caps/>
                <w:noProof/>
                <w:color w:val="0000FF"/>
                <w:sz w:val="28"/>
                <w:szCs w:val="28"/>
                <w:u w:val="single"/>
                <w:lang w:eastAsia="en-US"/>
              </w:rPr>
              <w:t>II.</w:t>
            </w:r>
            <w:r w:rsidR="00F9143A" w:rsidRPr="00F9143A">
              <w:rPr>
                <w:rFonts w:eastAsiaTheme="minorEastAsia"/>
                <w:noProof/>
                <w:sz w:val="28"/>
                <w:szCs w:val="28"/>
              </w:rPr>
              <w:tab/>
            </w:r>
            <w:r w:rsidR="00F9143A" w:rsidRPr="00F9143A">
              <w:rPr>
                <w:b/>
                <w:bCs/>
                <w:caps/>
                <w:noProof/>
                <w:color w:val="0000FF"/>
                <w:sz w:val="28"/>
                <w:szCs w:val="28"/>
                <w:u w:val="single"/>
                <w:lang w:eastAsia="en-US"/>
              </w:rPr>
              <w:t>ОБЩИЕ УСЛОВИЯ ПРОВЕДЕНИЯ ЗАКУПКИ</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_Toc531131223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7</w:t>
            </w:r>
            <w:r w:rsidR="00F9143A" w:rsidRPr="00F9143A">
              <w:rPr>
                <w:b/>
                <w:caps/>
                <w:noProof/>
                <w:webHidden/>
                <w:color w:val="000000"/>
                <w:sz w:val="28"/>
                <w:szCs w:val="28"/>
              </w:rPr>
              <w:fldChar w:fldCharType="end"/>
            </w:r>
          </w:hyperlink>
        </w:p>
        <w:p w14:paraId="7C087280"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24" w:history="1">
            <w:r w:rsidR="00F9143A" w:rsidRPr="00F9143A">
              <w:rPr>
                <w:rFonts w:eastAsia="Calibri"/>
                <w:b/>
                <w:bCs/>
                <w:noProof/>
                <w:color w:val="0000FF"/>
                <w:sz w:val="28"/>
                <w:szCs w:val="28"/>
                <w:u w:val="single"/>
                <w:lang w:eastAsia="en-US"/>
              </w:rPr>
              <w:t>2.1.</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Общие положения</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_Toc531131224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7</w:t>
            </w:r>
            <w:r w:rsidR="00F9143A" w:rsidRPr="00F9143A">
              <w:rPr>
                <w:rFonts w:eastAsia="Calibri"/>
                <w:b/>
                <w:noProof/>
                <w:webHidden/>
                <w:sz w:val="28"/>
                <w:szCs w:val="28"/>
                <w:lang w:eastAsia="en-US"/>
              </w:rPr>
              <w:fldChar w:fldCharType="end"/>
            </w:r>
          </w:hyperlink>
        </w:p>
        <w:p w14:paraId="6B1D915B"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28" w:history="1">
            <w:r w:rsidR="00F9143A" w:rsidRPr="00F9143A">
              <w:rPr>
                <w:rFonts w:eastAsia="Calibri"/>
                <w:b/>
                <w:bCs/>
                <w:noProof/>
                <w:color w:val="0000FF"/>
                <w:sz w:val="28"/>
                <w:szCs w:val="28"/>
                <w:u w:val="single"/>
                <w:lang w:eastAsia="en-US"/>
              </w:rPr>
              <w:t>2.2.</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Разъяснения Закупочной документации</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_Toc531131228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7</w:t>
            </w:r>
            <w:r w:rsidR="00F9143A" w:rsidRPr="00F9143A">
              <w:rPr>
                <w:rFonts w:eastAsia="Calibri"/>
                <w:b/>
                <w:noProof/>
                <w:webHidden/>
                <w:sz w:val="28"/>
                <w:szCs w:val="28"/>
                <w:lang w:eastAsia="en-US"/>
              </w:rPr>
              <w:fldChar w:fldCharType="end"/>
            </w:r>
          </w:hyperlink>
        </w:p>
        <w:p w14:paraId="685E4FCF"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29" w:history="1">
            <w:r w:rsidR="00F9143A" w:rsidRPr="00F9143A">
              <w:rPr>
                <w:rFonts w:eastAsia="Calibri"/>
                <w:b/>
                <w:bCs/>
                <w:noProof/>
                <w:color w:val="0000FF"/>
                <w:sz w:val="28"/>
                <w:szCs w:val="28"/>
                <w:u w:val="single"/>
                <w:lang w:eastAsia="en-US"/>
              </w:rPr>
              <w:t>2.3.</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Требования к Заявке</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_Toc531131229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8</w:t>
            </w:r>
            <w:r w:rsidR="00F9143A" w:rsidRPr="00F9143A">
              <w:rPr>
                <w:rFonts w:eastAsia="Calibri"/>
                <w:b/>
                <w:noProof/>
                <w:webHidden/>
                <w:sz w:val="28"/>
                <w:szCs w:val="28"/>
                <w:lang w:eastAsia="en-US"/>
              </w:rPr>
              <w:fldChar w:fldCharType="end"/>
            </w:r>
          </w:hyperlink>
        </w:p>
        <w:p w14:paraId="0528ACDE"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30" w:history="1">
            <w:r w:rsidR="00F9143A" w:rsidRPr="00F9143A">
              <w:rPr>
                <w:rFonts w:eastAsia="Calibri"/>
                <w:b/>
                <w:bCs/>
                <w:noProof/>
                <w:color w:val="0000FF"/>
                <w:sz w:val="28"/>
                <w:szCs w:val="28"/>
                <w:u w:val="single"/>
                <w:lang w:eastAsia="en-US"/>
              </w:rPr>
              <w:t>2.4.</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Рассмотрение и оценка Заявок</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_Toc531131230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8</w:t>
            </w:r>
            <w:r w:rsidR="00F9143A" w:rsidRPr="00F9143A">
              <w:rPr>
                <w:rFonts w:eastAsia="Calibri"/>
                <w:b/>
                <w:noProof/>
                <w:webHidden/>
                <w:sz w:val="28"/>
                <w:szCs w:val="28"/>
                <w:lang w:eastAsia="en-US"/>
              </w:rPr>
              <w:fldChar w:fldCharType="end"/>
            </w:r>
          </w:hyperlink>
        </w:p>
        <w:p w14:paraId="047C6D03"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31" w:history="1">
            <w:r w:rsidR="00F9143A" w:rsidRPr="00F9143A">
              <w:rPr>
                <w:rFonts w:eastAsia="Calibri"/>
                <w:b/>
                <w:bCs/>
                <w:noProof/>
                <w:color w:val="0000FF"/>
                <w:sz w:val="28"/>
                <w:szCs w:val="28"/>
                <w:u w:val="single"/>
                <w:lang w:eastAsia="en-US"/>
              </w:rPr>
              <w:t>2.5.</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Изменение и отзыв Заявок</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_Toc531131231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9</w:t>
            </w:r>
            <w:r w:rsidR="00F9143A" w:rsidRPr="00F9143A">
              <w:rPr>
                <w:rFonts w:eastAsia="Calibri"/>
                <w:b/>
                <w:noProof/>
                <w:webHidden/>
                <w:sz w:val="28"/>
                <w:szCs w:val="28"/>
                <w:lang w:eastAsia="en-US"/>
              </w:rPr>
              <w:fldChar w:fldCharType="end"/>
            </w:r>
          </w:hyperlink>
        </w:p>
        <w:p w14:paraId="346EAD95"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rPr>
          </w:pPr>
          <w:hyperlink w:anchor="_Toc531131232" w:history="1">
            <w:r w:rsidR="00F9143A" w:rsidRPr="00F9143A">
              <w:rPr>
                <w:rFonts w:eastAsia="Calibri"/>
                <w:b/>
                <w:bCs/>
                <w:noProof/>
                <w:color w:val="0000FF"/>
                <w:sz w:val="28"/>
                <w:szCs w:val="28"/>
                <w:u w:val="single"/>
                <w:lang w:eastAsia="en-US"/>
              </w:rPr>
              <w:t>2.6.</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Порядок применения антидемпинговых мер</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_Toc531131232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9</w:t>
            </w:r>
            <w:r w:rsidR="00F9143A" w:rsidRPr="00F9143A">
              <w:rPr>
                <w:rFonts w:eastAsia="Calibri"/>
                <w:b/>
                <w:noProof/>
                <w:webHidden/>
                <w:sz w:val="28"/>
                <w:szCs w:val="28"/>
                <w:lang w:eastAsia="en-US"/>
              </w:rPr>
              <w:fldChar w:fldCharType="end"/>
            </w:r>
          </w:hyperlink>
        </w:p>
        <w:p w14:paraId="15060E64" w14:textId="77777777" w:rsidR="00F9143A" w:rsidRPr="00F9143A" w:rsidRDefault="007E1155" w:rsidP="00F9143A">
          <w:pPr>
            <w:tabs>
              <w:tab w:val="left" w:pos="960"/>
              <w:tab w:val="right" w:leader="dot" w:pos="9345"/>
            </w:tabs>
            <w:spacing w:before="120" w:after="120"/>
            <w:ind w:left="220"/>
            <w:rPr>
              <w:rFonts w:eastAsiaTheme="minorEastAsia"/>
              <w:b/>
              <w:noProof/>
              <w:sz w:val="28"/>
              <w:szCs w:val="28"/>
              <w:lang w:val="en-US"/>
            </w:rPr>
          </w:pPr>
          <w:hyperlink w:anchor="_Toc531131233" w:history="1">
            <w:r w:rsidR="00F9143A" w:rsidRPr="00F9143A">
              <w:rPr>
                <w:rFonts w:eastAsia="Calibri"/>
                <w:b/>
                <w:bCs/>
                <w:noProof/>
                <w:color w:val="0000FF"/>
                <w:sz w:val="28"/>
                <w:szCs w:val="28"/>
                <w:u w:val="single"/>
                <w:lang w:eastAsia="en-US"/>
              </w:rPr>
              <w:t>2.7.</w:t>
            </w:r>
            <w:r w:rsidR="00F9143A" w:rsidRPr="00F9143A">
              <w:rPr>
                <w:rFonts w:eastAsiaTheme="minorEastAsia"/>
                <w:b/>
                <w:noProof/>
                <w:sz w:val="28"/>
                <w:szCs w:val="28"/>
              </w:rPr>
              <w:tab/>
            </w:r>
            <w:r w:rsidR="00F9143A" w:rsidRPr="00F9143A">
              <w:rPr>
                <w:rFonts w:eastAsia="Calibri"/>
                <w:b/>
                <w:bCs/>
                <w:noProof/>
                <w:color w:val="0000FF"/>
                <w:sz w:val="28"/>
                <w:szCs w:val="28"/>
                <w:u w:val="single"/>
                <w:lang w:eastAsia="en-US"/>
              </w:rPr>
              <w:t>Заключение договора</w:t>
            </w:r>
            <w:r w:rsidR="00F9143A" w:rsidRPr="00F9143A">
              <w:rPr>
                <w:rFonts w:eastAsia="Calibri"/>
                <w:b/>
                <w:noProof/>
                <w:webHidden/>
                <w:sz w:val="28"/>
                <w:szCs w:val="28"/>
                <w:lang w:eastAsia="en-US"/>
              </w:rPr>
              <w:tab/>
            </w:r>
            <w:r w:rsidR="00F9143A" w:rsidRPr="00F9143A">
              <w:rPr>
                <w:rFonts w:eastAsia="Calibri"/>
                <w:b/>
                <w:noProof/>
                <w:webHidden/>
                <w:sz w:val="28"/>
                <w:szCs w:val="28"/>
                <w:lang w:eastAsia="en-US"/>
              </w:rPr>
              <w:fldChar w:fldCharType="begin"/>
            </w:r>
            <w:r w:rsidR="00F9143A" w:rsidRPr="00F9143A">
              <w:rPr>
                <w:rFonts w:eastAsia="Calibri"/>
                <w:b/>
                <w:noProof/>
                <w:webHidden/>
                <w:sz w:val="28"/>
                <w:szCs w:val="28"/>
                <w:lang w:eastAsia="en-US"/>
              </w:rPr>
              <w:instrText xml:space="preserve"> PAGEREF _Toc531131233 \h </w:instrText>
            </w:r>
            <w:r w:rsidR="00F9143A" w:rsidRPr="00F9143A">
              <w:rPr>
                <w:rFonts w:eastAsia="Calibri"/>
                <w:b/>
                <w:noProof/>
                <w:webHidden/>
                <w:sz w:val="28"/>
                <w:szCs w:val="28"/>
                <w:lang w:eastAsia="en-US"/>
              </w:rPr>
            </w:r>
            <w:r w:rsidR="00F9143A" w:rsidRPr="00F9143A">
              <w:rPr>
                <w:rFonts w:eastAsia="Calibri"/>
                <w:b/>
                <w:noProof/>
                <w:webHidden/>
                <w:sz w:val="28"/>
                <w:szCs w:val="28"/>
                <w:lang w:eastAsia="en-US"/>
              </w:rPr>
              <w:fldChar w:fldCharType="separate"/>
            </w:r>
            <w:r w:rsidR="00F9143A" w:rsidRPr="00F9143A">
              <w:rPr>
                <w:rFonts w:eastAsia="Calibri"/>
                <w:b/>
                <w:noProof/>
                <w:webHidden/>
                <w:sz w:val="28"/>
                <w:szCs w:val="28"/>
                <w:lang w:eastAsia="en-US"/>
              </w:rPr>
              <w:t>9</w:t>
            </w:r>
            <w:r w:rsidR="00F9143A" w:rsidRPr="00F9143A">
              <w:rPr>
                <w:rFonts w:eastAsia="Calibri"/>
                <w:b/>
                <w:noProof/>
                <w:webHidden/>
                <w:sz w:val="28"/>
                <w:szCs w:val="28"/>
                <w:lang w:eastAsia="en-US"/>
              </w:rPr>
              <w:fldChar w:fldCharType="end"/>
            </w:r>
          </w:hyperlink>
        </w:p>
        <w:p w14:paraId="2462BCF7"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4" w:history="1">
            <w:r w:rsidR="00F9143A" w:rsidRPr="00F9143A">
              <w:rPr>
                <w:b/>
                <w:bCs/>
                <w:caps/>
                <w:noProof/>
                <w:color w:val="0000FF"/>
                <w:sz w:val="28"/>
                <w:szCs w:val="28"/>
                <w:u w:val="single"/>
                <w:lang w:eastAsia="en-US"/>
              </w:rPr>
              <w:t>III.</w:t>
            </w:r>
            <w:r w:rsidR="00F9143A" w:rsidRPr="00F9143A">
              <w:rPr>
                <w:rFonts w:eastAsiaTheme="minorEastAsia"/>
                <w:noProof/>
                <w:sz w:val="28"/>
                <w:szCs w:val="28"/>
              </w:rPr>
              <w:tab/>
            </w:r>
            <w:r w:rsidR="00F9143A" w:rsidRPr="00F9143A">
              <w:rPr>
                <w:b/>
                <w:bCs/>
                <w:caps/>
                <w:noProof/>
                <w:color w:val="0000FF"/>
                <w:sz w:val="28"/>
                <w:szCs w:val="28"/>
                <w:u w:val="single"/>
                <w:lang w:eastAsia="en-US"/>
              </w:rPr>
              <w:t>ИНФОРМАЦИОННАЯ КАРТА ЗАКУПКИ</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_Toc531131234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10</w:t>
            </w:r>
            <w:r w:rsidR="00F9143A" w:rsidRPr="00F9143A">
              <w:rPr>
                <w:b/>
                <w:caps/>
                <w:noProof/>
                <w:webHidden/>
                <w:color w:val="000000"/>
                <w:sz w:val="28"/>
                <w:szCs w:val="28"/>
              </w:rPr>
              <w:fldChar w:fldCharType="end"/>
            </w:r>
          </w:hyperlink>
        </w:p>
        <w:p w14:paraId="7AF810C4"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5" w:history="1">
            <w:r w:rsidR="00F9143A" w:rsidRPr="00F9143A">
              <w:rPr>
                <w:b/>
                <w:bCs/>
                <w:caps/>
                <w:noProof/>
                <w:color w:val="0000FF"/>
                <w:sz w:val="28"/>
                <w:szCs w:val="28"/>
                <w:u w:val="single"/>
                <w:lang w:eastAsia="en-US"/>
              </w:rPr>
              <w:t>IV.</w:t>
            </w:r>
            <w:r w:rsidR="00F9143A" w:rsidRPr="00F9143A">
              <w:rPr>
                <w:rFonts w:eastAsiaTheme="minorEastAsia"/>
                <w:noProof/>
                <w:sz w:val="28"/>
                <w:szCs w:val="28"/>
              </w:rPr>
              <w:tab/>
            </w:r>
            <w:r w:rsidR="00F9143A" w:rsidRPr="00F9143A">
              <w:rPr>
                <w:b/>
                <w:bCs/>
                <w:caps/>
                <w:noProof/>
                <w:color w:val="0000FF"/>
                <w:sz w:val="28"/>
                <w:szCs w:val="28"/>
                <w:u w:val="single"/>
                <w:lang w:eastAsia="en-US"/>
              </w:rPr>
              <w:t>ТЕХНИЧЕСКОЕ ЗАДАНИЕ</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_Toc531131235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22</w:t>
            </w:r>
            <w:r w:rsidR="00F9143A" w:rsidRPr="00F9143A">
              <w:rPr>
                <w:b/>
                <w:caps/>
                <w:noProof/>
                <w:webHidden/>
                <w:color w:val="000000"/>
                <w:sz w:val="28"/>
                <w:szCs w:val="28"/>
              </w:rPr>
              <w:fldChar w:fldCharType="end"/>
            </w:r>
          </w:hyperlink>
        </w:p>
        <w:p w14:paraId="19A82285"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6" w:history="1">
            <w:r w:rsidR="00F9143A" w:rsidRPr="00F9143A">
              <w:rPr>
                <w:b/>
                <w:bCs/>
                <w:caps/>
                <w:noProof/>
                <w:color w:val="0000FF"/>
                <w:sz w:val="28"/>
                <w:szCs w:val="28"/>
                <w:u w:val="single"/>
                <w:lang w:eastAsia="en-US"/>
              </w:rPr>
              <w:t>V.</w:t>
            </w:r>
            <w:r w:rsidR="00F9143A" w:rsidRPr="00F9143A">
              <w:rPr>
                <w:rFonts w:eastAsiaTheme="minorEastAsia"/>
                <w:noProof/>
                <w:sz w:val="28"/>
                <w:szCs w:val="28"/>
              </w:rPr>
              <w:tab/>
            </w:r>
            <w:r w:rsidR="00F9143A" w:rsidRPr="00F9143A">
              <w:rPr>
                <w:b/>
                <w:bCs/>
                <w:caps/>
                <w:noProof/>
                <w:color w:val="0000FF"/>
                <w:sz w:val="28"/>
                <w:szCs w:val="28"/>
                <w:u w:val="single"/>
                <w:lang w:eastAsia="en-US"/>
              </w:rPr>
              <w:t>ПРОЕКТ ДОГОВОРА</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_Toc531131236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29</w:t>
            </w:r>
            <w:r w:rsidR="00F9143A" w:rsidRPr="00F9143A">
              <w:rPr>
                <w:b/>
                <w:caps/>
                <w:noProof/>
                <w:webHidden/>
                <w:color w:val="000000"/>
                <w:sz w:val="28"/>
                <w:szCs w:val="28"/>
              </w:rPr>
              <w:fldChar w:fldCharType="end"/>
            </w:r>
          </w:hyperlink>
        </w:p>
        <w:p w14:paraId="624110C5"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7" w:history="1">
            <w:r w:rsidR="00F9143A" w:rsidRPr="00F9143A">
              <w:rPr>
                <w:b/>
                <w:bCs/>
                <w:caps/>
                <w:noProof/>
                <w:color w:val="0000FF"/>
                <w:sz w:val="28"/>
                <w:szCs w:val="28"/>
                <w:u w:val="single"/>
                <w:lang w:eastAsia="en-US"/>
              </w:rPr>
              <w:t>VI.</w:t>
            </w:r>
            <w:r w:rsidR="00F9143A" w:rsidRPr="00F9143A">
              <w:rPr>
                <w:rFonts w:eastAsiaTheme="minorEastAsia"/>
                <w:noProof/>
                <w:sz w:val="28"/>
                <w:szCs w:val="28"/>
              </w:rPr>
              <w:tab/>
            </w:r>
            <w:r w:rsidR="00F9143A" w:rsidRPr="00F9143A">
              <w:rPr>
                <w:b/>
                <w:bCs/>
                <w:caps/>
                <w:noProof/>
                <w:color w:val="0000FF"/>
                <w:sz w:val="28"/>
                <w:szCs w:val="28"/>
                <w:u w:val="single"/>
                <w:lang w:eastAsia="en-US"/>
              </w:rPr>
              <w:t>ФОРМА ЗАЯВКИ</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_Toc531131237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47</w:t>
            </w:r>
            <w:r w:rsidR="00F9143A" w:rsidRPr="00F9143A">
              <w:rPr>
                <w:b/>
                <w:caps/>
                <w:noProof/>
                <w:webHidden/>
                <w:color w:val="000000"/>
                <w:sz w:val="28"/>
                <w:szCs w:val="28"/>
              </w:rPr>
              <w:fldChar w:fldCharType="end"/>
            </w:r>
          </w:hyperlink>
        </w:p>
        <w:p w14:paraId="752D4834"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8" w:history="1">
            <w:r w:rsidR="00F9143A" w:rsidRPr="00F9143A">
              <w:rPr>
                <w:b/>
                <w:bCs/>
                <w:caps/>
                <w:noProof/>
                <w:color w:val="0000FF"/>
                <w:sz w:val="28"/>
                <w:szCs w:val="28"/>
                <w:u w:val="single"/>
                <w:lang w:eastAsia="en-US"/>
              </w:rPr>
              <w:t>VII.</w:t>
            </w:r>
            <w:r w:rsidR="00F9143A" w:rsidRPr="00F9143A">
              <w:rPr>
                <w:rFonts w:eastAsiaTheme="minorEastAsia"/>
                <w:noProof/>
                <w:sz w:val="28"/>
                <w:szCs w:val="28"/>
              </w:rPr>
              <w:tab/>
            </w:r>
            <w:r w:rsidR="00F9143A" w:rsidRPr="00F9143A">
              <w:rPr>
                <w:b/>
                <w:bCs/>
                <w:caps/>
                <w:noProof/>
                <w:color w:val="0000FF"/>
                <w:sz w:val="28"/>
                <w:szCs w:val="28"/>
                <w:u w:val="single"/>
                <w:lang w:eastAsia="en-US"/>
              </w:rPr>
              <w:t>ФОРМА ЗАЯВЛЕНИЯ НА АККРЕДИТАЦИЮ</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_Toc531131238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60</w:t>
            </w:r>
            <w:r w:rsidR="00F9143A" w:rsidRPr="00F9143A">
              <w:rPr>
                <w:b/>
                <w:caps/>
                <w:noProof/>
                <w:webHidden/>
                <w:color w:val="000000"/>
                <w:sz w:val="28"/>
                <w:szCs w:val="28"/>
              </w:rPr>
              <w:fldChar w:fldCharType="end"/>
            </w:r>
          </w:hyperlink>
        </w:p>
        <w:p w14:paraId="6537EFA5" w14:textId="77777777" w:rsidR="00F9143A" w:rsidRPr="00F9143A" w:rsidRDefault="007E1155" w:rsidP="00F9143A">
          <w:pPr>
            <w:tabs>
              <w:tab w:val="left" w:pos="-567"/>
              <w:tab w:val="left" w:pos="-426"/>
              <w:tab w:val="left" w:pos="440"/>
              <w:tab w:val="right" w:leader="dot" w:pos="9356"/>
            </w:tabs>
            <w:spacing w:before="120" w:after="120"/>
            <w:ind w:left="-567"/>
            <w:rPr>
              <w:rFonts w:eastAsiaTheme="minorEastAsia"/>
              <w:noProof/>
              <w:sz w:val="28"/>
              <w:szCs w:val="28"/>
            </w:rPr>
          </w:pPr>
          <w:hyperlink w:anchor="_Toc531131239" w:history="1">
            <w:r w:rsidR="00F9143A" w:rsidRPr="00F9143A">
              <w:rPr>
                <w:b/>
                <w:bCs/>
                <w:caps/>
                <w:noProof/>
                <w:color w:val="0000FF"/>
                <w:sz w:val="28"/>
                <w:szCs w:val="28"/>
                <w:u w:val="single"/>
                <w:lang w:eastAsia="en-US"/>
              </w:rPr>
              <w:t>VIII.</w:t>
            </w:r>
            <w:r w:rsidR="00F9143A" w:rsidRPr="00F9143A">
              <w:rPr>
                <w:rFonts w:eastAsiaTheme="minorEastAsia"/>
                <w:noProof/>
                <w:sz w:val="28"/>
                <w:szCs w:val="28"/>
              </w:rPr>
              <w:tab/>
            </w:r>
            <w:r w:rsidR="00F9143A" w:rsidRPr="00F9143A">
              <w:rPr>
                <w:b/>
                <w:bCs/>
                <w:caps/>
                <w:noProof/>
                <w:color w:val="0000FF"/>
                <w:sz w:val="28"/>
                <w:szCs w:val="28"/>
                <w:u w:val="single"/>
                <w:lang w:eastAsia="en-US"/>
              </w:rPr>
              <w:t>ТРЕБОВАНИЯ И ПЕРЕЧЕНЬ ДОКУМЕНТОВ ДЛЯ ПРОХОЖДЕНИЯ АККРЕДИТАЦИИ</w:t>
            </w:r>
            <w:r w:rsidR="00F9143A" w:rsidRPr="00F9143A">
              <w:rPr>
                <w:b/>
                <w:caps/>
                <w:noProof/>
                <w:webHidden/>
                <w:color w:val="000000"/>
                <w:sz w:val="28"/>
                <w:szCs w:val="28"/>
              </w:rPr>
              <w:tab/>
            </w:r>
            <w:r w:rsidR="00F9143A" w:rsidRPr="00F9143A">
              <w:rPr>
                <w:b/>
                <w:caps/>
                <w:noProof/>
                <w:webHidden/>
                <w:color w:val="000000"/>
                <w:sz w:val="28"/>
                <w:szCs w:val="28"/>
              </w:rPr>
              <w:fldChar w:fldCharType="begin"/>
            </w:r>
            <w:r w:rsidR="00F9143A" w:rsidRPr="00F9143A">
              <w:rPr>
                <w:b/>
                <w:caps/>
                <w:noProof/>
                <w:webHidden/>
                <w:color w:val="000000"/>
                <w:sz w:val="28"/>
                <w:szCs w:val="28"/>
              </w:rPr>
              <w:instrText xml:space="preserve"> PAGEREF _Toc531131239 \h </w:instrText>
            </w:r>
            <w:r w:rsidR="00F9143A" w:rsidRPr="00F9143A">
              <w:rPr>
                <w:b/>
                <w:caps/>
                <w:noProof/>
                <w:webHidden/>
                <w:color w:val="000000"/>
                <w:sz w:val="28"/>
                <w:szCs w:val="28"/>
              </w:rPr>
            </w:r>
            <w:r w:rsidR="00F9143A" w:rsidRPr="00F9143A">
              <w:rPr>
                <w:b/>
                <w:caps/>
                <w:noProof/>
                <w:webHidden/>
                <w:color w:val="000000"/>
                <w:sz w:val="28"/>
                <w:szCs w:val="28"/>
              </w:rPr>
              <w:fldChar w:fldCharType="separate"/>
            </w:r>
            <w:r w:rsidR="00F9143A" w:rsidRPr="00F9143A">
              <w:rPr>
                <w:b/>
                <w:caps/>
                <w:noProof/>
                <w:webHidden/>
                <w:color w:val="000000"/>
                <w:sz w:val="28"/>
                <w:szCs w:val="28"/>
              </w:rPr>
              <w:t>67</w:t>
            </w:r>
            <w:r w:rsidR="00F9143A" w:rsidRPr="00F9143A">
              <w:rPr>
                <w:b/>
                <w:caps/>
                <w:noProof/>
                <w:webHidden/>
                <w:color w:val="000000"/>
                <w:sz w:val="28"/>
                <w:szCs w:val="28"/>
              </w:rPr>
              <w:fldChar w:fldCharType="end"/>
            </w:r>
          </w:hyperlink>
        </w:p>
        <w:p w14:paraId="2DF1776A" w14:textId="77777777" w:rsidR="00F9143A" w:rsidRPr="00F9143A" w:rsidRDefault="00F9143A" w:rsidP="00F9143A">
          <w:pPr>
            <w:tabs>
              <w:tab w:val="left" w:pos="-567"/>
              <w:tab w:val="left" w:pos="-426"/>
              <w:tab w:val="left" w:pos="440"/>
              <w:tab w:val="right" w:leader="dot" w:pos="9356"/>
            </w:tabs>
            <w:snapToGrid w:val="0"/>
            <w:spacing w:before="120" w:after="120"/>
            <w:ind w:left="-567"/>
            <w:rPr>
              <w:b/>
              <w:caps/>
              <w:noProof/>
              <w:color w:val="000000"/>
              <w:sz w:val="28"/>
              <w:szCs w:val="28"/>
            </w:rPr>
          </w:pPr>
          <w:r w:rsidRPr="00F9143A">
            <w:rPr>
              <w:b/>
              <w:caps/>
              <w:noProof/>
              <w:color w:val="000000"/>
              <w:sz w:val="28"/>
              <w:szCs w:val="28"/>
            </w:rPr>
            <w:fldChar w:fldCharType="end"/>
          </w:r>
        </w:p>
      </w:sdtContent>
    </w:sdt>
    <w:p w14:paraId="237EFB9F" w14:textId="77777777" w:rsidR="00F9143A" w:rsidRPr="00F9143A" w:rsidRDefault="00F9143A" w:rsidP="00F9143A">
      <w:pPr>
        <w:spacing w:after="200" w:line="276" w:lineRule="auto"/>
        <w:jc w:val="both"/>
        <w:rPr>
          <w:rFonts w:eastAsia="Calibri"/>
          <w:sz w:val="28"/>
          <w:szCs w:val="28"/>
          <w:lang w:eastAsia="en-US"/>
        </w:rPr>
        <w:sectPr w:rsidR="00F9143A" w:rsidRPr="00F9143A">
          <w:pgSz w:w="11906" w:h="16838"/>
          <w:pgMar w:top="1134" w:right="850" w:bottom="1134" w:left="1701" w:header="708" w:footer="708" w:gutter="0"/>
          <w:cols w:space="708"/>
          <w:docGrid w:linePitch="360"/>
        </w:sectPr>
      </w:pPr>
    </w:p>
    <w:p w14:paraId="5987BBA2" w14:textId="77777777" w:rsidR="00F9143A" w:rsidRPr="00F9143A" w:rsidRDefault="00F9143A" w:rsidP="00F9143A">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F9143A">
        <w:rPr>
          <w:b/>
          <w:bCs/>
          <w:sz w:val="28"/>
          <w:szCs w:val="28"/>
          <w:lang w:eastAsia="en-US"/>
        </w:rPr>
        <w:lastRenderedPageBreak/>
        <w:t>ТЕРМИНЫ И ОПРЕДЕЛЕНИЯ</w:t>
      </w:r>
      <w:bookmarkEnd w:id="0"/>
    </w:p>
    <w:p w14:paraId="47360A85" w14:textId="77777777" w:rsidR="00F9143A" w:rsidRPr="00F9143A" w:rsidRDefault="00F9143A" w:rsidP="00F9143A">
      <w:pPr>
        <w:spacing w:after="200" w:line="276" w:lineRule="auto"/>
        <w:rPr>
          <w:rFonts w:eastAsia="Calibri"/>
          <w:sz w:val="22"/>
          <w:szCs w:val="22"/>
          <w:lang w:eastAsia="en-US"/>
        </w:rPr>
      </w:pPr>
    </w:p>
    <w:p w14:paraId="7F3E73E4" w14:textId="77777777" w:rsidR="00F9143A" w:rsidRPr="00F9143A" w:rsidRDefault="00F9143A" w:rsidP="00F9143A">
      <w:pPr>
        <w:spacing w:line="288" w:lineRule="auto"/>
        <w:ind w:firstLine="540"/>
        <w:jc w:val="both"/>
        <w:rPr>
          <w:sz w:val="28"/>
        </w:rPr>
      </w:pPr>
      <w:r w:rsidRPr="00F9143A">
        <w:rPr>
          <w:b/>
          <w:sz w:val="28"/>
        </w:rPr>
        <w:t xml:space="preserve">Аккредитация </w:t>
      </w:r>
      <w:r w:rsidRPr="00F9143A">
        <w:rPr>
          <w:sz w:val="28"/>
        </w:rPr>
        <w:t>–</w:t>
      </w:r>
      <w:r w:rsidRPr="00F9143A">
        <w:rPr>
          <w:b/>
          <w:sz w:val="28"/>
        </w:rPr>
        <w:t xml:space="preserve"> </w:t>
      </w:r>
      <w:r w:rsidRPr="00F9143A">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19F10165" w14:textId="77777777" w:rsidR="00F9143A" w:rsidRPr="00F9143A" w:rsidRDefault="00F9143A" w:rsidP="00F9143A">
      <w:pPr>
        <w:spacing w:line="288" w:lineRule="auto"/>
        <w:ind w:firstLine="540"/>
        <w:jc w:val="both"/>
        <w:rPr>
          <w:sz w:val="28"/>
        </w:rPr>
      </w:pPr>
      <w:r w:rsidRPr="00F9143A">
        <w:rPr>
          <w:b/>
          <w:sz w:val="28"/>
        </w:rPr>
        <w:t>День</w:t>
      </w:r>
      <w:r w:rsidRPr="00F9143A">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4DCF3411" w14:textId="77777777" w:rsidR="00F9143A" w:rsidRPr="00F9143A" w:rsidRDefault="00F9143A" w:rsidP="00F9143A">
      <w:pPr>
        <w:spacing w:line="288" w:lineRule="auto"/>
        <w:ind w:firstLine="540"/>
        <w:jc w:val="both"/>
        <w:rPr>
          <w:sz w:val="28"/>
        </w:rPr>
      </w:pPr>
      <w:r w:rsidRPr="00F9143A">
        <w:rPr>
          <w:b/>
          <w:sz w:val="28"/>
        </w:rPr>
        <w:t>Заказчик</w:t>
      </w:r>
      <w:r w:rsidRPr="00F9143A">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210D48BE" w14:textId="77777777" w:rsidR="00F9143A" w:rsidRPr="00F9143A" w:rsidRDefault="00F9143A" w:rsidP="00F9143A">
      <w:pPr>
        <w:spacing w:line="288" w:lineRule="auto"/>
        <w:ind w:firstLine="540"/>
        <w:jc w:val="both"/>
        <w:rPr>
          <w:b/>
          <w:sz w:val="28"/>
        </w:rPr>
      </w:pPr>
      <w:r w:rsidRPr="00F9143A">
        <w:rPr>
          <w:b/>
          <w:sz w:val="28"/>
          <w:szCs w:val="28"/>
        </w:rPr>
        <w:t xml:space="preserve">Закупка </w:t>
      </w:r>
      <w:r w:rsidRPr="00F9143A">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5AC6F54" w14:textId="77777777" w:rsidR="00F9143A" w:rsidRPr="00F9143A" w:rsidRDefault="00F9143A" w:rsidP="00F9143A">
      <w:pPr>
        <w:spacing w:line="288" w:lineRule="auto"/>
        <w:ind w:firstLine="567"/>
        <w:jc w:val="both"/>
        <w:rPr>
          <w:sz w:val="28"/>
          <w:szCs w:val="28"/>
        </w:rPr>
      </w:pPr>
      <w:r w:rsidRPr="00F9143A">
        <w:rPr>
          <w:b/>
          <w:sz w:val="28"/>
          <w:szCs w:val="28"/>
        </w:rPr>
        <w:t>Закупочная документация</w:t>
      </w:r>
      <w:r w:rsidRPr="00F9143A">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133795E0" w14:textId="77777777" w:rsidR="00F9143A" w:rsidRPr="00F9143A" w:rsidRDefault="00F9143A" w:rsidP="00F9143A">
      <w:pPr>
        <w:spacing w:line="288" w:lineRule="auto"/>
        <w:ind w:firstLine="567"/>
        <w:jc w:val="both"/>
        <w:rPr>
          <w:sz w:val="28"/>
          <w:szCs w:val="28"/>
        </w:rPr>
      </w:pPr>
      <w:r w:rsidRPr="00F9143A">
        <w:rPr>
          <w:b/>
          <w:bCs/>
          <w:sz w:val="28"/>
          <w:szCs w:val="28"/>
        </w:rPr>
        <w:t xml:space="preserve">Закупочная процедура </w:t>
      </w:r>
      <w:r w:rsidRPr="00F9143A">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567D7A3B" w14:textId="77777777" w:rsidR="00F9143A" w:rsidRPr="00F9143A" w:rsidRDefault="00F9143A" w:rsidP="00F9143A">
      <w:pPr>
        <w:spacing w:line="288" w:lineRule="auto"/>
        <w:ind w:firstLine="567"/>
        <w:jc w:val="both"/>
        <w:rPr>
          <w:sz w:val="28"/>
          <w:szCs w:val="28"/>
        </w:rPr>
      </w:pPr>
      <w:r w:rsidRPr="00F9143A">
        <w:rPr>
          <w:b/>
          <w:sz w:val="28"/>
          <w:szCs w:val="28"/>
        </w:rPr>
        <w:t>Запрос предложений</w:t>
      </w:r>
      <w:r w:rsidRPr="00F9143A">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26C70AB1" w14:textId="77777777" w:rsidR="00F9143A" w:rsidRPr="00F9143A" w:rsidRDefault="00F9143A" w:rsidP="00F9143A">
      <w:pPr>
        <w:spacing w:line="288" w:lineRule="auto"/>
        <w:ind w:firstLine="567"/>
        <w:jc w:val="both"/>
        <w:rPr>
          <w:sz w:val="28"/>
          <w:szCs w:val="28"/>
        </w:rPr>
      </w:pPr>
      <w:r w:rsidRPr="00F9143A">
        <w:rPr>
          <w:b/>
          <w:sz w:val="28"/>
          <w:szCs w:val="28"/>
        </w:rPr>
        <w:t>Запрос цен</w:t>
      </w:r>
      <w:r w:rsidRPr="00F9143A">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3CF1F94C" w14:textId="77777777" w:rsidR="00F9143A" w:rsidRPr="00F9143A" w:rsidRDefault="00F9143A" w:rsidP="00F9143A">
      <w:pPr>
        <w:spacing w:line="288" w:lineRule="auto"/>
        <w:ind w:firstLine="567"/>
        <w:jc w:val="both"/>
        <w:rPr>
          <w:b/>
          <w:sz w:val="28"/>
          <w:szCs w:val="28"/>
        </w:rPr>
      </w:pPr>
      <w:r w:rsidRPr="00F9143A">
        <w:rPr>
          <w:b/>
          <w:sz w:val="28"/>
          <w:szCs w:val="28"/>
        </w:rPr>
        <w:lastRenderedPageBreak/>
        <w:t xml:space="preserve">Заявка </w:t>
      </w:r>
      <w:r w:rsidRPr="00F9143A">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F9143A">
        <w:rPr>
          <w:b/>
          <w:sz w:val="28"/>
          <w:szCs w:val="28"/>
        </w:rPr>
        <w:t xml:space="preserve"> </w:t>
      </w:r>
    </w:p>
    <w:p w14:paraId="29F5C003" w14:textId="77777777" w:rsidR="00F9143A" w:rsidRPr="00F9143A" w:rsidRDefault="00F9143A" w:rsidP="00F9143A">
      <w:pPr>
        <w:spacing w:line="288" w:lineRule="auto"/>
        <w:ind w:firstLine="567"/>
        <w:jc w:val="both"/>
        <w:rPr>
          <w:sz w:val="28"/>
          <w:szCs w:val="28"/>
        </w:rPr>
      </w:pPr>
      <w:r w:rsidRPr="00F9143A">
        <w:rPr>
          <w:b/>
          <w:sz w:val="28"/>
          <w:szCs w:val="28"/>
        </w:rPr>
        <w:t xml:space="preserve">Комиссия по закупкам </w:t>
      </w:r>
      <w:r w:rsidRPr="00F9143A">
        <w:rPr>
          <w:sz w:val="28"/>
        </w:rPr>
        <w:t>–</w:t>
      </w:r>
      <w:r w:rsidRPr="00F9143A">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53D4000A" w14:textId="77777777" w:rsidR="00F9143A" w:rsidRPr="00F9143A" w:rsidRDefault="00F9143A" w:rsidP="00F9143A">
      <w:pPr>
        <w:spacing w:line="288" w:lineRule="auto"/>
        <w:ind w:firstLine="567"/>
        <w:jc w:val="both"/>
        <w:rPr>
          <w:sz w:val="28"/>
          <w:szCs w:val="28"/>
        </w:rPr>
      </w:pPr>
      <w:r w:rsidRPr="00F9143A">
        <w:rPr>
          <w:b/>
          <w:sz w:val="28"/>
          <w:szCs w:val="28"/>
        </w:rPr>
        <w:t xml:space="preserve">Конкурентная закупочная процедура </w:t>
      </w:r>
      <w:r w:rsidRPr="00F9143A">
        <w:rPr>
          <w:sz w:val="28"/>
        </w:rPr>
        <w:t xml:space="preserve">– </w:t>
      </w:r>
      <w:r w:rsidRPr="00F9143A">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07126E61" w14:textId="77777777" w:rsidR="00F9143A" w:rsidRPr="00F9143A" w:rsidRDefault="00F9143A" w:rsidP="00F9143A">
      <w:pPr>
        <w:spacing w:line="288" w:lineRule="auto"/>
        <w:ind w:firstLine="567"/>
        <w:jc w:val="both"/>
        <w:rPr>
          <w:sz w:val="28"/>
          <w:szCs w:val="28"/>
        </w:rPr>
      </w:pPr>
      <w:r w:rsidRPr="00F9143A">
        <w:rPr>
          <w:b/>
          <w:sz w:val="28"/>
          <w:szCs w:val="28"/>
        </w:rPr>
        <w:t>Лот</w:t>
      </w:r>
      <w:r w:rsidRPr="00F9143A">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6921448B" w14:textId="77777777" w:rsidR="00F9143A" w:rsidRPr="00F9143A" w:rsidRDefault="00F9143A" w:rsidP="00F9143A">
      <w:pPr>
        <w:spacing w:line="288" w:lineRule="auto"/>
        <w:ind w:firstLine="567"/>
        <w:jc w:val="both"/>
        <w:rPr>
          <w:sz w:val="28"/>
          <w:szCs w:val="28"/>
        </w:rPr>
      </w:pPr>
      <w:r w:rsidRPr="00F9143A">
        <w:rPr>
          <w:b/>
          <w:sz w:val="28"/>
          <w:szCs w:val="28"/>
        </w:rPr>
        <w:t>Начальная (максимальная) цена</w:t>
      </w:r>
      <w:r w:rsidRPr="00F9143A">
        <w:rPr>
          <w:sz w:val="28"/>
          <w:szCs w:val="28"/>
        </w:rPr>
        <w:t xml:space="preserve"> </w:t>
      </w:r>
      <w:r w:rsidRPr="00F9143A">
        <w:rPr>
          <w:b/>
          <w:sz w:val="28"/>
          <w:szCs w:val="28"/>
        </w:rPr>
        <w:t>договора</w:t>
      </w:r>
      <w:r w:rsidRPr="00F9143A">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3C4F8960" w14:textId="77777777" w:rsidR="00F9143A" w:rsidRPr="00F9143A" w:rsidRDefault="00F9143A" w:rsidP="00F9143A">
      <w:pPr>
        <w:spacing w:line="288" w:lineRule="auto"/>
        <w:ind w:firstLine="567"/>
        <w:jc w:val="both"/>
        <w:rPr>
          <w:sz w:val="28"/>
          <w:szCs w:val="28"/>
        </w:rPr>
      </w:pPr>
      <w:r w:rsidRPr="00F9143A">
        <w:rPr>
          <w:b/>
          <w:sz w:val="28"/>
          <w:szCs w:val="28"/>
        </w:rPr>
        <w:t xml:space="preserve">Орган внутреннего контроля </w:t>
      </w:r>
      <w:r w:rsidRPr="00F9143A">
        <w:rPr>
          <w:sz w:val="28"/>
          <w:szCs w:val="28"/>
        </w:rPr>
        <w:t>– должностное лицо или группа должностных лиц Заказчика, на которое (-</w:t>
      </w:r>
      <w:proofErr w:type="spellStart"/>
      <w:r w:rsidRPr="00F9143A">
        <w:rPr>
          <w:sz w:val="28"/>
          <w:szCs w:val="28"/>
        </w:rPr>
        <w:t>ые</w:t>
      </w:r>
      <w:proofErr w:type="spellEnd"/>
      <w:r w:rsidRPr="00F9143A">
        <w:rPr>
          <w:sz w:val="28"/>
          <w:szCs w:val="28"/>
        </w:rPr>
        <w:t xml:space="preserve">)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F9143A">
        <w:rPr>
          <w:sz w:val="28"/>
          <w:szCs w:val="28"/>
          <w:lang w:bidi="ru-RU"/>
        </w:rPr>
        <w:t>Органа внутреннего контроля указываются на Сайте и в Закупочной документации;</w:t>
      </w:r>
    </w:p>
    <w:p w14:paraId="5255EB89" w14:textId="77777777" w:rsidR="00F9143A" w:rsidRPr="00F9143A" w:rsidRDefault="00F9143A" w:rsidP="00F9143A">
      <w:pPr>
        <w:spacing w:line="288" w:lineRule="auto"/>
        <w:ind w:firstLine="567"/>
        <w:jc w:val="both"/>
        <w:rPr>
          <w:sz w:val="28"/>
          <w:szCs w:val="28"/>
        </w:rPr>
      </w:pPr>
      <w:r w:rsidRPr="00F9143A">
        <w:rPr>
          <w:b/>
          <w:sz w:val="28"/>
          <w:szCs w:val="28"/>
        </w:rPr>
        <w:lastRenderedPageBreak/>
        <w:t>Переторжка</w:t>
      </w:r>
      <w:r w:rsidRPr="00F9143A">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4539C16F" w14:textId="77777777" w:rsidR="00F9143A" w:rsidRPr="00F9143A" w:rsidRDefault="00F9143A" w:rsidP="00F9143A">
      <w:pPr>
        <w:spacing w:line="288" w:lineRule="auto"/>
        <w:ind w:firstLine="567"/>
        <w:jc w:val="both"/>
        <w:rPr>
          <w:sz w:val="28"/>
          <w:szCs w:val="28"/>
        </w:rPr>
      </w:pPr>
      <w:r w:rsidRPr="00F9143A">
        <w:rPr>
          <w:b/>
          <w:sz w:val="28"/>
          <w:szCs w:val="28"/>
        </w:rPr>
        <w:t xml:space="preserve">Положение </w:t>
      </w:r>
      <w:r w:rsidRPr="00F9143A">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53BE90EC" w14:textId="77777777" w:rsidR="00F9143A" w:rsidRPr="00F9143A" w:rsidRDefault="00F9143A" w:rsidP="00F9143A">
      <w:pPr>
        <w:spacing w:line="288" w:lineRule="auto"/>
        <w:ind w:firstLine="567"/>
        <w:jc w:val="both"/>
        <w:rPr>
          <w:sz w:val="28"/>
          <w:szCs w:val="28"/>
        </w:rPr>
      </w:pPr>
      <w:r w:rsidRPr="00F9143A">
        <w:rPr>
          <w:b/>
          <w:sz w:val="28"/>
          <w:szCs w:val="28"/>
        </w:rPr>
        <w:t>Поставщик</w:t>
      </w:r>
      <w:r w:rsidRPr="00F9143A">
        <w:rPr>
          <w:sz w:val="28"/>
          <w:szCs w:val="28"/>
        </w:rPr>
        <w:t xml:space="preserve"> – лицо, с которым Заказчик заключает гражданско-правовой договор на приобретение Продукции;</w:t>
      </w:r>
    </w:p>
    <w:p w14:paraId="50CA8028" w14:textId="77777777" w:rsidR="00F9143A" w:rsidRPr="00F9143A" w:rsidRDefault="00F9143A" w:rsidP="00F9143A">
      <w:pPr>
        <w:spacing w:line="288" w:lineRule="auto"/>
        <w:ind w:firstLine="567"/>
        <w:jc w:val="both"/>
        <w:rPr>
          <w:sz w:val="28"/>
          <w:szCs w:val="28"/>
        </w:rPr>
      </w:pPr>
      <w:r w:rsidRPr="00F9143A">
        <w:rPr>
          <w:b/>
          <w:sz w:val="28"/>
          <w:szCs w:val="28"/>
        </w:rPr>
        <w:t>Продукция</w:t>
      </w:r>
      <w:r w:rsidRPr="00F9143A">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03A350E2" w14:textId="77777777" w:rsidR="00F9143A" w:rsidRPr="00F9143A" w:rsidRDefault="00F9143A" w:rsidP="00F9143A">
      <w:pPr>
        <w:spacing w:line="288" w:lineRule="auto"/>
        <w:ind w:firstLine="567"/>
        <w:jc w:val="both"/>
        <w:rPr>
          <w:sz w:val="28"/>
          <w:szCs w:val="28"/>
        </w:rPr>
      </w:pPr>
      <w:r w:rsidRPr="00F9143A">
        <w:rPr>
          <w:b/>
          <w:sz w:val="28"/>
          <w:szCs w:val="28"/>
        </w:rPr>
        <w:t>Сайт</w:t>
      </w:r>
      <w:r w:rsidRPr="00F9143A">
        <w:rPr>
          <w:sz w:val="28"/>
          <w:szCs w:val="28"/>
        </w:rPr>
        <w:t xml:space="preserve"> – сайт Заказчика в информационно-телекоммуникационной сети «Интернет»: </w:t>
      </w:r>
      <w:hyperlink r:id="rId15" w:history="1">
        <w:r w:rsidRPr="00F9143A">
          <w:rPr>
            <w:color w:val="0000FF"/>
            <w:sz w:val="28"/>
            <w:szCs w:val="28"/>
            <w:u w:val="single"/>
          </w:rPr>
          <w:t>www.asi.ru</w:t>
        </w:r>
      </w:hyperlink>
      <w:r w:rsidRPr="00F9143A">
        <w:rPr>
          <w:sz w:val="28"/>
          <w:szCs w:val="28"/>
        </w:rPr>
        <w:t>;</w:t>
      </w:r>
    </w:p>
    <w:p w14:paraId="2B62931E" w14:textId="77777777" w:rsidR="00F9143A" w:rsidRPr="00F9143A" w:rsidRDefault="00F9143A" w:rsidP="00F9143A">
      <w:pPr>
        <w:spacing w:line="288" w:lineRule="auto"/>
        <w:ind w:firstLine="567"/>
        <w:jc w:val="both"/>
        <w:rPr>
          <w:sz w:val="28"/>
          <w:szCs w:val="28"/>
        </w:rPr>
      </w:pPr>
      <w:r w:rsidRPr="00F9143A">
        <w:rPr>
          <w:b/>
          <w:sz w:val="28"/>
          <w:szCs w:val="28"/>
        </w:rPr>
        <w:t xml:space="preserve">Участник закупки </w:t>
      </w:r>
      <w:r w:rsidRPr="00F9143A">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7FB2B565" w14:textId="77777777" w:rsidR="00F9143A" w:rsidRPr="00F9143A" w:rsidRDefault="00F9143A" w:rsidP="00F9143A">
      <w:pPr>
        <w:autoSpaceDE w:val="0"/>
        <w:autoSpaceDN w:val="0"/>
        <w:adjustRightInd w:val="0"/>
        <w:spacing w:line="288" w:lineRule="auto"/>
        <w:ind w:firstLine="539"/>
        <w:jc w:val="both"/>
        <w:rPr>
          <w:sz w:val="28"/>
          <w:szCs w:val="28"/>
        </w:rPr>
      </w:pPr>
      <w:r w:rsidRPr="00F9143A">
        <w:rPr>
          <w:b/>
          <w:sz w:val="28"/>
          <w:szCs w:val="28"/>
        </w:rPr>
        <w:t xml:space="preserve">Электронная торговая площадка, ЭТП </w:t>
      </w:r>
      <w:r w:rsidRPr="00F9143A">
        <w:rPr>
          <w:sz w:val="28"/>
          <w:szCs w:val="28"/>
        </w:rPr>
        <w:t>–</w:t>
      </w:r>
      <w:r w:rsidRPr="00F9143A">
        <w:rPr>
          <w:b/>
          <w:sz w:val="28"/>
          <w:szCs w:val="28"/>
        </w:rPr>
        <w:t xml:space="preserve"> </w:t>
      </w:r>
      <w:r w:rsidRPr="00F9143A">
        <w:rPr>
          <w:sz w:val="28"/>
          <w:szCs w:val="28"/>
        </w:rPr>
        <w:t xml:space="preserve">сайт в информационно-телекоммуникационной сети «Интернет», на котором Заказчик размещает </w:t>
      </w:r>
      <w:r w:rsidRPr="00F9143A">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05E5D92F" w14:textId="77777777" w:rsidR="00F9143A" w:rsidRPr="00F9143A" w:rsidRDefault="00F9143A" w:rsidP="00F9143A">
      <w:pPr>
        <w:spacing w:after="200" w:line="276" w:lineRule="auto"/>
        <w:rPr>
          <w:rFonts w:eastAsia="Calibri"/>
          <w:sz w:val="22"/>
          <w:szCs w:val="22"/>
          <w:lang w:eastAsia="en-US"/>
        </w:rPr>
        <w:sectPr w:rsidR="00F9143A" w:rsidRPr="00F9143A">
          <w:pgSz w:w="11906" w:h="16838"/>
          <w:pgMar w:top="1134" w:right="850" w:bottom="1134" w:left="1701" w:header="708" w:footer="708" w:gutter="0"/>
          <w:cols w:space="708"/>
          <w:docGrid w:linePitch="360"/>
        </w:sectPr>
      </w:pPr>
    </w:p>
    <w:p w14:paraId="5DC98C5B" w14:textId="77777777" w:rsidR="00F9143A" w:rsidRPr="00F9143A" w:rsidRDefault="00F9143A" w:rsidP="00F9143A">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F9143A">
        <w:rPr>
          <w:b/>
          <w:bCs/>
          <w:sz w:val="28"/>
          <w:szCs w:val="28"/>
          <w:lang w:eastAsia="en-US"/>
        </w:rPr>
        <w:lastRenderedPageBreak/>
        <w:t>ОБЩИЕ УСЛОВИЯ ПРОВЕДЕНИЯ ЗАКУПКИ</w:t>
      </w:r>
      <w:bookmarkEnd w:id="2"/>
    </w:p>
    <w:p w14:paraId="181A6650"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3" w:name="_Toc531131224"/>
      <w:r w:rsidRPr="00F9143A">
        <w:rPr>
          <w:b/>
          <w:bCs/>
          <w:sz w:val="28"/>
          <w:szCs w:val="28"/>
          <w:lang w:eastAsia="en-US"/>
        </w:rPr>
        <w:t>Общие положения</w:t>
      </w:r>
      <w:bookmarkEnd w:id="3"/>
    </w:p>
    <w:p w14:paraId="47D3CA14" w14:textId="77777777" w:rsidR="00F9143A" w:rsidRPr="00F9143A" w:rsidRDefault="00F9143A" w:rsidP="00F9143A">
      <w:pPr>
        <w:numPr>
          <w:ilvl w:val="2"/>
          <w:numId w:val="5"/>
        </w:numPr>
        <w:spacing w:after="200" w:line="276" w:lineRule="auto"/>
        <w:ind w:left="0" w:firstLine="567"/>
        <w:contextualSpacing/>
        <w:jc w:val="both"/>
        <w:rPr>
          <w:rFonts w:eastAsia="Calibri"/>
          <w:b/>
          <w:sz w:val="28"/>
          <w:szCs w:val="28"/>
          <w:lang w:eastAsia="en-US"/>
        </w:rPr>
      </w:pPr>
      <w:r w:rsidRPr="00F9143A">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2FC31E4"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4012BC63"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Все расходы, связанные с участием в Закупочной процедуре, несет Участник закупки.</w:t>
      </w:r>
    </w:p>
    <w:p w14:paraId="29D20386"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78DDF22F"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 Политикой в области закупочной деятельности Автономной некоммерческой организации «Агентство стратегических инициатив по продвижению новых проектов» и Положением.</w:t>
      </w:r>
    </w:p>
    <w:p w14:paraId="75A0F25A"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3A7E5B82" w14:textId="77777777" w:rsidR="00F9143A" w:rsidRPr="00F9143A" w:rsidRDefault="00F9143A" w:rsidP="00F9143A">
      <w:pPr>
        <w:keepNext/>
        <w:keepLines/>
        <w:numPr>
          <w:ilvl w:val="1"/>
          <w:numId w:val="5"/>
        </w:numPr>
        <w:spacing w:before="200" w:after="200" w:line="276" w:lineRule="auto"/>
        <w:contextualSpacing/>
        <w:outlineLvl w:val="1"/>
        <w:rPr>
          <w:b/>
          <w:bCs/>
          <w:sz w:val="28"/>
          <w:szCs w:val="28"/>
          <w:lang w:eastAsia="en-US"/>
        </w:rPr>
      </w:pPr>
      <w:bookmarkStart w:id="4" w:name="_Toc518471987"/>
      <w:bookmarkStart w:id="5" w:name="_Toc518491473"/>
      <w:bookmarkStart w:id="6" w:name="_Toc529283813"/>
      <w:bookmarkStart w:id="7" w:name="_Toc529283878"/>
      <w:bookmarkStart w:id="8" w:name="_Toc530655415"/>
      <w:bookmarkStart w:id="9" w:name="_Toc530997680"/>
      <w:bookmarkStart w:id="10" w:name="_Toc531083035"/>
      <w:bookmarkStart w:id="11" w:name="_Toc531127066"/>
      <w:bookmarkStart w:id="12" w:name="_Toc531131225"/>
      <w:bookmarkStart w:id="13" w:name="_Toc518471989"/>
      <w:bookmarkStart w:id="14" w:name="_Toc518491475"/>
      <w:bookmarkStart w:id="15" w:name="_Toc529283815"/>
      <w:bookmarkStart w:id="16" w:name="_Toc529283880"/>
      <w:bookmarkStart w:id="17" w:name="_Toc530655417"/>
      <w:bookmarkStart w:id="18" w:name="_Toc530997682"/>
      <w:bookmarkStart w:id="19" w:name="_Toc531083037"/>
      <w:bookmarkStart w:id="20" w:name="_Toc531127068"/>
      <w:bookmarkStart w:id="21" w:name="_Toc531131227"/>
      <w:bookmarkStart w:id="22" w:name="_Toc5311312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F9143A">
        <w:rPr>
          <w:b/>
          <w:bCs/>
          <w:sz w:val="28"/>
          <w:szCs w:val="28"/>
          <w:lang w:eastAsia="en-US"/>
        </w:rPr>
        <w:t>Разъяснения Закупочной документации</w:t>
      </w:r>
      <w:bookmarkEnd w:id="22"/>
    </w:p>
    <w:p w14:paraId="1C896AF6"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Участник закупки вправе направить Заказчику в письменной форме, в том числе по указанному в пункте 3.1 раздела </w:t>
      </w:r>
      <w:hyperlink w:anchor="_III._ИНФОРМАЦИОННАЯ_КАРТА" w:history="1">
        <w:r w:rsidRPr="00F9143A">
          <w:rPr>
            <w:rFonts w:eastAsia="Calibri"/>
            <w:color w:val="0000FF"/>
            <w:sz w:val="28"/>
            <w:szCs w:val="28"/>
            <w:u w:val="single"/>
            <w:lang w:eastAsia="en-US"/>
          </w:rPr>
          <w:t>III. ИНФОРМАЦИОННАЯ КАРТА ЗАКУПКИ</w:t>
        </w:r>
      </w:hyperlink>
      <w:r w:rsidRPr="00F9143A">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5ED925F3"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Участником закупки (уполномоченным им лицом)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F9143A">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4B91B92A"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30794A97"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382F3D86"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23" w:name="_Toc531131229"/>
      <w:r w:rsidRPr="00F9143A">
        <w:rPr>
          <w:b/>
          <w:bCs/>
          <w:sz w:val="28"/>
          <w:szCs w:val="28"/>
          <w:lang w:eastAsia="en-US"/>
        </w:rPr>
        <w:t>Требования к Заявке</w:t>
      </w:r>
      <w:bookmarkEnd w:id="23"/>
    </w:p>
    <w:p w14:paraId="07582024"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Заявка подается в форме электронных документов посредством функционала ЭТП с использованием форм документов, предусмотренных разделом </w:t>
      </w:r>
      <w:hyperlink w:anchor="_ФОРМА_ЗАЯВКИ" w:history="1">
        <w:r w:rsidRPr="00F9143A">
          <w:rPr>
            <w:rFonts w:eastAsia="Calibri"/>
            <w:color w:val="0000FF"/>
            <w:sz w:val="28"/>
            <w:szCs w:val="28"/>
            <w:u w:val="single"/>
            <w:lang w:val="en-US" w:eastAsia="en-US"/>
          </w:rPr>
          <w:t>VI</w:t>
        </w:r>
        <w:r w:rsidRPr="00F9143A">
          <w:rPr>
            <w:rFonts w:eastAsia="Calibri"/>
            <w:color w:val="0000FF"/>
            <w:sz w:val="28"/>
            <w:szCs w:val="28"/>
            <w:u w:val="single"/>
            <w:lang w:eastAsia="en-US"/>
          </w:rPr>
          <w:t xml:space="preserve"> ФОРМА ЗАЯВКИ</w:t>
        </w:r>
      </w:hyperlink>
      <w:r w:rsidRPr="00F9143A">
        <w:rPr>
          <w:rFonts w:eastAsia="Calibri"/>
          <w:sz w:val="28"/>
          <w:szCs w:val="28"/>
          <w:lang w:eastAsia="en-US"/>
        </w:rPr>
        <w:t xml:space="preserve"> Закупочной документации. </w:t>
      </w:r>
    </w:p>
    <w:p w14:paraId="5AD5AC1D"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F9143A">
        <w:rPr>
          <w:rFonts w:eastAsia="Calibri"/>
          <w:sz w:val="28"/>
          <w:szCs w:val="28"/>
          <w:lang w:val="en-US" w:eastAsia="en-US"/>
        </w:rPr>
        <w:t>pdf</w:t>
      </w:r>
      <w:r w:rsidRPr="00F9143A">
        <w:rPr>
          <w:rFonts w:eastAsia="Calibri"/>
          <w:sz w:val="28"/>
          <w:szCs w:val="28"/>
          <w:lang w:eastAsia="en-US"/>
        </w:rPr>
        <w:t xml:space="preserve"> или *.</w:t>
      </w:r>
      <w:r w:rsidRPr="00F9143A">
        <w:rPr>
          <w:rFonts w:eastAsia="Calibri"/>
          <w:sz w:val="28"/>
          <w:szCs w:val="28"/>
          <w:lang w:val="en-US" w:eastAsia="en-US"/>
        </w:rPr>
        <w:t>jpeg</w:t>
      </w:r>
      <w:r w:rsidRPr="00F9143A">
        <w:rPr>
          <w:rFonts w:eastAsia="Calibri"/>
          <w:sz w:val="28"/>
          <w:szCs w:val="28"/>
          <w:lang w:eastAsia="en-US"/>
        </w:rPr>
        <w:t xml:space="preserve">. Документы раздела </w:t>
      </w:r>
      <w:hyperlink w:anchor="_ФОРМА_ЗАЯВКИ" w:history="1">
        <w:r w:rsidRPr="00F9143A">
          <w:rPr>
            <w:rFonts w:eastAsia="Calibri"/>
            <w:color w:val="0000FF"/>
            <w:sz w:val="28"/>
            <w:szCs w:val="28"/>
            <w:u w:val="single"/>
            <w:lang w:val="en-US" w:eastAsia="en-US"/>
          </w:rPr>
          <w:t>VI</w:t>
        </w:r>
        <w:r w:rsidRPr="00F9143A">
          <w:rPr>
            <w:rFonts w:eastAsia="Calibri"/>
            <w:color w:val="0000FF"/>
            <w:sz w:val="28"/>
            <w:szCs w:val="28"/>
            <w:u w:val="single"/>
            <w:lang w:eastAsia="en-US"/>
          </w:rPr>
          <w:t xml:space="preserve"> ФОРМА ЗАЯВКИ</w:t>
        </w:r>
      </w:hyperlink>
      <w:r w:rsidRPr="00F9143A">
        <w:rPr>
          <w:rFonts w:eastAsia="Calibri"/>
          <w:sz w:val="28"/>
          <w:szCs w:val="28"/>
          <w:lang w:eastAsia="en-US"/>
        </w:rPr>
        <w:t xml:space="preserve"> Закупочной документации дополнительно предоставляются в формате *.</w:t>
      </w:r>
      <w:r w:rsidRPr="00F9143A">
        <w:rPr>
          <w:rFonts w:eastAsia="Calibri"/>
          <w:sz w:val="28"/>
          <w:szCs w:val="28"/>
          <w:lang w:val="en-US" w:eastAsia="en-US"/>
        </w:rPr>
        <w:t>doc</w:t>
      </w:r>
      <w:r w:rsidRPr="00F9143A">
        <w:rPr>
          <w:rFonts w:eastAsia="Calibri"/>
          <w:sz w:val="28"/>
          <w:szCs w:val="28"/>
          <w:lang w:eastAsia="en-US"/>
        </w:rPr>
        <w:t xml:space="preserve"> или *.</w:t>
      </w:r>
      <w:proofErr w:type="spellStart"/>
      <w:r w:rsidRPr="00F9143A">
        <w:rPr>
          <w:rFonts w:eastAsia="Calibri"/>
          <w:sz w:val="28"/>
          <w:szCs w:val="28"/>
          <w:lang w:val="en-US" w:eastAsia="en-US"/>
        </w:rPr>
        <w:t>docx</w:t>
      </w:r>
      <w:proofErr w:type="spellEnd"/>
      <w:r w:rsidRPr="00F9143A">
        <w:rPr>
          <w:rFonts w:eastAsia="Calibri"/>
          <w:sz w:val="28"/>
          <w:szCs w:val="28"/>
          <w:lang w:eastAsia="en-US"/>
        </w:rPr>
        <w:t>. Дополнительные технические требования к Заявке могут быть предусмотрены регламентом ЭТП.</w:t>
      </w:r>
    </w:p>
    <w:p w14:paraId="5238C6BA"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При подготовке Заявки не допускается использование факсимильных подписей.</w:t>
      </w:r>
    </w:p>
    <w:p w14:paraId="672CA084"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3616C4B7"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22857560"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24" w:name="_Toc531131230"/>
      <w:r w:rsidRPr="00F9143A">
        <w:rPr>
          <w:b/>
          <w:bCs/>
          <w:sz w:val="28"/>
          <w:szCs w:val="28"/>
          <w:lang w:eastAsia="en-US"/>
        </w:rPr>
        <w:t>Рассмотрение и оценка Заявок</w:t>
      </w:r>
      <w:bookmarkEnd w:id="24"/>
    </w:p>
    <w:p w14:paraId="74F4B5FE"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Рассмотрение и оценка Заявок осуществляются в порядке, установленном Положением.</w:t>
      </w:r>
    </w:p>
    <w:p w14:paraId="6AF6D478"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1A4201E6"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25" w:name="_Toc531131231"/>
      <w:r w:rsidRPr="00F9143A">
        <w:rPr>
          <w:b/>
          <w:bCs/>
          <w:sz w:val="28"/>
          <w:szCs w:val="28"/>
          <w:lang w:eastAsia="en-US"/>
        </w:rPr>
        <w:t>Изменение и отзыв Заявок</w:t>
      </w:r>
      <w:bookmarkEnd w:id="25"/>
    </w:p>
    <w:p w14:paraId="714F833B"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126A74DC"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1911CA4E"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26" w:name="_Toc531131232"/>
      <w:r w:rsidRPr="00F9143A">
        <w:rPr>
          <w:b/>
          <w:bCs/>
          <w:sz w:val="28"/>
          <w:szCs w:val="28"/>
          <w:lang w:eastAsia="en-US"/>
        </w:rPr>
        <w:t>Порядок применения антидемпинговых мер</w:t>
      </w:r>
      <w:bookmarkEnd w:id="26"/>
    </w:p>
    <w:p w14:paraId="5A8AD685"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bookmarkStart w:id="27" w:name="_Ref530655247"/>
      <w:r w:rsidRPr="00F9143A">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27"/>
      <w:r w:rsidRPr="00F9143A">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1B549166"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Непредставление информации, указанной в п. </w:t>
      </w:r>
      <w:r w:rsidRPr="00F9143A">
        <w:rPr>
          <w:rFonts w:eastAsia="Calibri"/>
          <w:sz w:val="28"/>
          <w:szCs w:val="28"/>
          <w:lang w:eastAsia="en-US"/>
        </w:rPr>
        <w:fldChar w:fldCharType="begin"/>
      </w:r>
      <w:r w:rsidRPr="00F9143A">
        <w:rPr>
          <w:rFonts w:eastAsia="Calibri"/>
          <w:sz w:val="28"/>
          <w:szCs w:val="28"/>
          <w:lang w:eastAsia="en-US"/>
        </w:rPr>
        <w:instrText xml:space="preserve"> REF _Ref530655247 \r \h  \* MERGEFORMAT </w:instrText>
      </w:r>
      <w:r w:rsidRPr="00F9143A">
        <w:rPr>
          <w:rFonts w:eastAsia="Calibri"/>
          <w:sz w:val="28"/>
          <w:szCs w:val="28"/>
          <w:lang w:eastAsia="en-US"/>
        </w:rPr>
      </w:r>
      <w:r w:rsidRPr="00F9143A">
        <w:rPr>
          <w:rFonts w:eastAsia="Calibri"/>
          <w:sz w:val="28"/>
          <w:szCs w:val="28"/>
          <w:lang w:eastAsia="en-US"/>
        </w:rPr>
        <w:fldChar w:fldCharType="separate"/>
      </w:r>
      <w:r w:rsidRPr="00F9143A">
        <w:rPr>
          <w:rFonts w:eastAsia="Calibri"/>
          <w:sz w:val="28"/>
          <w:szCs w:val="28"/>
          <w:lang w:eastAsia="en-US"/>
        </w:rPr>
        <w:t>2.6.1</w:t>
      </w:r>
      <w:r w:rsidRPr="00F9143A">
        <w:rPr>
          <w:rFonts w:eastAsia="Calibri"/>
          <w:sz w:val="28"/>
          <w:szCs w:val="28"/>
          <w:lang w:eastAsia="en-US"/>
        </w:rPr>
        <w:fldChar w:fldCharType="end"/>
      </w:r>
      <w:r w:rsidRPr="00F9143A">
        <w:rPr>
          <w:rFonts w:eastAsia="Calibri"/>
          <w:sz w:val="28"/>
          <w:szCs w:val="28"/>
          <w:lang w:eastAsia="en-US"/>
        </w:rPr>
        <w:t xml:space="preserve"> Закупочной документации, </w:t>
      </w:r>
      <w:bookmarkStart w:id="28" w:name="_Toc517948088"/>
      <w:bookmarkStart w:id="29" w:name="_Toc517954872"/>
      <w:bookmarkStart w:id="30" w:name="_Toc517969449"/>
      <w:bookmarkStart w:id="31" w:name="_Toc518035487"/>
      <w:bookmarkStart w:id="32" w:name="_Toc518048141"/>
      <w:bookmarkStart w:id="33" w:name="_Toc518377067"/>
      <w:bookmarkStart w:id="34" w:name="_Toc518395795"/>
      <w:bookmarkStart w:id="35" w:name="_Toc518398410"/>
      <w:bookmarkStart w:id="36" w:name="_Toc520222652"/>
      <w:bookmarkStart w:id="37" w:name="_Toc520314389"/>
      <w:bookmarkStart w:id="38" w:name="_Toc520319321"/>
      <w:bookmarkStart w:id="39" w:name="_Toc520577467"/>
      <w:bookmarkStart w:id="40" w:name="_Toc517948089"/>
      <w:bookmarkStart w:id="41" w:name="_Toc517954873"/>
      <w:bookmarkStart w:id="42" w:name="_Toc517969450"/>
      <w:bookmarkStart w:id="43" w:name="_Toc518035488"/>
      <w:bookmarkStart w:id="44" w:name="_Toc518048142"/>
      <w:bookmarkStart w:id="45" w:name="_Toc518377068"/>
      <w:bookmarkStart w:id="46" w:name="_Toc518395796"/>
      <w:bookmarkStart w:id="47" w:name="_Toc518398411"/>
      <w:bookmarkStart w:id="48" w:name="_Toc520222653"/>
      <w:bookmarkStart w:id="49" w:name="_Toc520314390"/>
      <w:bookmarkStart w:id="50" w:name="_Toc520319322"/>
      <w:bookmarkStart w:id="51" w:name="_Toc520577468"/>
      <w:bookmarkStart w:id="52" w:name="_Toc517948094"/>
      <w:bookmarkStart w:id="53" w:name="_Toc517954878"/>
      <w:bookmarkStart w:id="54" w:name="_Toc517969455"/>
      <w:bookmarkStart w:id="55" w:name="_Toc518035493"/>
      <w:bookmarkStart w:id="56" w:name="_Toc518048147"/>
      <w:bookmarkStart w:id="57" w:name="_Toc518377073"/>
      <w:bookmarkStart w:id="58" w:name="_Toc518395801"/>
      <w:bookmarkStart w:id="59" w:name="_Toc518398416"/>
      <w:bookmarkStart w:id="60" w:name="_Toc520222658"/>
      <w:bookmarkStart w:id="61" w:name="_Toc520314395"/>
      <w:bookmarkStart w:id="62" w:name="_Toc520319327"/>
      <w:bookmarkStart w:id="63" w:name="_Toc520577473"/>
      <w:bookmarkStart w:id="64" w:name="_Toc517948099"/>
      <w:bookmarkStart w:id="65" w:name="_Toc517954883"/>
      <w:bookmarkStart w:id="66" w:name="_Toc517969460"/>
      <w:bookmarkStart w:id="67" w:name="_Toc518035498"/>
      <w:bookmarkStart w:id="68" w:name="_Toc518048152"/>
      <w:bookmarkStart w:id="69" w:name="_Toc518377078"/>
      <w:bookmarkStart w:id="70" w:name="_Toc518395806"/>
      <w:bookmarkStart w:id="71" w:name="_Toc518398421"/>
      <w:bookmarkStart w:id="72" w:name="_Toc520222663"/>
      <w:bookmarkStart w:id="73" w:name="_Toc520314400"/>
      <w:bookmarkStart w:id="74" w:name="_Toc520319332"/>
      <w:bookmarkStart w:id="75" w:name="_Toc520577478"/>
      <w:bookmarkStart w:id="76" w:name="_ВНУТРЕННИЙ_КАТАЛОГ_ПРОДУКЦИИ"/>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F9143A">
        <w:rPr>
          <w:rFonts w:eastAsia="Calibri"/>
          <w:sz w:val="28"/>
          <w:szCs w:val="28"/>
          <w:lang w:eastAsia="en-US"/>
        </w:rPr>
        <w:t>влечет за собой отклонение Заявки соответствующего Участника закупки.</w:t>
      </w:r>
    </w:p>
    <w:p w14:paraId="165AAACF" w14:textId="77777777" w:rsidR="00F9143A" w:rsidRPr="00F9143A" w:rsidRDefault="00F9143A" w:rsidP="00F9143A">
      <w:pPr>
        <w:spacing w:after="200" w:line="276" w:lineRule="auto"/>
        <w:ind w:left="567"/>
        <w:contextualSpacing/>
        <w:jc w:val="both"/>
        <w:rPr>
          <w:rFonts w:eastAsia="Calibri"/>
          <w:sz w:val="28"/>
          <w:szCs w:val="28"/>
          <w:lang w:eastAsia="en-US"/>
        </w:rPr>
      </w:pPr>
    </w:p>
    <w:p w14:paraId="2F5775E2" w14:textId="77777777" w:rsidR="00F9143A" w:rsidRPr="00F9143A" w:rsidRDefault="00F9143A" w:rsidP="00F9143A">
      <w:pPr>
        <w:keepNext/>
        <w:keepLines/>
        <w:numPr>
          <w:ilvl w:val="1"/>
          <w:numId w:val="5"/>
        </w:numPr>
        <w:spacing w:before="200" w:after="200" w:line="276" w:lineRule="auto"/>
        <w:outlineLvl w:val="1"/>
        <w:rPr>
          <w:b/>
          <w:bCs/>
          <w:sz w:val="28"/>
          <w:szCs w:val="28"/>
          <w:lang w:eastAsia="en-US"/>
        </w:rPr>
      </w:pPr>
      <w:bookmarkStart w:id="77" w:name="_Toc531131233"/>
      <w:r w:rsidRPr="00F9143A">
        <w:rPr>
          <w:b/>
          <w:bCs/>
          <w:sz w:val="28"/>
          <w:szCs w:val="28"/>
          <w:lang w:eastAsia="en-US"/>
        </w:rPr>
        <w:t>Заключение договора</w:t>
      </w:r>
      <w:bookmarkEnd w:id="77"/>
    </w:p>
    <w:p w14:paraId="495218CC" w14:textId="77777777" w:rsidR="00F9143A" w:rsidRPr="00F9143A" w:rsidRDefault="00F9143A" w:rsidP="00F9143A">
      <w:pPr>
        <w:numPr>
          <w:ilvl w:val="2"/>
          <w:numId w:val="5"/>
        </w:numPr>
        <w:spacing w:after="200" w:line="276" w:lineRule="auto"/>
        <w:ind w:left="0" w:firstLine="567"/>
        <w:contextualSpacing/>
        <w:jc w:val="both"/>
        <w:rPr>
          <w:rFonts w:eastAsia="Calibri"/>
          <w:sz w:val="28"/>
          <w:szCs w:val="28"/>
          <w:lang w:eastAsia="en-US"/>
        </w:rPr>
      </w:pPr>
      <w:r w:rsidRPr="00F9143A">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6D8E1EB3" w14:textId="77777777" w:rsidR="00F9143A" w:rsidRPr="00F9143A" w:rsidRDefault="00F9143A" w:rsidP="00F9143A">
      <w:pPr>
        <w:numPr>
          <w:ilvl w:val="0"/>
          <w:numId w:val="5"/>
        </w:numPr>
        <w:spacing w:after="200" w:line="276" w:lineRule="auto"/>
        <w:contextualSpacing/>
        <w:rPr>
          <w:rFonts w:eastAsia="Calibri"/>
          <w:sz w:val="28"/>
          <w:szCs w:val="28"/>
          <w:lang w:eastAsia="en-US"/>
        </w:rPr>
        <w:sectPr w:rsidR="00F9143A" w:rsidRPr="00F9143A">
          <w:pgSz w:w="11906" w:h="16838"/>
          <w:pgMar w:top="1134" w:right="850" w:bottom="1134" w:left="1701" w:header="708" w:footer="708" w:gutter="0"/>
          <w:cols w:space="708"/>
          <w:docGrid w:linePitch="360"/>
        </w:sectPr>
      </w:pPr>
    </w:p>
    <w:p w14:paraId="003CBC02" w14:textId="77777777" w:rsidR="00F9143A" w:rsidRPr="00F9143A" w:rsidRDefault="00F9143A" w:rsidP="00F9143A">
      <w:pPr>
        <w:keepNext/>
        <w:keepLines/>
        <w:spacing w:before="480" w:after="200" w:line="276" w:lineRule="auto"/>
        <w:jc w:val="center"/>
        <w:outlineLvl w:val="0"/>
        <w:rPr>
          <w:b/>
          <w:bCs/>
          <w:sz w:val="28"/>
          <w:szCs w:val="28"/>
          <w:lang w:eastAsia="en-US"/>
        </w:rPr>
      </w:pPr>
      <w:bookmarkStart w:id="78" w:name="_III._ИНФОРМАЦИОННАЯ_КАРТА"/>
      <w:bookmarkStart w:id="79" w:name="_Toc531131234"/>
      <w:bookmarkEnd w:id="78"/>
      <w:r w:rsidRPr="00F9143A">
        <w:rPr>
          <w:b/>
          <w:bCs/>
          <w:sz w:val="28"/>
          <w:szCs w:val="28"/>
          <w:lang w:eastAsia="en-US"/>
        </w:rPr>
        <w:lastRenderedPageBreak/>
        <w:t>III.</w:t>
      </w:r>
      <w:r w:rsidRPr="00F9143A">
        <w:rPr>
          <w:b/>
          <w:bCs/>
          <w:sz w:val="28"/>
          <w:szCs w:val="28"/>
          <w:lang w:eastAsia="en-US"/>
        </w:rPr>
        <w:tab/>
        <w:t>ИНФОРМАЦИОННАЯ КАРТА ЗАКУПКИ</w:t>
      </w:r>
      <w:bookmarkEnd w:id="79"/>
    </w:p>
    <w:p w14:paraId="35053952" w14:textId="77777777" w:rsidR="00F9143A" w:rsidRPr="00F9143A" w:rsidRDefault="00F9143A" w:rsidP="00F9143A">
      <w:pPr>
        <w:spacing w:after="200" w:line="276" w:lineRule="auto"/>
        <w:jc w:val="both"/>
        <w:rPr>
          <w:rFonts w:eastAsia="Calibri"/>
          <w:sz w:val="28"/>
          <w:szCs w:val="28"/>
          <w:lang w:eastAsia="en-US"/>
        </w:rPr>
      </w:pPr>
      <w:r w:rsidRPr="00F9143A">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F9143A">
          <w:rPr>
            <w:rFonts w:eastAsia="Calibri"/>
            <w:color w:val="0000FF"/>
            <w:sz w:val="28"/>
            <w:szCs w:val="28"/>
            <w:u w:val="single"/>
            <w:lang w:val="en-US" w:eastAsia="en-US"/>
          </w:rPr>
          <w:t>II</w:t>
        </w:r>
        <w:r w:rsidRPr="00F9143A">
          <w:rPr>
            <w:rFonts w:eastAsia="Calibri"/>
            <w:color w:val="0000FF"/>
            <w:sz w:val="28"/>
            <w:szCs w:val="28"/>
            <w:u w:val="single"/>
            <w:lang w:eastAsia="en-US"/>
          </w:rPr>
          <w:t xml:space="preserve"> ОБЩИЕ УСЛОВИЯ ПРОВЕДЕНИЯ ЗАКУПКИ</w:t>
        </w:r>
      </w:hyperlink>
      <w:r w:rsidRPr="00F9143A">
        <w:rPr>
          <w:rFonts w:eastAsia="Calibri"/>
          <w:sz w:val="28"/>
          <w:szCs w:val="28"/>
          <w:lang w:eastAsia="en-US"/>
        </w:rPr>
        <w:t xml:space="preserve"> Закупочной документации. </w:t>
      </w:r>
    </w:p>
    <w:tbl>
      <w:tblPr>
        <w:tblStyle w:val="16"/>
        <w:tblW w:w="10774" w:type="dxa"/>
        <w:tblInd w:w="-998" w:type="dxa"/>
        <w:tblLayout w:type="fixed"/>
        <w:tblLook w:val="04A0" w:firstRow="1" w:lastRow="0" w:firstColumn="1" w:lastColumn="0" w:noHBand="0" w:noVBand="1"/>
      </w:tblPr>
      <w:tblGrid>
        <w:gridCol w:w="703"/>
        <w:gridCol w:w="35"/>
        <w:gridCol w:w="10036"/>
      </w:tblGrid>
      <w:tr w:rsidR="00F9143A" w:rsidRPr="00F9143A" w14:paraId="04B54CB1" w14:textId="77777777" w:rsidTr="007E1155">
        <w:tc>
          <w:tcPr>
            <w:tcW w:w="738" w:type="dxa"/>
            <w:gridSpan w:val="2"/>
            <w:shd w:val="clear" w:color="auto" w:fill="A6A6A6" w:themeFill="background1" w:themeFillShade="A6"/>
          </w:tcPr>
          <w:p w14:paraId="2474D928" w14:textId="77777777" w:rsidR="00F9143A" w:rsidRPr="00F9143A" w:rsidRDefault="00F9143A" w:rsidP="00F9143A">
            <w:pPr>
              <w:jc w:val="both"/>
              <w:rPr>
                <w:rFonts w:ascii="Times New Roman" w:hAnsi="Times New Roman"/>
                <w:b/>
              </w:rPr>
            </w:pPr>
            <w:r w:rsidRPr="00F9143A">
              <w:rPr>
                <w:rFonts w:ascii="Times New Roman" w:hAnsi="Times New Roman"/>
                <w:b/>
              </w:rPr>
              <w:t>3.1.</w:t>
            </w:r>
          </w:p>
        </w:tc>
        <w:tc>
          <w:tcPr>
            <w:tcW w:w="10036" w:type="dxa"/>
            <w:shd w:val="clear" w:color="auto" w:fill="A6A6A6" w:themeFill="background1" w:themeFillShade="A6"/>
          </w:tcPr>
          <w:p w14:paraId="31BB97A4" w14:textId="77777777" w:rsidR="00F9143A" w:rsidRPr="00F9143A" w:rsidRDefault="00F9143A" w:rsidP="00F9143A">
            <w:pPr>
              <w:jc w:val="both"/>
              <w:rPr>
                <w:rFonts w:ascii="Times New Roman" w:hAnsi="Times New Roman"/>
                <w:b/>
              </w:rPr>
            </w:pPr>
            <w:r w:rsidRPr="00F9143A">
              <w:rPr>
                <w:rFonts w:ascii="Times New Roman" w:hAnsi="Times New Roman"/>
                <w:b/>
              </w:rPr>
              <w:t>Информация о Заказчике</w:t>
            </w:r>
          </w:p>
        </w:tc>
      </w:tr>
      <w:tr w:rsidR="00F9143A" w:rsidRPr="00F9143A" w14:paraId="6809C231" w14:textId="77777777" w:rsidTr="007E1155">
        <w:tc>
          <w:tcPr>
            <w:tcW w:w="738" w:type="dxa"/>
            <w:gridSpan w:val="2"/>
          </w:tcPr>
          <w:p w14:paraId="3A4BDB2C" w14:textId="77777777" w:rsidR="00F9143A" w:rsidRPr="00F9143A" w:rsidRDefault="00F9143A" w:rsidP="00F9143A">
            <w:pPr>
              <w:jc w:val="both"/>
              <w:rPr>
                <w:rFonts w:ascii="Times New Roman" w:hAnsi="Times New Roman"/>
              </w:rPr>
            </w:pPr>
          </w:p>
        </w:tc>
        <w:tc>
          <w:tcPr>
            <w:tcW w:w="10036" w:type="dxa"/>
          </w:tcPr>
          <w:p w14:paraId="0B23FBA8" w14:textId="77777777" w:rsidR="00F9143A" w:rsidRPr="00F9143A" w:rsidRDefault="00F9143A" w:rsidP="00F9143A">
            <w:pPr>
              <w:jc w:val="both"/>
              <w:rPr>
                <w:rFonts w:ascii="Times New Roman" w:hAnsi="Times New Roman"/>
              </w:rPr>
            </w:pPr>
            <w:r w:rsidRPr="00F9143A">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7E7A193F" w14:textId="77777777" w:rsidR="00F9143A" w:rsidRPr="00F9143A" w:rsidRDefault="00F9143A" w:rsidP="00F9143A">
            <w:pPr>
              <w:rPr>
                <w:rFonts w:ascii="Times New Roman" w:hAnsi="Times New Roman"/>
                <w:lang w:eastAsia="ru-RU"/>
              </w:rPr>
            </w:pPr>
            <w:r w:rsidRPr="00F9143A">
              <w:rPr>
                <w:rFonts w:ascii="Times New Roman" w:hAnsi="Times New Roman"/>
                <w:b/>
                <w:bCs/>
                <w:lang w:eastAsia="ru-RU"/>
              </w:rPr>
              <w:t>Место нахождения:</w:t>
            </w:r>
            <w:r w:rsidRPr="00F9143A">
              <w:rPr>
                <w:rFonts w:ascii="Times New Roman" w:hAnsi="Times New Roman"/>
                <w:lang w:eastAsia="ru-RU"/>
              </w:rPr>
              <w:t xml:space="preserve"> 121099, г. Москва, ул. Новый Арбат, д. 36</w:t>
            </w:r>
          </w:p>
          <w:p w14:paraId="2D276F16" w14:textId="77777777" w:rsidR="00F9143A" w:rsidRPr="00F9143A" w:rsidRDefault="00F9143A" w:rsidP="00F9143A">
            <w:pPr>
              <w:rPr>
                <w:rFonts w:ascii="Times New Roman" w:hAnsi="Times New Roman"/>
                <w:lang w:eastAsia="ru-RU"/>
              </w:rPr>
            </w:pPr>
            <w:r w:rsidRPr="00F9143A">
              <w:rPr>
                <w:rFonts w:ascii="Times New Roman" w:hAnsi="Times New Roman"/>
                <w:b/>
                <w:bCs/>
                <w:lang w:eastAsia="ru-RU"/>
              </w:rPr>
              <w:t>Почтовый адрес:</w:t>
            </w:r>
            <w:r w:rsidRPr="00F9143A">
              <w:rPr>
                <w:rFonts w:ascii="Times New Roman" w:hAnsi="Times New Roman"/>
                <w:lang w:eastAsia="ru-RU"/>
              </w:rPr>
              <w:t xml:space="preserve"> 121099, г. Москва, ул. Новый Арбат, д. 36 </w:t>
            </w:r>
          </w:p>
          <w:p w14:paraId="5CDD79BB" w14:textId="77777777" w:rsidR="00F9143A" w:rsidRPr="00F9143A" w:rsidRDefault="00F9143A" w:rsidP="00F9143A">
            <w:pPr>
              <w:rPr>
                <w:rFonts w:ascii="Times New Roman" w:hAnsi="Times New Roman"/>
                <w:color w:val="000000" w:themeColor="text1"/>
                <w:lang w:eastAsia="ru-RU"/>
              </w:rPr>
            </w:pPr>
            <w:r w:rsidRPr="00F9143A">
              <w:rPr>
                <w:rFonts w:ascii="Times New Roman" w:hAnsi="Times New Roman"/>
                <w:b/>
                <w:bCs/>
                <w:lang w:eastAsia="ru-RU"/>
              </w:rPr>
              <w:t>Контактный телефон:</w:t>
            </w:r>
            <w:r w:rsidRPr="00F9143A">
              <w:rPr>
                <w:rFonts w:ascii="Times New Roman" w:hAnsi="Times New Roman"/>
                <w:lang w:eastAsia="ru-RU"/>
              </w:rPr>
              <w:t xml:space="preserve"> +7 </w:t>
            </w:r>
            <w:r w:rsidRPr="00F9143A">
              <w:rPr>
                <w:rFonts w:ascii="Times New Roman" w:hAnsi="Times New Roman"/>
                <w:color w:val="000000" w:themeColor="text1"/>
                <w:lang w:eastAsia="ru-RU"/>
              </w:rPr>
              <w:t>495 690-91-29 (153)</w:t>
            </w:r>
          </w:p>
          <w:p w14:paraId="3793D380" w14:textId="77777777" w:rsidR="00F9143A" w:rsidRPr="00F9143A" w:rsidRDefault="00F9143A" w:rsidP="00F9143A">
            <w:pPr>
              <w:rPr>
                <w:rFonts w:ascii="Times New Roman" w:hAnsi="Times New Roman"/>
                <w:b/>
                <w:bCs/>
                <w:color w:val="000000" w:themeColor="text1"/>
                <w:lang w:eastAsia="ru-RU"/>
              </w:rPr>
            </w:pPr>
            <w:r w:rsidRPr="00F9143A">
              <w:rPr>
                <w:rFonts w:ascii="Times New Roman" w:hAnsi="Times New Roman"/>
                <w:b/>
                <w:bCs/>
                <w:color w:val="000000" w:themeColor="text1"/>
                <w:lang w:eastAsia="ru-RU"/>
              </w:rPr>
              <w:t xml:space="preserve">Адрес электронной почты: </w:t>
            </w:r>
            <w:hyperlink r:id="rId16" w:history="1">
              <w:r w:rsidRPr="00F9143A">
                <w:rPr>
                  <w:rFonts w:ascii="Times New Roman" w:hAnsi="Times New Roman"/>
                  <w:color w:val="0000FF"/>
                  <w:u w:val="single"/>
                </w:rPr>
                <w:t>mk.polevik@asi.ru</w:t>
              </w:r>
            </w:hyperlink>
            <w:r w:rsidRPr="00F9143A">
              <w:rPr>
                <w:rFonts w:ascii="Times New Roman" w:hAnsi="Times New Roman"/>
                <w:color w:val="000000" w:themeColor="text1"/>
                <w:lang w:eastAsia="ru-RU"/>
              </w:rPr>
              <w:t xml:space="preserve"> </w:t>
            </w:r>
          </w:p>
          <w:p w14:paraId="3D25A3CD" w14:textId="77777777" w:rsidR="00F9143A" w:rsidRPr="00F9143A" w:rsidRDefault="00F9143A" w:rsidP="00F9143A">
            <w:pPr>
              <w:jc w:val="both"/>
              <w:rPr>
                <w:rFonts w:ascii="Times New Roman" w:hAnsi="Times New Roman"/>
              </w:rPr>
            </w:pPr>
            <w:r w:rsidRPr="00F9143A">
              <w:rPr>
                <w:rFonts w:ascii="Times New Roman" w:hAnsi="Times New Roman"/>
                <w:b/>
                <w:bCs/>
                <w:color w:val="000000" w:themeColor="text1"/>
                <w:lang w:eastAsia="ru-RU"/>
              </w:rPr>
              <w:t xml:space="preserve">Контактное лицо: </w:t>
            </w:r>
            <w:r w:rsidRPr="00F9143A">
              <w:rPr>
                <w:rFonts w:ascii="Times New Roman" w:hAnsi="Times New Roman"/>
                <w:bCs/>
                <w:color w:val="000000" w:themeColor="text1"/>
                <w:lang w:eastAsia="ru-RU"/>
              </w:rPr>
              <w:t>Полевик Максим Константинович</w:t>
            </w:r>
            <w:r w:rsidRPr="00F9143A">
              <w:rPr>
                <w:rFonts w:ascii="Times New Roman" w:hAnsi="Times New Roman"/>
                <w:bCs/>
                <w:i/>
                <w:color w:val="000000" w:themeColor="text1"/>
                <w:lang w:eastAsia="ru-RU"/>
              </w:rPr>
              <w:t xml:space="preserve"> </w:t>
            </w:r>
          </w:p>
        </w:tc>
      </w:tr>
      <w:tr w:rsidR="00F9143A" w:rsidRPr="00F9143A" w14:paraId="7742E6E6" w14:textId="77777777" w:rsidTr="007E1155">
        <w:tc>
          <w:tcPr>
            <w:tcW w:w="738" w:type="dxa"/>
            <w:gridSpan w:val="2"/>
            <w:shd w:val="clear" w:color="auto" w:fill="A6A6A6" w:themeFill="background1" w:themeFillShade="A6"/>
          </w:tcPr>
          <w:p w14:paraId="596BC005" w14:textId="77777777" w:rsidR="00F9143A" w:rsidRPr="00F9143A" w:rsidRDefault="00F9143A" w:rsidP="00F9143A">
            <w:pPr>
              <w:jc w:val="both"/>
              <w:rPr>
                <w:rFonts w:ascii="Times New Roman" w:hAnsi="Times New Roman"/>
                <w:b/>
              </w:rPr>
            </w:pPr>
            <w:r w:rsidRPr="00F9143A">
              <w:rPr>
                <w:rFonts w:ascii="Times New Roman" w:hAnsi="Times New Roman"/>
                <w:b/>
              </w:rPr>
              <w:t>3.2.</w:t>
            </w:r>
          </w:p>
        </w:tc>
        <w:tc>
          <w:tcPr>
            <w:tcW w:w="10036" w:type="dxa"/>
            <w:shd w:val="clear" w:color="auto" w:fill="A6A6A6" w:themeFill="background1" w:themeFillShade="A6"/>
          </w:tcPr>
          <w:p w14:paraId="15B26114" w14:textId="77777777" w:rsidR="00F9143A" w:rsidRPr="00F9143A" w:rsidRDefault="00F9143A" w:rsidP="00F9143A">
            <w:pPr>
              <w:jc w:val="both"/>
              <w:rPr>
                <w:rFonts w:ascii="Times New Roman" w:hAnsi="Times New Roman"/>
                <w:b/>
              </w:rPr>
            </w:pPr>
            <w:r w:rsidRPr="00F9143A">
              <w:rPr>
                <w:rFonts w:ascii="Times New Roman" w:hAnsi="Times New Roman"/>
                <w:b/>
              </w:rPr>
              <w:t>Способ и форма Закупки, количество лотов, дополнительные элементы Закупочной процедуры</w:t>
            </w:r>
          </w:p>
        </w:tc>
      </w:tr>
      <w:tr w:rsidR="00F9143A" w:rsidRPr="00F9143A" w14:paraId="5B6DD412" w14:textId="77777777" w:rsidTr="007E1155">
        <w:tc>
          <w:tcPr>
            <w:tcW w:w="738" w:type="dxa"/>
            <w:gridSpan w:val="2"/>
          </w:tcPr>
          <w:p w14:paraId="5CA0ECF4" w14:textId="77777777" w:rsidR="00F9143A" w:rsidRPr="00F9143A" w:rsidRDefault="00F9143A" w:rsidP="00F9143A">
            <w:pPr>
              <w:jc w:val="both"/>
              <w:rPr>
                <w:rFonts w:ascii="Times New Roman" w:hAnsi="Times New Roman"/>
              </w:rPr>
            </w:pPr>
          </w:p>
        </w:tc>
        <w:tc>
          <w:tcPr>
            <w:tcW w:w="10036" w:type="dxa"/>
          </w:tcPr>
          <w:p w14:paraId="24AF3FF5" w14:textId="77777777" w:rsidR="00F9143A" w:rsidRPr="00F9143A" w:rsidRDefault="00F9143A" w:rsidP="00F9143A">
            <w:pPr>
              <w:jc w:val="both"/>
              <w:rPr>
                <w:rFonts w:ascii="Times New Roman" w:hAnsi="Times New Roman"/>
              </w:rPr>
            </w:pPr>
            <w:r w:rsidRPr="00F9143A">
              <w:rPr>
                <w:rFonts w:ascii="Times New Roman" w:hAnsi="Times New Roman"/>
              </w:rPr>
              <w:t xml:space="preserve">Способ Закупки: Запрос предложений </w:t>
            </w:r>
          </w:p>
          <w:p w14:paraId="72356262" w14:textId="77777777" w:rsidR="00F9143A" w:rsidRPr="00F9143A" w:rsidRDefault="00F9143A" w:rsidP="00F9143A">
            <w:pPr>
              <w:jc w:val="both"/>
              <w:rPr>
                <w:rFonts w:ascii="Times New Roman" w:hAnsi="Times New Roman"/>
              </w:rPr>
            </w:pPr>
            <w:r w:rsidRPr="00F9143A">
              <w:rPr>
                <w:rFonts w:ascii="Times New Roman" w:hAnsi="Times New Roman"/>
              </w:rPr>
              <w:t>Форма Закупки:</w:t>
            </w:r>
          </w:p>
          <w:p w14:paraId="050C3547" w14:textId="77777777" w:rsidR="00F9143A" w:rsidRPr="00F9143A" w:rsidRDefault="00F9143A" w:rsidP="00F9143A">
            <w:pPr>
              <w:numPr>
                <w:ilvl w:val="0"/>
                <w:numId w:val="7"/>
              </w:numPr>
              <w:contextualSpacing/>
              <w:jc w:val="both"/>
              <w:rPr>
                <w:rFonts w:ascii="Times New Roman" w:hAnsi="Times New Roman"/>
              </w:rPr>
            </w:pPr>
            <w:r w:rsidRPr="00F9143A">
              <w:rPr>
                <w:rFonts w:ascii="Times New Roman" w:hAnsi="Times New Roman"/>
              </w:rPr>
              <w:t xml:space="preserve">открытая </w:t>
            </w:r>
          </w:p>
          <w:p w14:paraId="40649905" w14:textId="77777777" w:rsidR="00F9143A" w:rsidRPr="00F9143A" w:rsidRDefault="00F9143A" w:rsidP="00F9143A">
            <w:pPr>
              <w:numPr>
                <w:ilvl w:val="0"/>
                <w:numId w:val="7"/>
              </w:numPr>
              <w:contextualSpacing/>
              <w:jc w:val="both"/>
              <w:rPr>
                <w:rFonts w:ascii="Times New Roman" w:hAnsi="Times New Roman"/>
              </w:rPr>
            </w:pPr>
            <w:r w:rsidRPr="00F9143A">
              <w:rPr>
                <w:rFonts w:ascii="Times New Roman" w:hAnsi="Times New Roman"/>
              </w:rPr>
              <w:t>с возможностью подачи заявок в электронной форме</w:t>
            </w:r>
          </w:p>
          <w:p w14:paraId="6E4F1F71" w14:textId="77777777" w:rsidR="00F9143A" w:rsidRPr="00F9143A" w:rsidRDefault="00F9143A" w:rsidP="00F9143A">
            <w:pPr>
              <w:jc w:val="both"/>
              <w:rPr>
                <w:rFonts w:ascii="Times New Roman" w:hAnsi="Times New Roman"/>
                <w:i/>
                <w:color w:val="808080"/>
                <w:lang w:eastAsia="ru-RU"/>
              </w:rPr>
            </w:pPr>
            <w:r w:rsidRPr="00F9143A">
              <w:rPr>
                <w:rFonts w:ascii="Times New Roman" w:hAnsi="Times New Roman"/>
              </w:rPr>
              <w:t>Количество лотов в Закупке: 1</w:t>
            </w:r>
          </w:p>
          <w:p w14:paraId="6C762EF4" w14:textId="77777777" w:rsidR="00F9143A" w:rsidRPr="00F9143A" w:rsidRDefault="00F9143A" w:rsidP="00F9143A">
            <w:pPr>
              <w:jc w:val="both"/>
              <w:rPr>
                <w:rFonts w:ascii="Times New Roman" w:hAnsi="Times New Roman"/>
              </w:rPr>
            </w:pPr>
            <w:r w:rsidRPr="00F9143A">
              <w:rPr>
                <w:rFonts w:ascii="Times New Roman" w:hAnsi="Times New Roman"/>
              </w:rPr>
              <w:t>Дополнительные элементы Закупочной процедуры:</w:t>
            </w:r>
          </w:p>
          <w:p w14:paraId="0CF43F0E" w14:textId="77777777" w:rsidR="00F9143A" w:rsidRPr="00F9143A" w:rsidRDefault="00F9143A" w:rsidP="00F9143A">
            <w:pPr>
              <w:numPr>
                <w:ilvl w:val="0"/>
                <w:numId w:val="30"/>
              </w:numPr>
              <w:contextualSpacing/>
              <w:jc w:val="both"/>
              <w:rPr>
                <w:rFonts w:ascii="Times New Roman" w:hAnsi="Times New Roman"/>
              </w:rPr>
            </w:pPr>
            <w:r w:rsidRPr="00F9143A">
              <w:rPr>
                <w:rFonts w:ascii="Times New Roman" w:hAnsi="Times New Roman"/>
              </w:rPr>
              <w:t>с возможностью проведения переговоров;</w:t>
            </w:r>
          </w:p>
          <w:p w14:paraId="1123ABAB" w14:textId="77777777" w:rsidR="00F9143A" w:rsidRPr="00F9143A" w:rsidRDefault="00F9143A" w:rsidP="00F9143A">
            <w:pPr>
              <w:numPr>
                <w:ilvl w:val="0"/>
                <w:numId w:val="30"/>
              </w:numPr>
              <w:contextualSpacing/>
              <w:jc w:val="both"/>
              <w:rPr>
                <w:rFonts w:ascii="Times New Roman" w:hAnsi="Times New Roman"/>
              </w:rPr>
            </w:pPr>
            <w:r w:rsidRPr="00F9143A">
              <w:rPr>
                <w:rFonts w:ascii="Times New Roman" w:hAnsi="Times New Roman"/>
              </w:rPr>
              <w:t>с проведением обязательных переговоров о снижении цены с единственным Участником закупки;</w:t>
            </w:r>
          </w:p>
          <w:p w14:paraId="207D7FB6" w14:textId="77777777" w:rsidR="00F9143A" w:rsidRPr="00F9143A" w:rsidRDefault="00F9143A" w:rsidP="00F9143A">
            <w:pPr>
              <w:numPr>
                <w:ilvl w:val="0"/>
                <w:numId w:val="30"/>
              </w:numPr>
              <w:contextualSpacing/>
              <w:jc w:val="both"/>
              <w:rPr>
                <w:rFonts w:ascii="Times New Roman" w:hAnsi="Times New Roman"/>
              </w:rPr>
            </w:pPr>
            <w:r w:rsidRPr="00F9143A">
              <w:rPr>
                <w:rFonts w:ascii="Times New Roman" w:hAnsi="Times New Roman"/>
              </w:rPr>
              <w:t>с возможностью проведения Переторжки;</w:t>
            </w:r>
          </w:p>
          <w:p w14:paraId="5537DEDE" w14:textId="0A99F044" w:rsidR="00F9143A" w:rsidRPr="007E1155" w:rsidRDefault="00F9143A" w:rsidP="007E1155">
            <w:pPr>
              <w:numPr>
                <w:ilvl w:val="0"/>
                <w:numId w:val="30"/>
              </w:numPr>
              <w:contextualSpacing/>
              <w:jc w:val="both"/>
              <w:rPr>
                <w:rFonts w:ascii="Times New Roman" w:hAnsi="Times New Roman"/>
              </w:rPr>
            </w:pPr>
            <w:r w:rsidRPr="00F9143A">
              <w:rPr>
                <w:rFonts w:ascii="Times New Roman" w:hAnsi="Times New Roman"/>
              </w:rPr>
              <w:t>c возможностью заключения по результатам Закупочной процедуры одного договора</w:t>
            </w:r>
          </w:p>
        </w:tc>
      </w:tr>
      <w:tr w:rsidR="00F9143A" w:rsidRPr="00F9143A" w14:paraId="5DDBE437" w14:textId="77777777" w:rsidTr="007E1155">
        <w:tc>
          <w:tcPr>
            <w:tcW w:w="738" w:type="dxa"/>
            <w:gridSpan w:val="2"/>
            <w:shd w:val="clear" w:color="auto" w:fill="A6A6A6" w:themeFill="background1" w:themeFillShade="A6"/>
          </w:tcPr>
          <w:p w14:paraId="1F6DA62F" w14:textId="77777777" w:rsidR="00F9143A" w:rsidRPr="00F9143A" w:rsidRDefault="00F9143A" w:rsidP="00F9143A">
            <w:pPr>
              <w:jc w:val="both"/>
              <w:rPr>
                <w:rFonts w:ascii="Times New Roman" w:hAnsi="Times New Roman"/>
                <w:b/>
              </w:rPr>
            </w:pPr>
            <w:r w:rsidRPr="00F9143A">
              <w:rPr>
                <w:rFonts w:ascii="Times New Roman" w:hAnsi="Times New Roman"/>
                <w:b/>
              </w:rPr>
              <w:t>3.3.</w:t>
            </w:r>
          </w:p>
        </w:tc>
        <w:tc>
          <w:tcPr>
            <w:tcW w:w="10036" w:type="dxa"/>
            <w:shd w:val="clear" w:color="auto" w:fill="A6A6A6" w:themeFill="background1" w:themeFillShade="A6"/>
          </w:tcPr>
          <w:p w14:paraId="4C8D2547" w14:textId="77777777" w:rsidR="00F9143A" w:rsidRPr="00F9143A" w:rsidRDefault="00F9143A" w:rsidP="00F9143A">
            <w:pPr>
              <w:jc w:val="both"/>
              <w:rPr>
                <w:rFonts w:ascii="Times New Roman" w:hAnsi="Times New Roman"/>
              </w:rPr>
            </w:pPr>
            <w:r w:rsidRPr="00F9143A">
              <w:rPr>
                <w:rFonts w:ascii="Times New Roman" w:hAnsi="Times New Roman"/>
                <w:b/>
                <w:bCs/>
              </w:rPr>
              <w:t>Предмет договора</w:t>
            </w:r>
          </w:p>
        </w:tc>
      </w:tr>
      <w:tr w:rsidR="00F9143A" w:rsidRPr="00F9143A" w14:paraId="7AFDE894" w14:textId="77777777" w:rsidTr="007E1155">
        <w:tc>
          <w:tcPr>
            <w:tcW w:w="738" w:type="dxa"/>
            <w:gridSpan w:val="2"/>
          </w:tcPr>
          <w:p w14:paraId="57CF0080" w14:textId="77777777" w:rsidR="00F9143A" w:rsidRPr="00F9143A" w:rsidRDefault="00F9143A" w:rsidP="00F9143A">
            <w:pPr>
              <w:jc w:val="both"/>
              <w:rPr>
                <w:rFonts w:ascii="Times New Roman" w:hAnsi="Times New Roman"/>
              </w:rPr>
            </w:pPr>
          </w:p>
        </w:tc>
        <w:tc>
          <w:tcPr>
            <w:tcW w:w="10036" w:type="dxa"/>
          </w:tcPr>
          <w:p w14:paraId="3B530544" w14:textId="77777777" w:rsidR="00F9143A" w:rsidRPr="00F9143A" w:rsidRDefault="00F9143A" w:rsidP="00F9143A">
            <w:pPr>
              <w:jc w:val="both"/>
              <w:rPr>
                <w:rFonts w:ascii="Times New Roman" w:hAnsi="Times New Roman"/>
              </w:rPr>
            </w:pPr>
            <w:r w:rsidRPr="00F9143A">
              <w:rPr>
                <w:rFonts w:ascii="Times New Roman" w:hAnsi="Times New Roman"/>
                <w:bCs/>
                <w:lang w:eastAsia="ru-RU"/>
              </w:rPr>
              <w:t xml:space="preserve">Оказание услуг по развитию информационного продукта «Региональный </w:t>
            </w:r>
            <w:proofErr w:type="spellStart"/>
            <w:r w:rsidRPr="00F9143A">
              <w:rPr>
                <w:rFonts w:ascii="Times New Roman" w:hAnsi="Times New Roman"/>
                <w:bCs/>
                <w:lang w:eastAsia="ru-RU"/>
              </w:rPr>
              <w:t>Дашборд</w:t>
            </w:r>
            <w:proofErr w:type="spellEnd"/>
            <w:r w:rsidRPr="00F9143A">
              <w:rPr>
                <w:rFonts w:ascii="Times New Roman" w:hAnsi="Times New Roman"/>
                <w:bCs/>
                <w:lang w:eastAsia="ru-RU"/>
              </w:rPr>
              <w:t>» regboard.asi.ru</w:t>
            </w:r>
          </w:p>
        </w:tc>
      </w:tr>
      <w:tr w:rsidR="00F9143A" w:rsidRPr="00F9143A" w14:paraId="4616A0AC" w14:textId="77777777" w:rsidTr="007E1155">
        <w:tc>
          <w:tcPr>
            <w:tcW w:w="738" w:type="dxa"/>
            <w:gridSpan w:val="2"/>
            <w:shd w:val="clear" w:color="auto" w:fill="A6A6A6" w:themeFill="background1" w:themeFillShade="A6"/>
          </w:tcPr>
          <w:p w14:paraId="79D05EA9" w14:textId="77777777" w:rsidR="00F9143A" w:rsidRPr="00F9143A" w:rsidRDefault="00F9143A" w:rsidP="00F9143A">
            <w:pPr>
              <w:jc w:val="both"/>
              <w:rPr>
                <w:rFonts w:ascii="Times New Roman" w:hAnsi="Times New Roman"/>
                <w:b/>
              </w:rPr>
            </w:pPr>
            <w:r w:rsidRPr="00F9143A">
              <w:rPr>
                <w:rFonts w:ascii="Times New Roman" w:hAnsi="Times New Roman"/>
                <w:b/>
              </w:rPr>
              <w:t xml:space="preserve">3.4. </w:t>
            </w:r>
          </w:p>
        </w:tc>
        <w:tc>
          <w:tcPr>
            <w:tcW w:w="10036" w:type="dxa"/>
            <w:shd w:val="clear" w:color="auto" w:fill="A6A6A6" w:themeFill="background1" w:themeFillShade="A6"/>
          </w:tcPr>
          <w:p w14:paraId="49CC84FC" w14:textId="77777777" w:rsidR="00F9143A" w:rsidRPr="00F9143A" w:rsidRDefault="00F9143A" w:rsidP="00F9143A">
            <w:pPr>
              <w:jc w:val="both"/>
              <w:rPr>
                <w:rFonts w:ascii="Times New Roman" w:hAnsi="Times New Roman"/>
                <w:b/>
              </w:rPr>
            </w:pPr>
            <w:r w:rsidRPr="00F9143A">
              <w:rPr>
                <w:rFonts w:ascii="Times New Roman" w:hAnsi="Times New Roman"/>
                <w:b/>
              </w:rPr>
              <w:t xml:space="preserve">Требования к Участникам закупки </w:t>
            </w:r>
          </w:p>
        </w:tc>
      </w:tr>
      <w:tr w:rsidR="00F9143A" w:rsidRPr="00F9143A" w14:paraId="3032CB28" w14:textId="77777777" w:rsidTr="007E1155">
        <w:tc>
          <w:tcPr>
            <w:tcW w:w="738" w:type="dxa"/>
            <w:gridSpan w:val="2"/>
          </w:tcPr>
          <w:p w14:paraId="6D1EBA40" w14:textId="77777777" w:rsidR="00F9143A" w:rsidRPr="00F9143A" w:rsidRDefault="00F9143A" w:rsidP="00F9143A">
            <w:pPr>
              <w:jc w:val="both"/>
              <w:rPr>
                <w:rFonts w:ascii="Times New Roman" w:hAnsi="Times New Roman"/>
              </w:rPr>
            </w:pPr>
          </w:p>
        </w:tc>
        <w:tc>
          <w:tcPr>
            <w:tcW w:w="10036" w:type="dxa"/>
          </w:tcPr>
          <w:p w14:paraId="4EDC2C4D" w14:textId="77777777" w:rsidR="00F9143A" w:rsidRPr="00F9143A" w:rsidRDefault="00F9143A" w:rsidP="00F9143A">
            <w:pPr>
              <w:numPr>
                <w:ilvl w:val="0"/>
                <w:numId w:val="8"/>
              </w:numPr>
              <w:ind w:left="0" w:firstLine="0"/>
              <w:contextualSpacing/>
              <w:jc w:val="both"/>
              <w:rPr>
                <w:rFonts w:ascii="Times New Roman" w:hAnsi="Times New Roman"/>
              </w:rPr>
            </w:pPr>
            <w:r w:rsidRPr="00F9143A">
              <w:rPr>
                <w:rFonts w:ascii="Times New Roman" w:hAnsi="Times New Roman"/>
              </w:rPr>
              <w:t>Прохождение Аккредитации в порядке, предусмотренном подразделом 4.5 Положения.</w:t>
            </w:r>
          </w:p>
          <w:p w14:paraId="6F9C53F8" w14:textId="77777777" w:rsidR="00F9143A" w:rsidRPr="00F9143A" w:rsidRDefault="00F9143A" w:rsidP="00F9143A">
            <w:pPr>
              <w:numPr>
                <w:ilvl w:val="0"/>
                <w:numId w:val="8"/>
              </w:numPr>
              <w:ind w:left="0" w:firstLine="0"/>
              <w:contextualSpacing/>
              <w:jc w:val="both"/>
              <w:rPr>
                <w:rFonts w:ascii="Times New Roman" w:hAnsi="Times New Roman"/>
              </w:rPr>
            </w:pPr>
            <w:r w:rsidRPr="00F9143A">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не требуется.</w:t>
            </w:r>
          </w:p>
          <w:p w14:paraId="5B4E54AB" w14:textId="77777777" w:rsidR="00F9143A" w:rsidRPr="00F9143A" w:rsidRDefault="00F9143A" w:rsidP="00F9143A">
            <w:pPr>
              <w:numPr>
                <w:ilvl w:val="0"/>
                <w:numId w:val="8"/>
              </w:numPr>
              <w:ind w:left="0" w:firstLine="0"/>
              <w:contextualSpacing/>
              <w:jc w:val="both"/>
              <w:rPr>
                <w:rFonts w:ascii="Times New Roman" w:hAnsi="Times New Roman"/>
              </w:rPr>
            </w:pPr>
            <w:r w:rsidRPr="00F9143A">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9143A">
              <w:rPr>
                <w:rFonts w:ascii="Times New Roman" w:hAnsi="Times New Roman"/>
              </w:rPr>
              <w:t>неполнородными</w:t>
            </w:r>
            <w:proofErr w:type="spellEnd"/>
            <w:r w:rsidRPr="00F9143A">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w:t>
            </w:r>
            <w:r w:rsidRPr="00F9143A">
              <w:rPr>
                <w:rFonts w:ascii="Times New Roman" w:hAnsi="Times New Roman"/>
              </w:rPr>
              <w:lastRenderedPageBreak/>
              <w:t>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712FC76" w14:textId="77777777" w:rsidR="00F9143A" w:rsidRPr="00F9143A" w:rsidRDefault="00F9143A" w:rsidP="00F9143A">
            <w:pPr>
              <w:numPr>
                <w:ilvl w:val="0"/>
                <w:numId w:val="8"/>
              </w:numPr>
              <w:ind w:left="0" w:firstLine="0"/>
              <w:contextualSpacing/>
              <w:jc w:val="both"/>
              <w:rPr>
                <w:rFonts w:ascii="Times New Roman" w:hAnsi="Times New Roman"/>
              </w:rPr>
            </w:pPr>
            <w:r w:rsidRPr="00F9143A">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5E6C1AA0" w14:textId="77777777" w:rsidR="00F9143A" w:rsidRPr="00F9143A" w:rsidRDefault="00F9143A" w:rsidP="00F9143A">
            <w:pPr>
              <w:numPr>
                <w:ilvl w:val="0"/>
                <w:numId w:val="8"/>
              </w:numPr>
              <w:ind w:left="0" w:firstLine="0"/>
              <w:contextualSpacing/>
              <w:jc w:val="both"/>
              <w:rPr>
                <w:rFonts w:ascii="Times New Roman" w:hAnsi="Times New Roman"/>
              </w:rPr>
            </w:pPr>
            <w:r w:rsidRPr="00F9143A">
              <w:rPr>
                <w:rFonts w:ascii="Times New Roman" w:hAnsi="Times New Roman"/>
              </w:rPr>
              <w:t xml:space="preserve">Отсутствие на момент проведения Закупочной процедуры и подведения ее итогов </w:t>
            </w:r>
            <w:proofErr w:type="spellStart"/>
            <w:r w:rsidRPr="00F9143A">
              <w:rPr>
                <w:rFonts w:ascii="Times New Roman" w:hAnsi="Times New Roman"/>
              </w:rPr>
              <w:t>претензионно</w:t>
            </w:r>
            <w:proofErr w:type="spellEnd"/>
            <w:r w:rsidRPr="00F9143A">
              <w:rPr>
                <w:rFonts w:ascii="Times New Roman" w:hAnsi="Times New Roman"/>
              </w:rPr>
              <w:t>-исковой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74464B35" w14:textId="77777777" w:rsidR="00F9143A" w:rsidRPr="00F9143A" w:rsidRDefault="00F9143A" w:rsidP="00F9143A">
            <w:pPr>
              <w:contextualSpacing/>
              <w:jc w:val="both"/>
              <w:rPr>
                <w:rFonts w:ascii="Times New Roman" w:hAnsi="Times New Roman"/>
                <w:i/>
                <w:strike/>
                <w:highlight w:val="yellow"/>
              </w:rPr>
            </w:pPr>
          </w:p>
          <w:p w14:paraId="47C01D59" w14:textId="77777777" w:rsidR="00F9143A" w:rsidRPr="00F9143A" w:rsidRDefault="00F9143A" w:rsidP="00F9143A">
            <w:pPr>
              <w:contextualSpacing/>
              <w:jc w:val="both"/>
              <w:rPr>
                <w:rFonts w:ascii="Times New Roman" w:hAnsi="Times New Roman"/>
              </w:rPr>
            </w:pPr>
            <w:r w:rsidRPr="00F9143A">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пункте 3.5 настоящего раздела Закупочной документации.</w:t>
            </w:r>
          </w:p>
        </w:tc>
      </w:tr>
      <w:tr w:rsidR="00F9143A" w:rsidRPr="00F9143A" w14:paraId="2EA46A20" w14:textId="77777777" w:rsidTr="007E1155">
        <w:tc>
          <w:tcPr>
            <w:tcW w:w="738" w:type="dxa"/>
            <w:gridSpan w:val="2"/>
            <w:shd w:val="clear" w:color="auto" w:fill="A6A6A6" w:themeFill="background1" w:themeFillShade="A6"/>
          </w:tcPr>
          <w:p w14:paraId="27A87F9F" w14:textId="77777777" w:rsidR="00F9143A" w:rsidRPr="00F9143A" w:rsidRDefault="00F9143A" w:rsidP="00F9143A">
            <w:pPr>
              <w:jc w:val="both"/>
              <w:rPr>
                <w:rFonts w:ascii="Times New Roman" w:hAnsi="Times New Roman"/>
                <w:b/>
              </w:rPr>
            </w:pPr>
            <w:r w:rsidRPr="00F9143A">
              <w:rPr>
                <w:rFonts w:ascii="Times New Roman" w:hAnsi="Times New Roman"/>
                <w:b/>
              </w:rPr>
              <w:lastRenderedPageBreak/>
              <w:t xml:space="preserve">3.5. </w:t>
            </w:r>
          </w:p>
        </w:tc>
        <w:tc>
          <w:tcPr>
            <w:tcW w:w="10036" w:type="dxa"/>
            <w:shd w:val="clear" w:color="auto" w:fill="A6A6A6" w:themeFill="background1" w:themeFillShade="A6"/>
          </w:tcPr>
          <w:p w14:paraId="0634B22F" w14:textId="77777777" w:rsidR="00F9143A" w:rsidRPr="00F9143A" w:rsidRDefault="00F9143A" w:rsidP="00F9143A">
            <w:pPr>
              <w:jc w:val="both"/>
              <w:rPr>
                <w:rFonts w:ascii="Times New Roman" w:hAnsi="Times New Roman"/>
                <w:b/>
              </w:rPr>
            </w:pPr>
            <w:r w:rsidRPr="00F9143A">
              <w:rPr>
                <w:rFonts w:ascii="Times New Roman" w:hAnsi="Times New Roman"/>
                <w:b/>
              </w:rPr>
              <w:t>Требования к содержанию, форме, оформлению и составу Заявки</w:t>
            </w:r>
          </w:p>
        </w:tc>
      </w:tr>
      <w:tr w:rsidR="00F9143A" w:rsidRPr="00F9143A" w14:paraId="3F1DF3CD" w14:textId="77777777" w:rsidTr="007E1155">
        <w:tc>
          <w:tcPr>
            <w:tcW w:w="738" w:type="dxa"/>
            <w:gridSpan w:val="2"/>
          </w:tcPr>
          <w:p w14:paraId="7488182D" w14:textId="77777777" w:rsidR="00F9143A" w:rsidRPr="00F9143A" w:rsidRDefault="00F9143A" w:rsidP="00F9143A">
            <w:pPr>
              <w:jc w:val="both"/>
              <w:rPr>
                <w:rFonts w:ascii="Times New Roman" w:hAnsi="Times New Roman"/>
              </w:rPr>
            </w:pPr>
          </w:p>
        </w:tc>
        <w:tc>
          <w:tcPr>
            <w:tcW w:w="10036" w:type="dxa"/>
          </w:tcPr>
          <w:p w14:paraId="24146C49" w14:textId="77777777" w:rsidR="00F9143A" w:rsidRPr="00F9143A" w:rsidRDefault="00F9143A" w:rsidP="00F9143A">
            <w:pPr>
              <w:jc w:val="both"/>
              <w:rPr>
                <w:rFonts w:ascii="Times New Roman" w:hAnsi="Times New Roman"/>
              </w:rPr>
            </w:pPr>
            <w:r w:rsidRPr="00F9143A">
              <w:rPr>
                <w:rFonts w:ascii="Times New Roman" w:hAnsi="Times New Roman"/>
              </w:rPr>
              <w:t>В Заявку включаются следующие сведения и документы:</w:t>
            </w:r>
          </w:p>
          <w:p w14:paraId="3E8B02C3" w14:textId="77777777" w:rsidR="00F9143A" w:rsidRPr="00F9143A" w:rsidRDefault="00F9143A" w:rsidP="00F9143A">
            <w:pPr>
              <w:numPr>
                <w:ilvl w:val="0"/>
                <w:numId w:val="9"/>
              </w:numPr>
              <w:ind w:left="0" w:firstLine="0"/>
              <w:contextualSpacing/>
              <w:jc w:val="both"/>
              <w:rPr>
                <w:rFonts w:ascii="Times New Roman" w:hAnsi="Times New Roman"/>
              </w:rPr>
            </w:pPr>
            <w:r w:rsidRPr="00F9143A">
              <w:rPr>
                <w:rFonts w:ascii="Times New Roman" w:hAnsi="Times New Roman"/>
              </w:rPr>
              <w:t xml:space="preserve">Заявка по форме, установленной разделом </w:t>
            </w:r>
            <w:hyperlink w:anchor="_ФОРМА_ЗАЯВКИ" w:history="1">
              <w:r w:rsidRPr="00F9143A">
                <w:rPr>
                  <w:rFonts w:ascii="Times New Roman" w:hAnsi="Times New Roman"/>
                  <w:color w:val="0000FF"/>
                  <w:u w:val="single"/>
                </w:rPr>
                <w:t>VI. ФОРМА ЗАЯВКИ</w:t>
              </w:r>
            </w:hyperlink>
            <w:r w:rsidRPr="00F9143A">
              <w:rPr>
                <w:rFonts w:ascii="Times New Roman" w:hAnsi="Times New Roman"/>
              </w:rPr>
              <w:t xml:space="preserve"> Закупочной документации, с включенными в нее приложениями.</w:t>
            </w:r>
          </w:p>
          <w:p w14:paraId="75F5CF4C" w14:textId="77777777" w:rsidR="00F9143A" w:rsidRPr="00F9143A" w:rsidRDefault="00F9143A" w:rsidP="00F9143A">
            <w:pPr>
              <w:numPr>
                <w:ilvl w:val="0"/>
                <w:numId w:val="9"/>
              </w:numPr>
              <w:ind w:left="0" w:firstLine="0"/>
              <w:contextualSpacing/>
              <w:jc w:val="both"/>
              <w:rPr>
                <w:rFonts w:ascii="Times New Roman" w:hAnsi="Times New Roman"/>
              </w:rPr>
            </w:pPr>
            <w:r w:rsidRPr="00F9143A">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721E9C5B"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F9143A">
                <w:rPr>
                  <w:rFonts w:ascii="Times New Roman" w:hAnsi="Times New Roman"/>
                  <w:color w:val="0000FF"/>
                  <w:u w:val="single"/>
                </w:rPr>
                <w:t>VI. ФОРМА ЗАЯВКИ</w:t>
              </w:r>
            </w:hyperlink>
            <w:r w:rsidRPr="00F9143A">
              <w:rPr>
                <w:rFonts w:ascii="Times New Roman" w:hAnsi="Times New Roman"/>
              </w:rPr>
              <w:t xml:space="preserve"> Закупочной документации); </w:t>
            </w:r>
          </w:p>
          <w:p w14:paraId="1B6131BE"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F9143A">
              <w:rPr>
                <w:rFonts w:ascii="Times New Roman" w:hAnsi="Times New Roman"/>
                <w:u w:val="single"/>
              </w:rPr>
              <w:t>не требуется</w:t>
            </w:r>
          </w:p>
          <w:p w14:paraId="7ABE020A" w14:textId="77777777" w:rsidR="00F9143A" w:rsidRPr="00F9143A" w:rsidRDefault="00F9143A" w:rsidP="00F9143A">
            <w:pPr>
              <w:contextualSpacing/>
              <w:jc w:val="both"/>
              <w:rPr>
                <w:rFonts w:ascii="Times New Roman" w:hAnsi="Times New Roman"/>
              </w:rPr>
            </w:pPr>
            <w:r w:rsidRPr="00F9143A">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6661266D" w14:textId="77777777" w:rsidR="00F9143A" w:rsidRPr="00F9143A" w:rsidRDefault="00F9143A" w:rsidP="00F9143A">
            <w:pPr>
              <w:numPr>
                <w:ilvl w:val="0"/>
                <w:numId w:val="9"/>
              </w:numPr>
              <w:ind w:left="0" w:firstLine="0"/>
              <w:contextualSpacing/>
              <w:jc w:val="both"/>
              <w:rPr>
                <w:rFonts w:ascii="Times New Roman" w:hAnsi="Times New Roman"/>
              </w:rPr>
            </w:pPr>
            <w:r w:rsidRPr="00F9143A">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F9143A">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F9143A">
                <w:rPr>
                  <w:rFonts w:ascii="Times New Roman" w:hAnsi="Times New Roman"/>
                  <w:color w:val="0000FF"/>
                  <w:u w:val="single"/>
                </w:rPr>
                <w:t>VII. ФОРМА ЗАЯВЛЕНИЯ НА АККРЕДИТАЦИЮ</w:t>
              </w:r>
            </w:hyperlink>
            <w:r w:rsidRPr="00F9143A">
              <w:rPr>
                <w:rFonts w:ascii="Times New Roman" w:hAnsi="Times New Roman"/>
                <w:color w:val="0000FF"/>
                <w:u w:val="single"/>
              </w:rPr>
              <w:t>,</w:t>
            </w:r>
            <w:r w:rsidRPr="00F9143A">
              <w:rPr>
                <w:rFonts w:ascii="Times New Roman" w:hAnsi="Times New Roman"/>
                <w:color w:val="0000FF"/>
              </w:rPr>
              <w:t xml:space="preserve"> </w:t>
            </w:r>
            <w:hyperlink w:anchor="_ТРЕБОВАНИЯ_И_ПЕРЕЧЕНЬ" w:history="1">
              <w:r w:rsidRPr="00F9143A">
                <w:rPr>
                  <w:rFonts w:ascii="Times New Roman" w:hAnsi="Times New Roman"/>
                  <w:color w:val="0000FF"/>
                  <w:u w:val="single"/>
                </w:rPr>
                <w:t>VIII. ТРЕБОВАНИЯ И ПЕРЕЧЕНЬ ДОКУМЕНТОВ ДЛЯ ПРОХОЖДЕНИЯ АККРЕДИТАЦИИ</w:t>
              </w:r>
            </w:hyperlink>
            <w:r w:rsidRPr="00F9143A">
              <w:rPr>
                <w:rFonts w:ascii="Times New Roman" w:hAnsi="Times New Roman"/>
              </w:rPr>
              <w:t xml:space="preserve"> Закупочной документации.</w:t>
            </w:r>
          </w:p>
          <w:p w14:paraId="380C19E9" w14:textId="77777777" w:rsidR="00F9143A" w:rsidRPr="00F9143A" w:rsidRDefault="00F9143A" w:rsidP="00F9143A">
            <w:pPr>
              <w:contextualSpacing/>
              <w:jc w:val="both"/>
              <w:rPr>
                <w:rFonts w:ascii="Times New Roman" w:hAnsi="Times New Roman"/>
                <w:b/>
                <w:u w:val="single"/>
              </w:rPr>
            </w:pPr>
            <w:r w:rsidRPr="00F9143A">
              <w:rPr>
                <w:rFonts w:ascii="Times New Roman" w:hAnsi="Times New Roman"/>
                <w:b/>
                <w:u w:val="single"/>
              </w:rPr>
              <w:t>Аккредитация не требуется для Участников закупки</w:t>
            </w:r>
            <w:r w:rsidRPr="00F9143A">
              <w:rPr>
                <w:rFonts w:ascii="Times New Roman" w:hAnsi="Times New Roman"/>
                <w:u w:val="single"/>
                <w:lang w:eastAsia="ru-RU"/>
              </w:rPr>
              <w:t>-</w:t>
            </w:r>
            <w:r w:rsidRPr="00F9143A">
              <w:rPr>
                <w:rFonts w:ascii="Times New Roman" w:hAnsi="Times New Roman"/>
                <w:b/>
                <w:u w:val="single"/>
              </w:rPr>
              <w:t>физических лиц, не являющихся индивидуальными предпринимателями.</w:t>
            </w:r>
          </w:p>
          <w:p w14:paraId="434AD237" w14:textId="77777777" w:rsidR="00F9143A" w:rsidRPr="00F9143A" w:rsidRDefault="00F9143A" w:rsidP="00F9143A">
            <w:pPr>
              <w:numPr>
                <w:ilvl w:val="0"/>
                <w:numId w:val="9"/>
              </w:numPr>
              <w:ind w:left="0" w:firstLine="0"/>
              <w:contextualSpacing/>
              <w:jc w:val="both"/>
              <w:rPr>
                <w:rFonts w:ascii="Times New Roman" w:hAnsi="Times New Roman"/>
                <w:b/>
                <w:bCs/>
              </w:rPr>
            </w:pPr>
            <w:r w:rsidRPr="00F9143A">
              <w:rPr>
                <w:rFonts w:ascii="Times New Roman" w:hAnsi="Times New Roman"/>
                <w:b/>
              </w:rPr>
              <w:t>В случае подачи Заявки Участником закупки, на которого не распространяется требование об Аккредитации</w:t>
            </w:r>
            <w:r w:rsidRPr="00F9143A">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F9143A">
                <w:rPr>
                  <w:rFonts w:ascii="Times New Roman" w:hAnsi="Times New Roman"/>
                  <w:color w:val="0000FF"/>
                  <w:u w:val="single"/>
                </w:rPr>
                <w:t>VII. ФОРМА ЗАЯВЛЕНИЯ НА АККРЕДИТАЦИЮ</w:t>
              </w:r>
            </w:hyperlink>
            <w:r w:rsidRPr="00F9143A">
              <w:rPr>
                <w:rFonts w:ascii="Times New Roman" w:hAnsi="Times New Roman"/>
              </w:rPr>
              <w:t xml:space="preserve"> Закупочной документации.</w:t>
            </w:r>
          </w:p>
          <w:p w14:paraId="286F6844" w14:textId="77777777" w:rsidR="00F9143A" w:rsidRPr="00F9143A" w:rsidRDefault="00F9143A" w:rsidP="00F9143A">
            <w:pPr>
              <w:numPr>
                <w:ilvl w:val="0"/>
                <w:numId w:val="9"/>
              </w:numPr>
              <w:ind w:left="0" w:firstLine="0"/>
              <w:contextualSpacing/>
              <w:jc w:val="both"/>
              <w:rPr>
                <w:rFonts w:ascii="Times New Roman" w:hAnsi="Times New Roman"/>
                <w:b/>
                <w:bCs/>
              </w:rPr>
            </w:pPr>
            <w:r w:rsidRPr="00F9143A">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F9143A">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4FFBBD7" w14:textId="77777777" w:rsidR="00F9143A" w:rsidRPr="00F9143A" w:rsidRDefault="00F9143A" w:rsidP="00F9143A">
            <w:pPr>
              <w:ind w:firstLine="721"/>
              <w:contextualSpacing/>
              <w:jc w:val="both"/>
              <w:rPr>
                <w:rFonts w:ascii="Times New Roman" w:hAnsi="Times New Roman"/>
              </w:rPr>
            </w:pPr>
            <w:r w:rsidRPr="00F9143A">
              <w:rPr>
                <w:rFonts w:ascii="Times New Roman" w:hAnsi="Times New Roman"/>
              </w:rPr>
              <w:t xml:space="preserve">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w:t>
            </w:r>
            <w:r w:rsidRPr="00F9143A">
              <w:rPr>
                <w:rFonts w:ascii="Times New Roman" w:hAnsi="Times New Roman"/>
              </w:rPr>
              <w:lastRenderedPageBreak/>
              <w:t>таких договоров должна составлять не менее чем двадцать процентов Начальной (максимальной) цены договора.</w:t>
            </w:r>
          </w:p>
          <w:p w14:paraId="71D5F75A" w14:textId="77777777" w:rsidR="00F9143A" w:rsidRPr="00F9143A" w:rsidRDefault="00F9143A" w:rsidP="00F9143A">
            <w:pPr>
              <w:ind w:firstLine="721"/>
              <w:contextualSpacing/>
              <w:jc w:val="both"/>
              <w:rPr>
                <w:rFonts w:ascii="Times New Roman" w:hAnsi="Times New Roman"/>
              </w:rPr>
            </w:pPr>
            <w:r w:rsidRPr="00F9143A">
              <w:rPr>
                <w:rFonts w:ascii="Times New Roman" w:hAnsi="Times New Roman"/>
              </w:rPr>
              <w:t>Непредставление информации влечет за собой отклонение Заявки соответствующего Участника закупки.</w:t>
            </w:r>
          </w:p>
          <w:p w14:paraId="387F2624" w14:textId="77777777" w:rsidR="00F9143A" w:rsidRPr="00F9143A" w:rsidRDefault="00F9143A" w:rsidP="00F9143A">
            <w:pPr>
              <w:contextualSpacing/>
              <w:jc w:val="both"/>
              <w:rPr>
                <w:rFonts w:ascii="Times New Roman" w:hAnsi="Times New Roman"/>
              </w:rPr>
            </w:pPr>
          </w:p>
          <w:p w14:paraId="00E70308" w14:textId="77777777" w:rsidR="00F9143A" w:rsidRPr="00F9143A" w:rsidRDefault="00F9143A" w:rsidP="00F9143A">
            <w:pPr>
              <w:numPr>
                <w:ilvl w:val="0"/>
                <w:numId w:val="9"/>
              </w:numPr>
              <w:ind w:left="0" w:firstLine="0"/>
              <w:contextualSpacing/>
              <w:jc w:val="both"/>
              <w:rPr>
                <w:rFonts w:ascii="Times New Roman" w:hAnsi="Times New Roman"/>
              </w:rPr>
            </w:pPr>
            <w:bookmarkStart w:id="80" w:name="подункт5"/>
            <w:bookmarkEnd w:id="80"/>
            <w:r w:rsidRPr="00F9143A">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396BF61D" w14:textId="77777777" w:rsidR="00F9143A" w:rsidRPr="00F9143A" w:rsidRDefault="00F9143A" w:rsidP="00F9143A">
            <w:pPr>
              <w:contextualSpacing/>
              <w:jc w:val="both"/>
              <w:rPr>
                <w:rFonts w:ascii="Times New Roman" w:hAnsi="Times New Roman"/>
              </w:rPr>
            </w:pPr>
          </w:p>
          <w:p w14:paraId="7DCD96D1"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а)</w:t>
            </w:r>
            <w:r w:rsidRPr="00F9143A">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531FC4E3"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б)</w:t>
            </w:r>
            <w:r w:rsidRPr="00F9143A">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(с технологическим стеком</w:t>
            </w:r>
            <w:r w:rsidRPr="00F9143A">
              <w:rPr>
                <w:rFonts w:ascii="Times New Roman" w:hAnsi="Times New Roman"/>
                <w:b/>
                <w:color w:val="000000"/>
              </w:rPr>
              <w:t xml:space="preserve"> </w:t>
            </w:r>
            <w:r w:rsidRPr="00F9143A">
              <w:rPr>
                <w:rFonts w:ascii="Times New Roman" w:hAnsi="Times New Roman"/>
                <w:b/>
                <w:color w:val="000000"/>
                <w:lang w:val="en-US"/>
              </w:rPr>
              <w:t>Kubernetes</w:t>
            </w:r>
            <w:r w:rsidRPr="00F9143A">
              <w:rPr>
                <w:rFonts w:ascii="Times New Roman" w:hAnsi="Times New Roman"/>
                <w:b/>
                <w:color w:val="000000"/>
              </w:rPr>
              <w:t xml:space="preserve">, </w:t>
            </w:r>
            <w:proofErr w:type="spellStart"/>
            <w:r w:rsidRPr="00F9143A">
              <w:rPr>
                <w:rFonts w:ascii="Times New Roman" w:hAnsi="Times New Roman"/>
                <w:b/>
                <w:color w:val="000000"/>
              </w:rPr>
              <w:t>PostgreSQL</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NestJS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NextJS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MobX</w:t>
            </w:r>
            <w:proofErr w:type="spellEnd"/>
            <w:r w:rsidRPr="00F9143A">
              <w:rPr>
                <w:rFonts w:ascii="Times New Roman" w:hAnsi="Times New Roman"/>
                <w:b/>
                <w:color w:val="000000"/>
              </w:rPr>
              <w:t>)</w:t>
            </w:r>
            <w:r w:rsidRPr="00F9143A">
              <w:rPr>
                <w:rFonts w:ascii="Times New Roman" w:hAnsi="Times New Roman"/>
              </w:rPr>
              <w:t>, за период с августа 2019 г. по август 2022 г. без применения к ним неустоек (штрафов, пеней), с ценой договора не менее десяти процентов начальной (максимальной) цены договора в отношении каждого договора. Исполнение договоров (контрактов) подтверждается актами выполненных работ (услуг);</w:t>
            </w:r>
          </w:p>
          <w:p w14:paraId="04D12723"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в)</w:t>
            </w:r>
            <w:r w:rsidRPr="00F9143A">
              <w:rPr>
                <w:rFonts w:ascii="Times New Roman" w:hAnsi="Times New Roman"/>
              </w:rPr>
              <w:tab/>
              <w:t>Форма 5. Сведения о трудовых ресурсах;</w:t>
            </w:r>
          </w:p>
          <w:p w14:paraId="66D7280E"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г)</w:t>
            </w:r>
            <w:r w:rsidRPr="00F9143A">
              <w:rPr>
                <w:rFonts w:ascii="Times New Roman" w:hAnsi="Times New Roman"/>
              </w:rPr>
              <w:tab/>
              <w:t>На каждого сотрудника, поименованного в Форме 5, Участник предоставляет следующий пакет документов:</w:t>
            </w:r>
          </w:p>
          <w:p w14:paraId="67287FB8"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 копия приказа о зачислении сотрудника в штат организации, либо копия трудового договора сотрудника;</w:t>
            </w:r>
          </w:p>
          <w:p w14:paraId="17B89F7F"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 копия трудовой книжки сотрудника (все листы и вкладыши);</w:t>
            </w:r>
          </w:p>
          <w:p w14:paraId="20CB82F6"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 копия диплома о высшем или среднем специальном образовании сотрудника;</w:t>
            </w:r>
          </w:p>
          <w:p w14:paraId="3A6BD735"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 копии сертификатов и дипломов сотрудника, свидетельствующие о наличии специализированного образования в соответствии со столбцом 6 таблицы 1, приведенной в п. 3.13 Закупочной документации;</w:t>
            </w:r>
          </w:p>
          <w:p w14:paraId="562BDCCD" w14:textId="77777777" w:rsidR="00F9143A" w:rsidRPr="00F9143A" w:rsidRDefault="00F9143A" w:rsidP="00F9143A">
            <w:pPr>
              <w:ind w:left="708"/>
              <w:contextualSpacing/>
              <w:jc w:val="both"/>
              <w:rPr>
                <w:rFonts w:ascii="Times New Roman" w:hAnsi="Times New Roman"/>
              </w:rPr>
            </w:pPr>
            <w:r w:rsidRPr="00F9143A">
              <w:rPr>
                <w:rFonts w:ascii="Times New Roman" w:hAnsi="Times New Roman"/>
              </w:rPr>
              <w:t>- Портфолио/резюме сотрудника с описанием завершенных проектов по разработке программного обеспечения, внедрению и развитию Цифровых сервисов за последние 3 года в соответствии со столбцом 5 таблицы 1, приведенной в п. 3.13 Закупочной документации.</w:t>
            </w:r>
          </w:p>
          <w:p w14:paraId="6BC2886D" w14:textId="77777777" w:rsidR="00F9143A" w:rsidRPr="00F9143A" w:rsidRDefault="00F9143A" w:rsidP="00F9143A">
            <w:pPr>
              <w:contextualSpacing/>
              <w:jc w:val="both"/>
              <w:rPr>
                <w:rFonts w:ascii="Times New Roman" w:hAnsi="Times New Roman"/>
                <w:i/>
              </w:rPr>
            </w:pPr>
          </w:p>
          <w:p w14:paraId="20F8A347" w14:textId="77777777" w:rsidR="00F9143A" w:rsidRPr="00F9143A" w:rsidRDefault="00F9143A" w:rsidP="00F9143A">
            <w:pPr>
              <w:contextualSpacing/>
              <w:jc w:val="both"/>
              <w:rPr>
                <w:rFonts w:ascii="Times New Roman" w:hAnsi="Times New Roman"/>
              </w:rPr>
            </w:pPr>
            <w:r w:rsidRPr="00F9143A">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7D9CA0FF" w14:textId="77777777" w:rsidR="00F9143A" w:rsidRPr="00F9143A" w:rsidRDefault="00F9143A" w:rsidP="00F9143A">
            <w:pPr>
              <w:contextualSpacing/>
              <w:jc w:val="both"/>
              <w:rPr>
                <w:rFonts w:ascii="Times New Roman" w:hAnsi="Times New Roman"/>
                <w:i/>
              </w:rPr>
            </w:pPr>
          </w:p>
          <w:p w14:paraId="7CD95E67" w14:textId="77777777" w:rsidR="00F9143A" w:rsidRPr="00F9143A" w:rsidRDefault="00F9143A" w:rsidP="00F9143A">
            <w:pPr>
              <w:numPr>
                <w:ilvl w:val="0"/>
                <w:numId w:val="9"/>
              </w:numPr>
              <w:ind w:left="0" w:firstLine="0"/>
              <w:contextualSpacing/>
              <w:jc w:val="both"/>
              <w:rPr>
                <w:rFonts w:ascii="Times New Roman" w:hAnsi="Times New Roman"/>
              </w:rPr>
            </w:pPr>
            <w:r w:rsidRPr="00F9143A">
              <w:rPr>
                <w:rFonts w:ascii="Times New Roman" w:hAnsi="Times New Roman"/>
                <w:b/>
              </w:rPr>
              <w:t>В случае подачи Заявки Коллективным участником закупки</w:t>
            </w:r>
            <w:r w:rsidRPr="00F9143A">
              <w:rPr>
                <w:rFonts w:ascii="Times New Roman" w:hAnsi="Times New Roman"/>
              </w:rPr>
              <w:t>: соглашение, соответствующее нормам Гражданского кодекса Российской Федерации, в котором:</w:t>
            </w:r>
          </w:p>
          <w:p w14:paraId="3A079AB7"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50C73DB7"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06976A27"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9D01762" w14:textId="77777777" w:rsidR="00F9143A" w:rsidRPr="00F9143A" w:rsidRDefault="00F9143A" w:rsidP="00F9143A">
            <w:pPr>
              <w:numPr>
                <w:ilvl w:val="1"/>
                <w:numId w:val="9"/>
              </w:numPr>
              <w:contextualSpacing/>
              <w:jc w:val="both"/>
              <w:rPr>
                <w:rFonts w:ascii="Times New Roman" w:hAnsi="Times New Roman"/>
              </w:rPr>
            </w:pPr>
            <w:r w:rsidRPr="00F9143A">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tc>
      </w:tr>
      <w:tr w:rsidR="00F9143A" w:rsidRPr="00F9143A" w14:paraId="257A3387" w14:textId="77777777" w:rsidTr="007E1155">
        <w:tc>
          <w:tcPr>
            <w:tcW w:w="738" w:type="dxa"/>
            <w:gridSpan w:val="2"/>
            <w:shd w:val="clear" w:color="auto" w:fill="A6A6A6" w:themeFill="background1" w:themeFillShade="A6"/>
          </w:tcPr>
          <w:p w14:paraId="7B1EDA35" w14:textId="77777777" w:rsidR="00F9143A" w:rsidRPr="00F9143A" w:rsidRDefault="00F9143A" w:rsidP="00F9143A">
            <w:pPr>
              <w:jc w:val="both"/>
              <w:rPr>
                <w:rFonts w:ascii="Times New Roman" w:hAnsi="Times New Roman"/>
                <w:b/>
              </w:rPr>
            </w:pPr>
            <w:r w:rsidRPr="00F9143A">
              <w:rPr>
                <w:rFonts w:ascii="Times New Roman" w:hAnsi="Times New Roman"/>
                <w:b/>
              </w:rPr>
              <w:lastRenderedPageBreak/>
              <w:t>3.6.</w:t>
            </w:r>
          </w:p>
        </w:tc>
        <w:tc>
          <w:tcPr>
            <w:tcW w:w="10036" w:type="dxa"/>
            <w:shd w:val="clear" w:color="auto" w:fill="A6A6A6" w:themeFill="background1" w:themeFillShade="A6"/>
          </w:tcPr>
          <w:p w14:paraId="69A6222E" w14:textId="77777777" w:rsidR="00F9143A" w:rsidRPr="00F9143A" w:rsidRDefault="00F9143A" w:rsidP="00F9143A">
            <w:pPr>
              <w:jc w:val="both"/>
              <w:rPr>
                <w:rFonts w:ascii="Times New Roman" w:hAnsi="Times New Roman"/>
                <w:b/>
              </w:rPr>
            </w:pPr>
            <w:r w:rsidRPr="00F9143A">
              <w:rPr>
                <w:rFonts w:ascii="Times New Roman" w:hAnsi="Times New Roman"/>
                <w:b/>
              </w:rPr>
              <w:t>Место и сроки (периоды) поставки товара, выполнения работы, оказания услуги</w:t>
            </w:r>
          </w:p>
        </w:tc>
      </w:tr>
      <w:tr w:rsidR="00F9143A" w:rsidRPr="00F9143A" w14:paraId="3B24157E" w14:textId="77777777" w:rsidTr="007E1155">
        <w:tc>
          <w:tcPr>
            <w:tcW w:w="738" w:type="dxa"/>
            <w:gridSpan w:val="2"/>
          </w:tcPr>
          <w:p w14:paraId="5C177C56" w14:textId="77777777" w:rsidR="00F9143A" w:rsidRPr="00F9143A" w:rsidRDefault="00F9143A" w:rsidP="00F9143A">
            <w:pPr>
              <w:jc w:val="both"/>
              <w:rPr>
                <w:rFonts w:ascii="Times New Roman" w:hAnsi="Times New Roman"/>
              </w:rPr>
            </w:pPr>
          </w:p>
        </w:tc>
        <w:tc>
          <w:tcPr>
            <w:tcW w:w="10036" w:type="dxa"/>
          </w:tcPr>
          <w:p w14:paraId="0C09D539" w14:textId="77777777" w:rsidR="00F9143A" w:rsidRPr="00F9143A" w:rsidRDefault="00F9143A" w:rsidP="00F9143A">
            <w:pPr>
              <w:jc w:val="both"/>
              <w:rPr>
                <w:rFonts w:ascii="Times New Roman" w:hAnsi="Times New Roman"/>
                <w:b/>
                <w:lang w:eastAsia="ru-RU"/>
              </w:rPr>
            </w:pPr>
            <w:r w:rsidRPr="00F9143A">
              <w:rPr>
                <w:rFonts w:ascii="Times New Roman" w:hAnsi="Times New Roman"/>
                <w:b/>
                <w:lang w:eastAsia="ru-RU"/>
              </w:rPr>
              <w:t>Место поставки товара (выполнения работ, оказания услуг):</w:t>
            </w:r>
          </w:p>
          <w:p w14:paraId="7045A759" w14:textId="77777777" w:rsidR="00F9143A" w:rsidRPr="00F9143A" w:rsidRDefault="00F9143A" w:rsidP="00F9143A">
            <w:pPr>
              <w:jc w:val="both"/>
              <w:rPr>
                <w:rFonts w:ascii="Times New Roman" w:hAnsi="Times New Roman"/>
                <w:b/>
              </w:rPr>
            </w:pPr>
            <w:r w:rsidRPr="00F9143A">
              <w:rPr>
                <w:rFonts w:ascii="Times New Roman" w:hAnsi="Times New Roman"/>
                <w:bCs/>
              </w:rPr>
              <w:t>Российская Федерация, город Москва</w:t>
            </w:r>
            <w:r w:rsidRPr="00F9143A">
              <w:rPr>
                <w:rFonts w:ascii="Times New Roman" w:hAnsi="Times New Roman"/>
                <w:b/>
              </w:rPr>
              <w:t>.</w:t>
            </w:r>
          </w:p>
          <w:p w14:paraId="3B31F1A6" w14:textId="77777777" w:rsidR="00F9143A" w:rsidRPr="00F9143A" w:rsidRDefault="00F9143A" w:rsidP="00F9143A">
            <w:pPr>
              <w:jc w:val="both"/>
              <w:rPr>
                <w:rFonts w:ascii="Times New Roman" w:hAnsi="Times New Roman"/>
                <w:b/>
                <w:lang w:eastAsia="ru-RU"/>
              </w:rPr>
            </w:pPr>
            <w:r w:rsidRPr="00F9143A">
              <w:rPr>
                <w:rFonts w:ascii="Times New Roman" w:hAnsi="Times New Roman"/>
                <w:b/>
                <w:lang w:eastAsia="ru-RU"/>
              </w:rPr>
              <w:lastRenderedPageBreak/>
              <w:t>Срок (периоды) поставки товара (выполнения работ, оказания услуг):</w:t>
            </w:r>
          </w:p>
          <w:p w14:paraId="061051F0" w14:textId="7E978B66" w:rsidR="00F9143A" w:rsidRPr="00F9143A" w:rsidRDefault="00F9143A" w:rsidP="00F9143A">
            <w:pPr>
              <w:jc w:val="both"/>
              <w:rPr>
                <w:rFonts w:ascii="Times New Roman" w:hAnsi="Times New Roman"/>
              </w:rPr>
            </w:pPr>
            <w:r w:rsidRPr="00F9143A">
              <w:rPr>
                <w:rFonts w:ascii="Times New Roman" w:hAnsi="Times New Roman"/>
                <w:bCs/>
                <w:lang w:eastAsia="ru-RU"/>
              </w:rPr>
              <w:t>131</w:t>
            </w:r>
            <w:r w:rsidR="007E1155" w:rsidRPr="007E1155">
              <w:rPr>
                <w:rFonts w:ascii="Times New Roman" w:hAnsi="Times New Roman"/>
                <w:bCs/>
                <w:lang w:eastAsia="ru-RU"/>
              </w:rPr>
              <w:t xml:space="preserve"> (</w:t>
            </w:r>
            <w:r w:rsidR="007E1155">
              <w:rPr>
                <w:rFonts w:ascii="Times New Roman" w:hAnsi="Times New Roman"/>
                <w:bCs/>
                <w:lang w:eastAsia="ru-RU"/>
              </w:rPr>
              <w:t>Сто тридцать один)</w:t>
            </w:r>
            <w:r w:rsidRPr="00F9143A">
              <w:rPr>
                <w:rFonts w:ascii="Times New Roman" w:hAnsi="Times New Roman"/>
                <w:bCs/>
                <w:lang w:eastAsia="ru-RU"/>
              </w:rPr>
              <w:t xml:space="preserve"> календарный день с даты заключения договора</w:t>
            </w:r>
          </w:p>
        </w:tc>
      </w:tr>
      <w:tr w:rsidR="00F9143A" w:rsidRPr="00F9143A" w14:paraId="49D76C0A" w14:textId="77777777" w:rsidTr="007E1155">
        <w:tc>
          <w:tcPr>
            <w:tcW w:w="738" w:type="dxa"/>
            <w:gridSpan w:val="2"/>
            <w:shd w:val="clear" w:color="auto" w:fill="A6A6A6" w:themeFill="background1" w:themeFillShade="A6"/>
          </w:tcPr>
          <w:p w14:paraId="72594A2D" w14:textId="77777777" w:rsidR="00F9143A" w:rsidRPr="00F9143A" w:rsidRDefault="00F9143A" w:rsidP="00F9143A">
            <w:pPr>
              <w:jc w:val="both"/>
              <w:rPr>
                <w:rFonts w:ascii="Times New Roman" w:hAnsi="Times New Roman"/>
                <w:b/>
              </w:rPr>
            </w:pPr>
            <w:r w:rsidRPr="00F9143A">
              <w:rPr>
                <w:rFonts w:ascii="Times New Roman" w:hAnsi="Times New Roman"/>
                <w:b/>
              </w:rPr>
              <w:lastRenderedPageBreak/>
              <w:t>3.7.</w:t>
            </w:r>
          </w:p>
        </w:tc>
        <w:tc>
          <w:tcPr>
            <w:tcW w:w="10036" w:type="dxa"/>
            <w:shd w:val="clear" w:color="auto" w:fill="A6A6A6" w:themeFill="background1" w:themeFillShade="A6"/>
          </w:tcPr>
          <w:p w14:paraId="667FA485" w14:textId="77777777" w:rsidR="00F9143A" w:rsidRPr="00F9143A" w:rsidRDefault="00F9143A" w:rsidP="00F9143A">
            <w:pPr>
              <w:jc w:val="both"/>
              <w:rPr>
                <w:rFonts w:ascii="Times New Roman" w:hAnsi="Times New Roman"/>
                <w:b/>
              </w:rPr>
            </w:pPr>
            <w:r w:rsidRPr="00F9143A">
              <w:rPr>
                <w:rFonts w:ascii="Times New Roman" w:hAnsi="Times New Roman"/>
                <w:b/>
              </w:rPr>
              <w:t xml:space="preserve">Сведения о Начальной (максимальной) цене договора (цене Лота) </w:t>
            </w:r>
          </w:p>
        </w:tc>
      </w:tr>
      <w:tr w:rsidR="00F9143A" w:rsidRPr="00F9143A" w14:paraId="0AB2A8E6" w14:textId="77777777" w:rsidTr="007E1155">
        <w:tc>
          <w:tcPr>
            <w:tcW w:w="738" w:type="dxa"/>
            <w:gridSpan w:val="2"/>
          </w:tcPr>
          <w:p w14:paraId="6858A0C9" w14:textId="77777777" w:rsidR="00F9143A" w:rsidRPr="00F9143A" w:rsidRDefault="00F9143A" w:rsidP="00F9143A">
            <w:pPr>
              <w:jc w:val="both"/>
              <w:rPr>
                <w:rFonts w:ascii="Times New Roman" w:hAnsi="Times New Roman"/>
              </w:rPr>
            </w:pPr>
          </w:p>
        </w:tc>
        <w:tc>
          <w:tcPr>
            <w:tcW w:w="10036" w:type="dxa"/>
          </w:tcPr>
          <w:p w14:paraId="2B1D211A" w14:textId="5F945691" w:rsidR="00F9143A" w:rsidRPr="00F9143A" w:rsidRDefault="00F9143A" w:rsidP="00F9143A">
            <w:pPr>
              <w:jc w:val="both"/>
              <w:rPr>
                <w:rFonts w:ascii="Times New Roman" w:hAnsi="Times New Roman"/>
              </w:rPr>
            </w:pPr>
            <w:r w:rsidRPr="00F9143A">
              <w:rPr>
                <w:rFonts w:ascii="Times New Roman" w:hAnsi="Times New Roman"/>
              </w:rPr>
              <w:t>Начальная (максимальная) цена договора составляет 13 875 170 (Тринадцать миллионов восемьсот семьдесят пять тысяч сто семьдесят) рублей 00 копе</w:t>
            </w:r>
            <w:r w:rsidR="007E1155">
              <w:rPr>
                <w:rFonts w:ascii="Times New Roman" w:hAnsi="Times New Roman"/>
              </w:rPr>
              <w:t>ек, в том числе НДС 20% – 2 312 </w:t>
            </w:r>
            <w:r w:rsidRPr="00F9143A">
              <w:rPr>
                <w:rFonts w:ascii="Times New Roman" w:hAnsi="Times New Roman"/>
              </w:rPr>
              <w:t>528 (Два миллиона триста двенадцать тысяч пятьсот двадцать восемь) рублей 33 копейки</w:t>
            </w:r>
          </w:p>
          <w:p w14:paraId="656CFD94" w14:textId="77777777" w:rsidR="00F9143A" w:rsidRPr="00F9143A" w:rsidRDefault="00F9143A" w:rsidP="00F9143A">
            <w:pPr>
              <w:jc w:val="both"/>
              <w:rPr>
                <w:rFonts w:ascii="Times New Roman" w:hAnsi="Times New Roman"/>
              </w:rPr>
            </w:pPr>
            <w:r w:rsidRPr="00F9143A">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p w14:paraId="21490E34" w14:textId="77777777" w:rsidR="00F9143A" w:rsidRPr="00F9143A" w:rsidRDefault="00F9143A" w:rsidP="00F9143A">
            <w:pPr>
              <w:jc w:val="both"/>
              <w:rPr>
                <w:rFonts w:ascii="Times New Roman" w:hAnsi="Times New Roman"/>
              </w:rPr>
            </w:pPr>
          </w:p>
        </w:tc>
      </w:tr>
      <w:tr w:rsidR="00F9143A" w:rsidRPr="00F9143A" w14:paraId="48BB68FF" w14:textId="77777777" w:rsidTr="007E1155">
        <w:tc>
          <w:tcPr>
            <w:tcW w:w="738" w:type="dxa"/>
            <w:gridSpan w:val="2"/>
            <w:shd w:val="clear" w:color="auto" w:fill="A6A6A6" w:themeFill="background1" w:themeFillShade="A6"/>
          </w:tcPr>
          <w:p w14:paraId="03064864" w14:textId="77777777" w:rsidR="00F9143A" w:rsidRPr="00F9143A" w:rsidRDefault="00F9143A" w:rsidP="00F9143A">
            <w:pPr>
              <w:jc w:val="both"/>
              <w:rPr>
                <w:rFonts w:ascii="Times New Roman" w:hAnsi="Times New Roman"/>
                <w:b/>
              </w:rPr>
            </w:pPr>
            <w:r w:rsidRPr="00F9143A">
              <w:rPr>
                <w:rFonts w:ascii="Times New Roman" w:hAnsi="Times New Roman"/>
                <w:b/>
              </w:rPr>
              <w:t>3.8.</w:t>
            </w:r>
          </w:p>
        </w:tc>
        <w:tc>
          <w:tcPr>
            <w:tcW w:w="10036" w:type="dxa"/>
            <w:shd w:val="clear" w:color="auto" w:fill="A6A6A6" w:themeFill="background1" w:themeFillShade="A6"/>
          </w:tcPr>
          <w:p w14:paraId="2313C6B9" w14:textId="77777777" w:rsidR="00F9143A" w:rsidRPr="00F9143A" w:rsidRDefault="00F9143A" w:rsidP="00F9143A">
            <w:pPr>
              <w:jc w:val="both"/>
              <w:rPr>
                <w:rFonts w:ascii="Times New Roman" w:hAnsi="Times New Roman"/>
                <w:b/>
              </w:rPr>
            </w:pPr>
            <w:r w:rsidRPr="00F9143A">
              <w:rPr>
                <w:rFonts w:ascii="Times New Roman" w:hAnsi="Times New Roman"/>
                <w:b/>
              </w:rPr>
              <w:t>Сведения о Начальной (максимальной) цене единицы Продукции</w:t>
            </w:r>
          </w:p>
        </w:tc>
      </w:tr>
      <w:tr w:rsidR="00F9143A" w:rsidRPr="00F9143A" w14:paraId="44A63BCE" w14:textId="77777777" w:rsidTr="007E1155">
        <w:tc>
          <w:tcPr>
            <w:tcW w:w="738" w:type="dxa"/>
            <w:gridSpan w:val="2"/>
          </w:tcPr>
          <w:p w14:paraId="58B7DB8C" w14:textId="77777777" w:rsidR="00F9143A" w:rsidRPr="00F9143A" w:rsidRDefault="00F9143A" w:rsidP="00F9143A">
            <w:pPr>
              <w:jc w:val="both"/>
              <w:rPr>
                <w:rFonts w:ascii="Times New Roman" w:hAnsi="Times New Roman"/>
              </w:rPr>
            </w:pPr>
          </w:p>
        </w:tc>
        <w:tc>
          <w:tcPr>
            <w:tcW w:w="10036" w:type="dxa"/>
          </w:tcPr>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120"/>
            </w:tblGrid>
            <w:tr w:rsidR="00F9143A" w:rsidRPr="00F9143A" w14:paraId="5EAA9E4B" w14:textId="77777777" w:rsidTr="007E1155">
              <w:trPr>
                <w:trHeight w:val="520"/>
              </w:trPr>
              <w:tc>
                <w:tcPr>
                  <w:tcW w:w="7650" w:type="dxa"/>
                  <w:shd w:val="clear" w:color="auto" w:fill="auto"/>
                  <w:noWrap/>
                  <w:vAlign w:val="center"/>
                </w:tcPr>
                <w:p w14:paraId="206E6CB1" w14:textId="2C190896" w:rsidR="00F9143A" w:rsidRPr="00F9143A" w:rsidRDefault="00F9143A" w:rsidP="00A7617D">
                  <w:pPr>
                    <w:jc w:val="center"/>
                    <w:rPr>
                      <w:b/>
                      <w:bCs/>
                      <w:color w:val="000000"/>
                      <w:sz w:val="22"/>
                      <w:szCs w:val="22"/>
                    </w:rPr>
                  </w:pPr>
                  <w:r w:rsidRPr="00F9143A">
                    <w:rPr>
                      <w:b/>
                      <w:bCs/>
                      <w:color w:val="000000"/>
                      <w:sz w:val="22"/>
                      <w:szCs w:val="22"/>
                    </w:rPr>
                    <w:t>На</w:t>
                  </w:r>
                  <w:r w:rsidR="00A7617D">
                    <w:rPr>
                      <w:b/>
                      <w:bCs/>
                      <w:color w:val="000000"/>
                      <w:sz w:val="22"/>
                      <w:szCs w:val="22"/>
                    </w:rPr>
                    <w:t>именование услуг/работ/товара</w:t>
                  </w:r>
                </w:p>
              </w:tc>
              <w:tc>
                <w:tcPr>
                  <w:tcW w:w="2120" w:type="dxa"/>
                  <w:shd w:val="clear" w:color="auto" w:fill="auto"/>
                  <w:vAlign w:val="center"/>
                </w:tcPr>
                <w:p w14:paraId="656EB963" w14:textId="77777777" w:rsidR="00A7617D" w:rsidRDefault="00A7617D" w:rsidP="00F9143A">
                  <w:pPr>
                    <w:jc w:val="center"/>
                    <w:rPr>
                      <w:color w:val="000000" w:themeColor="text1"/>
                      <w:sz w:val="22"/>
                      <w:szCs w:val="22"/>
                    </w:rPr>
                  </w:pPr>
                  <w:r>
                    <w:rPr>
                      <w:color w:val="000000" w:themeColor="text1"/>
                      <w:sz w:val="22"/>
                      <w:szCs w:val="22"/>
                    </w:rPr>
                    <w:t>Стоимость</w:t>
                  </w:r>
                  <w:r w:rsidR="00DE5949">
                    <w:rPr>
                      <w:color w:val="000000" w:themeColor="text1"/>
                      <w:sz w:val="22"/>
                      <w:szCs w:val="22"/>
                    </w:rPr>
                    <w:t xml:space="preserve">, </w:t>
                  </w:r>
                </w:p>
                <w:p w14:paraId="474C8C2E" w14:textId="18943AD7" w:rsidR="00F9143A" w:rsidRPr="00F9143A" w:rsidRDefault="00A7617D" w:rsidP="00A7617D">
                  <w:pPr>
                    <w:jc w:val="center"/>
                    <w:rPr>
                      <w:color w:val="FFFFFF" w:themeColor="background1"/>
                      <w:sz w:val="22"/>
                      <w:szCs w:val="22"/>
                    </w:rPr>
                  </w:pPr>
                  <w:r>
                    <w:rPr>
                      <w:color w:val="000000" w:themeColor="text1"/>
                      <w:sz w:val="22"/>
                      <w:szCs w:val="22"/>
                    </w:rPr>
                    <w:t xml:space="preserve">в том числе </w:t>
                  </w:r>
                  <w:r w:rsidR="00F9143A" w:rsidRPr="00F9143A">
                    <w:rPr>
                      <w:color w:val="000000" w:themeColor="text1"/>
                      <w:sz w:val="22"/>
                      <w:szCs w:val="22"/>
                    </w:rPr>
                    <w:t>НДС</w:t>
                  </w:r>
                  <w:r>
                    <w:rPr>
                      <w:color w:val="000000" w:themeColor="text1"/>
                      <w:sz w:val="22"/>
                      <w:szCs w:val="22"/>
                    </w:rPr>
                    <w:t xml:space="preserve"> 20%</w:t>
                  </w:r>
                  <w:r w:rsidR="00DE5949">
                    <w:rPr>
                      <w:color w:val="000000" w:themeColor="text1"/>
                      <w:sz w:val="22"/>
                      <w:szCs w:val="22"/>
                    </w:rPr>
                    <w:t>, руб.</w:t>
                  </w:r>
                </w:p>
              </w:tc>
            </w:tr>
            <w:tr w:rsidR="00F9143A" w:rsidRPr="00F9143A" w14:paraId="37D5AD1D" w14:textId="77777777" w:rsidTr="00DE5949">
              <w:trPr>
                <w:trHeight w:val="62"/>
              </w:trPr>
              <w:tc>
                <w:tcPr>
                  <w:tcW w:w="9770" w:type="dxa"/>
                  <w:gridSpan w:val="2"/>
                  <w:shd w:val="clear" w:color="auto" w:fill="auto"/>
                  <w:vAlign w:val="center"/>
                  <w:hideMark/>
                </w:tcPr>
                <w:p w14:paraId="52879E6D" w14:textId="77777777" w:rsidR="00F9143A" w:rsidRPr="00F9143A" w:rsidRDefault="00F9143A" w:rsidP="00DE5949">
                  <w:pPr>
                    <w:rPr>
                      <w:b/>
                      <w:bCs/>
                      <w:color w:val="000000"/>
                      <w:sz w:val="22"/>
                      <w:szCs w:val="22"/>
                      <w:highlight w:val="yellow"/>
                    </w:rPr>
                  </w:pPr>
                  <w:r w:rsidRPr="00F9143A">
                    <w:rPr>
                      <w:color w:val="000000"/>
                      <w:sz w:val="22"/>
                      <w:szCs w:val="22"/>
                    </w:rPr>
                    <w:t>1. Подключение новых источников данных.</w:t>
                  </w:r>
                </w:p>
              </w:tc>
            </w:tr>
            <w:tr w:rsidR="00F9143A" w:rsidRPr="00F9143A" w14:paraId="479BA6DD" w14:textId="77777777" w:rsidTr="00DE5949">
              <w:trPr>
                <w:trHeight w:val="587"/>
              </w:trPr>
              <w:tc>
                <w:tcPr>
                  <w:tcW w:w="7650" w:type="dxa"/>
                  <w:shd w:val="clear" w:color="auto" w:fill="auto"/>
                  <w:vAlign w:val="center"/>
                  <w:hideMark/>
                </w:tcPr>
                <w:p w14:paraId="1B5F127F" w14:textId="77777777" w:rsidR="00F9143A" w:rsidRPr="00F9143A" w:rsidRDefault="00F9143A" w:rsidP="00F9143A">
                  <w:pPr>
                    <w:rPr>
                      <w:color w:val="000000"/>
                      <w:sz w:val="22"/>
                      <w:szCs w:val="22"/>
                    </w:rPr>
                  </w:pPr>
                  <w:r w:rsidRPr="00F9143A">
                    <w:rPr>
                      <w:color w:val="000000"/>
                      <w:sz w:val="22"/>
                      <w:szCs w:val="22"/>
                    </w:rPr>
                    <w:t xml:space="preserve">1.1. Подключение источника данных </w:t>
                  </w:r>
                  <w:proofErr w:type="spellStart"/>
                  <w:r w:rsidRPr="00F9143A">
                    <w:rPr>
                      <w:color w:val="000000"/>
                      <w:sz w:val="22"/>
                      <w:szCs w:val="22"/>
                    </w:rPr>
                    <w:t>jdbc:postgresql</w:t>
                  </w:r>
                  <w:proofErr w:type="spellEnd"/>
                  <w:r w:rsidRPr="00F9143A">
                    <w:rPr>
                      <w:color w:val="000000"/>
                      <w:sz w:val="22"/>
                      <w:szCs w:val="22"/>
                    </w:rPr>
                    <w:t>://87.239.108.166:5432/</w:t>
                  </w:r>
                  <w:proofErr w:type="spellStart"/>
                  <w:r w:rsidRPr="00F9143A">
                    <w:rPr>
                      <w:color w:val="000000"/>
                      <w:sz w:val="22"/>
                      <w:szCs w:val="22"/>
                    </w:rPr>
                    <w:t>regionaldashboard</w:t>
                  </w:r>
                  <w:proofErr w:type="spellEnd"/>
                </w:p>
              </w:tc>
              <w:tc>
                <w:tcPr>
                  <w:tcW w:w="2120" w:type="dxa"/>
                  <w:shd w:val="clear" w:color="auto" w:fill="auto"/>
                  <w:vAlign w:val="center"/>
                  <w:hideMark/>
                </w:tcPr>
                <w:p w14:paraId="29554743" w14:textId="77777777" w:rsidR="00F9143A" w:rsidRPr="00F9143A" w:rsidRDefault="00F9143A" w:rsidP="00F9143A">
                  <w:pPr>
                    <w:jc w:val="center"/>
                    <w:rPr>
                      <w:color w:val="000000"/>
                      <w:sz w:val="22"/>
                      <w:szCs w:val="22"/>
                      <w:highlight w:val="yellow"/>
                    </w:rPr>
                  </w:pPr>
                  <w:r w:rsidRPr="00F9143A">
                    <w:rPr>
                      <w:color w:val="000000"/>
                      <w:sz w:val="22"/>
                      <w:szCs w:val="22"/>
                    </w:rPr>
                    <w:t>333 710,00</w:t>
                  </w:r>
                </w:p>
              </w:tc>
            </w:tr>
            <w:tr w:rsidR="00F9143A" w:rsidRPr="00F9143A" w14:paraId="79E6D0FD" w14:textId="77777777" w:rsidTr="00DE5949">
              <w:trPr>
                <w:trHeight w:val="269"/>
              </w:trPr>
              <w:tc>
                <w:tcPr>
                  <w:tcW w:w="7650" w:type="dxa"/>
                  <w:shd w:val="clear" w:color="auto" w:fill="auto"/>
                  <w:vAlign w:val="center"/>
                  <w:hideMark/>
                </w:tcPr>
                <w:p w14:paraId="395D37BD" w14:textId="77777777" w:rsidR="00F9143A" w:rsidRPr="00F9143A" w:rsidRDefault="007E1155" w:rsidP="00F9143A">
                  <w:pPr>
                    <w:rPr>
                      <w:color w:val="000000"/>
                      <w:sz w:val="22"/>
                      <w:szCs w:val="22"/>
                    </w:rPr>
                  </w:pPr>
                  <w:hyperlink r:id="rId17" w:history="1">
                    <w:r w:rsidR="00F9143A" w:rsidRPr="00F9143A">
                      <w:rPr>
                        <w:color w:val="000000"/>
                        <w:sz w:val="22"/>
                        <w:szCs w:val="22"/>
                      </w:rPr>
                      <w:t>1.2. Подключение источника данных isup.asi.ru</w:t>
                    </w:r>
                  </w:hyperlink>
                </w:p>
              </w:tc>
              <w:tc>
                <w:tcPr>
                  <w:tcW w:w="2120" w:type="dxa"/>
                  <w:shd w:val="clear" w:color="auto" w:fill="auto"/>
                  <w:vAlign w:val="center"/>
                  <w:hideMark/>
                </w:tcPr>
                <w:p w14:paraId="48302421" w14:textId="77777777" w:rsidR="00F9143A" w:rsidRPr="00F9143A" w:rsidRDefault="00F9143A" w:rsidP="00F9143A">
                  <w:pPr>
                    <w:jc w:val="center"/>
                    <w:rPr>
                      <w:color w:val="000000"/>
                      <w:sz w:val="22"/>
                      <w:szCs w:val="22"/>
                      <w:highlight w:val="yellow"/>
                    </w:rPr>
                  </w:pPr>
                  <w:r w:rsidRPr="00F9143A">
                    <w:rPr>
                      <w:color w:val="000000"/>
                      <w:sz w:val="22"/>
                      <w:szCs w:val="22"/>
                    </w:rPr>
                    <w:t>296 750,00</w:t>
                  </w:r>
                </w:p>
              </w:tc>
            </w:tr>
            <w:tr w:rsidR="00F9143A" w:rsidRPr="00F9143A" w14:paraId="75433297" w14:textId="77777777" w:rsidTr="00DE5949">
              <w:trPr>
                <w:trHeight w:val="276"/>
              </w:trPr>
              <w:tc>
                <w:tcPr>
                  <w:tcW w:w="7650" w:type="dxa"/>
                  <w:shd w:val="clear" w:color="auto" w:fill="auto"/>
                  <w:vAlign w:val="center"/>
                  <w:hideMark/>
                </w:tcPr>
                <w:p w14:paraId="26EC734C" w14:textId="77777777" w:rsidR="00F9143A" w:rsidRPr="00F9143A" w:rsidRDefault="00F9143A" w:rsidP="00F9143A">
                  <w:pPr>
                    <w:rPr>
                      <w:sz w:val="22"/>
                      <w:szCs w:val="22"/>
                    </w:rPr>
                  </w:pPr>
                  <w:r w:rsidRPr="00F9143A">
                    <w:rPr>
                      <w:sz w:val="22"/>
                      <w:szCs w:val="22"/>
                    </w:rPr>
                    <w:t>1.3. Подключение источника данных citylifeindex.ru по REST API</w:t>
                  </w:r>
                </w:p>
              </w:tc>
              <w:tc>
                <w:tcPr>
                  <w:tcW w:w="2120" w:type="dxa"/>
                  <w:shd w:val="clear" w:color="auto" w:fill="auto"/>
                  <w:vAlign w:val="center"/>
                  <w:hideMark/>
                </w:tcPr>
                <w:p w14:paraId="580FE7F9" w14:textId="77777777" w:rsidR="00F9143A" w:rsidRPr="00F9143A" w:rsidRDefault="00F9143A" w:rsidP="00F9143A">
                  <w:pPr>
                    <w:jc w:val="center"/>
                    <w:rPr>
                      <w:color w:val="000000"/>
                      <w:sz w:val="22"/>
                      <w:szCs w:val="22"/>
                      <w:highlight w:val="yellow"/>
                    </w:rPr>
                  </w:pPr>
                  <w:r w:rsidRPr="00F9143A">
                    <w:rPr>
                      <w:color w:val="000000"/>
                      <w:sz w:val="22"/>
                      <w:szCs w:val="22"/>
                    </w:rPr>
                    <w:t>364 750,00</w:t>
                  </w:r>
                </w:p>
              </w:tc>
            </w:tr>
            <w:tr w:rsidR="00F9143A" w:rsidRPr="00F9143A" w14:paraId="3055653D" w14:textId="77777777" w:rsidTr="00DE5949">
              <w:trPr>
                <w:trHeight w:val="281"/>
              </w:trPr>
              <w:tc>
                <w:tcPr>
                  <w:tcW w:w="7650" w:type="dxa"/>
                  <w:shd w:val="clear" w:color="auto" w:fill="auto"/>
                  <w:vAlign w:val="center"/>
                  <w:hideMark/>
                </w:tcPr>
                <w:p w14:paraId="2DF8C3B7" w14:textId="77777777" w:rsidR="00F9143A" w:rsidRPr="00F9143A" w:rsidRDefault="00F9143A" w:rsidP="00F9143A">
                  <w:pPr>
                    <w:rPr>
                      <w:sz w:val="22"/>
                      <w:szCs w:val="22"/>
                    </w:rPr>
                  </w:pPr>
                  <w:r w:rsidRPr="00F9143A">
                    <w:rPr>
                      <w:sz w:val="22"/>
                      <w:szCs w:val="22"/>
                    </w:rPr>
                    <w:t>1.4. Университет 2035 REST API</w:t>
                  </w:r>
                </w:p>
              </w:tc>
              <w:tc>
                <w:tcPr>
                  <w:tcW w:w="2120" w:type="dxa"/>
                  <w:shd w:val="clear" w:color="auto" w:fill="auto"/>
                  <w:vAlign w:val="center"/>
                  <w:hideMark/>
                </w:tcPr>
                <w:p w14:paraId="3B791CDF" w14:textId="77777777" w:rsidR="00F9143A" w:rsidRPr="00F9143A" w:rsidRDefault="00F9143A" w:rsidP="00F9143A">
                  <w:pPr>
                    <w:jc w:val="center"/>
                    <w:rPr>
                      <w:color w:val="000000"/>
                      <w:sz w:val="22"/>
                      <w:szCs w:val="22"/>
                      <w:highlight w:val="yellow"/>
                    </w:rPr>
                  </w:pPr>
                  <w:r w:rsidRPr="00F9143A">
                    <w:rPr>
                      <w:color w:val="000000"/>
                      <w:sz w:val="22"/>
                      <w:szCs w:val="22"/>
                    </w:rPr>
                    <w:t>267 785,00</w:t>
                  </w:r>
                </w:p>
              </w:tc>
            </w:tr>
            <w:tr w:rsidR="00F9143A" w:rsidRPr="00F9143A" w14:paraId="447C306E" w14:textId="77777777" w:rsidTr="00DE5949">
              <w:trPr>
                <w:trHeight w:val="268"/>
              </w:trPr>
              <w:tc>
                <w:tcPr>
                  <w:tcW w:w="7650" w:type="dxa"/>
                  <w:shd w:val="clear" w:color="auto" w:fill="auto"/>
                  <w:vAlign w:val="center"/>
                  <w:hideMark/>
                </w:tcPr>
                <w:p w14:paraId="5719A0E9" w14:textId="77777777" w:rsidR="00F9143A" w:rsidRPr="00F9143A" w:rsidRDefault="00F9143A" w:rsidP="00F9143A">
                  <w:pPr>
                    <w:rPr>
                      <w:sz w:val="22"/>
                      <w:szCs w:val="22"/>
                    </w:rPr>
                  </w:pPr>
                  <w:r w:rsidRPr="00F9143A">
                    <w:rPr>
                      <w:sz w:val="22"/>
                      <w:szCs w:val="22"/>
                    </w:rPr>
                    <w:t xml:space="preserve">1.5. Подключение источника данных CRM </w:t>
                  </w:r>
                  <w:proofErr w:type="spellStart"/>
                  <w:r w:rsidRPr="00F9143A">
                    <w:rPr>
                      <w:sz w:val="22"/>
                      <w:szCs w:val="22"/>
                    </w:rPr>
                    <w:t>Битрикс</w:t>
                  </w:r>
                  <w:proofErr w:type="spellEnd"/>
                  <w:r w:rsidRPr="00F9143A">
                    <w:rPr>
                      <w:sz w:val="22"/>
                      <w:szCs w:val="22"/>
                    </w:rPr>
                    <w:t xml:space="preserve">  </w:t>
                  </w:r>
                </w:p>
              </w:tc>
              <w:tc>
                <w:tcPr>
                  <w:tcW w:w="2120" w:type="dxa"/>
                  <w:shd w:val="clear" w:color="auto" w:fill="auto"/>
                  <w:vAlign w:val="center"/>
                  <w:hideMark/>
                </w:tcPr>
                <w:p w14:paraId="0D3EFCFD" w14:textId="77777777" w:rsidR="00F9143A" w:rsidRPr="00F9143A" w:rsidRDefault="00F9143A" w:rsidP="00F9143A">
                  <w:pPr>
                    <w:jc w:val="center"/>
                    <w:rPr>
                      <w:color w:val="000000"/>
                      <w:sz w:val="22"/>
                      <w:szCs w:val="22"/>
                      <w:highlight w:val="yellow"/>
                    </w:rPr>
                  </w:pPr>
                  <w:r w:rsidRPr="00F9143A">
                    <w:rPr>
                      <w:color w:val="000000"/>
                      <w:sz w:val="22"/>
                      <w:szCs w:val="22"/>
                    </w:rPr>
                    <w:t>314 350,00</w:t>
                  </w:r>
                </w:p>
              </w:tc>
            </w:tr>
            <w:tr w:rsidR="00F9143A" w:rsidRPr="00F9143A" w14:paraId="238DD5AC" w14:textId="77777777" w:rsidTr="00DE5949">
              <w:trPr>
                <w:trHeight w:val="144"/>
              </w:trPr>
              <w:tc>
                <w:tcPr>
                  <w:tcW w:w="7650" w:type="dxa"/>
                  <w:shd w:val="clear" w:color="auto" w:fill="auto"/>
                  <w:vAlign w:val="center"/>
                  <w:hideMark/>
                </w:tcPr>
                <w:p w14:paraId="6B5AC07A" w14:textId="77777777" w:rsidR="00F9143A" w:rsidRPr="00F9143A" w:rsidRDefault="007E1155" w:rsidP="00F9143A">
                  <w:pPr>
                    <w:rPr>
                      <w:sz w:val="22"/>
                      <w:szCs w:val="22"/>
                    </w:rPr>
                  </w:pPr>
                  <w:hyperlink r:id="rId18" w:history="1">
                    <w:r w:rsidR="00F9143A" w:rsidRPr="00F9143A">
                      <w:rPr>
                        <w:sz w:val="22"/>
                        <w:szCs w:val="22"/>
                      </w:rPr>
                      <w:t>1.6. Подключение источника данных tochno.st</w:t>
                    </w:r>
                  </w:hyperlink>
                </w:p>
              </w:tc>
              <w:tc>
                <w:tcPr>
                  <w:tcW w:w="2120" w:type="dxa"/>
                  <w:shd w:val="clear" w:color="auto" w:fill="auto"/>
                  <w:vAlign w:val="center"/>
                  <w:hideMark/>
                </w:tcPr>
                <w:p w14:paraId="13970454" w14:textId="77777777" w:rsidR="00F9143A" w:rsidRPr="00F9143A" w:rsidRDefault="00F9143A" w:rsidP="00F9143A">
                  <w:pPr>
                    <w:jc w:val="center"/>
                    <w:rPr>
                      <w:color w:val="000000"/>
                      <w:sz w:val="22"/>
                      <w:szCs w:val="22"/>
                      <w:highlight w:val="yellow"/>
                    </w:rPr>
                  </w:pPr>
                  <w:r w:rsidRPr="00F9143A">
                    <w:rPr>
                      <w:color w:val="000000"/>
                      <w:sz w:val="22"/>
                      <w:szCs w:val="22"/>
                    </w:rPr>
                    <w:t>358 025,00</w:t>
                  </w:r>
                </w:p>
              </w:tc>
            </w:tr>
            <w:tr w:rsidR="00F9143A" w:rsidRPr="00F9143A" w14:paraId="56ED61A2" w14:textId="77777777" w:rsidTr="00DE5949">
              <w:trPr>
                <w:trHeight w:val="303"/>
              </w:trPr>
              <w:tc>
                <w:tcPr>
                  <w:tcW w:w="7650" w:type="dxa"/>
                  <w:shd w:val="clear" w:color="auto" w:fill="auto"/>
                  <w:vAlign w:val="center"/>
                  <w:hideMark/>
                </w:tcPr>
                <w:p w14:paraId="134AE215" w14:textId="77777777" w:rsidR="00F9143A" w:rsidRPr="00F9143A" w:rsidRDefault="00F9143A" w:rsidP="00F9143A">
                  <w:pPr>
                    <w:rPr>
                      <w:sz w:val="22"/>
                      <w:szCs w:val="22"/>
                    </w:rPr>
                  </w:pPr>
                  <w:r w:rsidRPr="00F9143A">
                    <w:rPr>
                      <w:color w:val="000000"/>
                      <w:sz w:val="22"/>
                      <w:szCs w:val="22"/>
                    </w:rPr>
                    <w:t xml:space="preserve">1.7. Подключение источника данных </w:t>
                  </w:r>
                  <w:r w:rsidRPr="00DE5949">
                    <w:rPr>
                      <w:sz w:val="22"/>
                      <w:szCs w:val="22"/>
                    </w:rPr>
                    <w:t>igce.ru.</w:t>
                  </w:r>
                  <w:r w:rsidRPr="00F9143A">
                    <w:rPr>
                      <w:sz w:val="22"/>
                      <w:szCs w:val="22"/>
                    </w:rPr>
                    <w:t xml:space="preserve"> </w:t>
                  </w:r>
                </w:p>
              </w:tc>
              <w:tc>
                <w:tcPr>
                  <w:tcW w:w="2120" w:type="dxa"/>
                  <w:shd w:val="clear" w:color="auto" w:fill="auto"/>
                  <w:vAlign w:val="center"/>
                  <w:hideMark/>
                </w:tcPr>
                <w:p w14:paraId="3ACFF4C1" w14:textId="77777777" w:rsidR="00F9143A" w:rsidRPr="00F9143A" w:rsidRDefault="00F9143A" w:rsidP="00F9143A">
                  <w:pPr>
                    <w:jc w:val="center"/>
                    <w:rPr>
                      <w:color w:val="000000"/>
                      <w:sz w:val="22"/>
                      <w:szCs w:val="22"/>
                      <w:highlight w:val="yellow"/>
                    </w:rPr>
                  </w:pPr>
                  <w:r w:rsidRPr="00F9143A">
                    <w:rPr>
                      <w:color w:val="000000"/>
                      <w:sz w:val="22"/>
                      <w:szCs w:val="22"/>
                    </w:rPr>
                    <w:t>288 825,00</w:t>
                  </w:r>
                </w:p>
              </w:tc>
            </w:tr>
            <w:tr w:rsidR="00F9143A" w:rsidRPr="00F9143A" w14:paraId="599C2702" w14:textId="77777777" w:rsidTr="00DE5949">
              <w:trPr>
                <w:trHeight w:val="265"/>
              </w:trPr>
              <w:tc>
                <w:tcPr>
                  <w:tcW w:w="7650" w:type="dxa"/>
                  <w:shd w:val="clear" w:color="auto" w:fill="auto"/>
                  <w:vAlign w:val="center"/>
                  <w:hideMark/>
                </w:tcPr>
                <w:p w14:paraId="6BC775AA" w14:textId="77777777" w:rsidR="00F9143A" w:rsidRPr="00F9143A" w:rsidRDefault="00F9143A" w:rsidP="00F9143A">
                  <w:pPr>
                    <w:rPr>
                      <w:sz w:val="22"/>
                      <w:szCs w:val="22"/>
                    </w:rPr>
                  </w:pPr>
                  <w:r w:rsidRPr="00F9143A">
                    <w:rPr>
                      <w:color w:val="000000"/>
                      <w:sz w:val="22"/>
                      <w:szCs w:val="22"/>
                    </w:rPr>
                    <w:t xml:space="preserve">1.8. Подключение источника данных </w:t>
                  </w:r>
                  <w:proofErr w:type="spellStart"/>
                  <w:proofErr w:type="gramStart"/>
                  <w:r w:rsidRPr="00F9143A">
                    <w:rPr>
                      <w:color w:val="000000"/>
                      <w:sz w:val="22"/>
                      <w:szCs w:val="22"/>
                    </w:rPr>
                    <w:t>priroda.life</w:t>
                  </w:r>
                  <w:proofErr w:type="spellEnd"/>
                  <w:proofErr w:type="gramEnd"/>
                  <w:r w:rsidRPr="00F9143A">
                    <w:rPr>
                      <w:color w:val="000000"/>
                      <w:sz w:val="22"/>
                      <w:szCs w:val="22"/>
                    </w:rPr>
                    <w:t>.</w:t>
                  </w:r>
                  <w:r w:rsidRPr="00F9143A">
                    <w:rPr>
                      <w:b/>
                      <w:bCs/>
                      <w:color w:val="FF0000"/>
                      <w:sz w:val="22"/>
                      <w:szCs w:val="22"/>
                    </w:rPr>
                    <w:t xml:space="preserve"> </w:t>
                  </w:r>
                </w:p>
              </w:tc>
              <w:tc>
                <w:tcPr>
                  <w:tcW w:w="2120" w:type="dxa"/>
                  <w:shd w:val="clear" w:color="auto" w:fill="auto"/>
                  <w:vAlign w:val="center"/>
                  <w:hideMark/>
                </w:tcPr>
                <w:p w14:paraId="5DF9F796" w14:textId="77777777" w:rsidR="00F9143A" w:rsidRPr="00F9143A" w:rsidRDefault="00F9143A" w:rsidP="00F9143A">
                  <w:pPr>
                    <w:jc w:val="center"/>
                    <w:rPr>
                      <w:color w:val="000000"/>
                      <w:sz w:val="22"/>
                      <w:szCs w:val="22"/>
                      <w:highlight w:val="yellow"/>
                    </w:rPr>
                  </w:pPr>
                  <w:r w:rsidRPr="00F9143A">
                    <w:rPr>
                      <w:color w:val="000000"/>
                      <w:sz w:val="22"/>
                      <w:szCs w:val="22"/>
                    </w:rPr>
                    <w:t>320 990,00</w:t>
                  </w:r>
                </w:p>
              </w:tc>
            </w:tr>
            <w:tr w:rsidR="00F9143A" w:rsidRPr="00F9143A" w14:paraId="3375F056" w14:textId="77777777" w:rsidTr="00DE5949">
              <w:trPr>
                <w:trHeight w:val="283"/>
              </w:trPr>
              <w:tc>
                <w:tcPr>
                  <w:tcW w:w="7650" w:type="dxa"/>
                  <w:shd w:val="clear" w:color="auto" w:fill="auto"/>
                  <w:vAlign w:val="center"/>
                  <w:hideMark/>
                </w:tcPr>
                <w:p w14:paraId="569158AF" w14:textId="77777777" w:rsidR="00F9143A" w:rsidRPr="00F9143A" w:rsidRDefault="00F9143A" w:rsidP="00F9143A">
                  <w:pPr>
                    <w:rPr>
                      <w:sz w:val="22"/>
                      <w:szCs w:val="22"/>
                    </w:rPr>
                  </w:pPr>
                  <w:r w:rsidRPr="00F9143A">
                    <w:rPr>
                      <w:sz w:val="22"/>
                      <w:szCs w:val="22"/>
                    </w:rPr>
                    <w:t xml:space="preserve">1.9. Подключение источника данных zagorizont.me. </w:t>
                  </w:r>
                </w:p>
              </w:tc>
              <w:tc>
                <w:tcPr>
                  <w:tcW w:w="2120" w:type="dxa"/>
                  <w:shd w:val="clear" w:color="auto" w:fill="auto"/>
                  <w:vAlign w:val="center"/>
                  <w:hideMark/>
                </w:tcPr>
                <w:p w14:paraId="21040D10" w14:textId="77777777" w:rsidR="00F9143A" w:rsidRPr="00F9143A" w:rsidRDefault="00F9143A" w:rsidP="00F9143A">
                  <w:pPr>
                    <w:jc w:val="center"/>
                    <w:rPr>
                      <w:color w:val="000000"/>
                      <w:sz w:val="22"/>
                      <w:szCs w:val="22"/>
                      <w:highlight w:val="yellow"/>
                    </w:rPr>
                  </w:pPr>
                  <w:r w:rsidRPr="00F9143A">
                    <w:rPr>
                      <w:color w:val="000000"/>
                      <w:sz w:val="22"/>
                      <w:szCs w:val="22"/>
                    </w:rPr>
                    <w:t>320 990,00</w:t>
                  </w:r>
                </w:p>
              </w:tc>
            </w:tr>
            <w:tr w:rsidR="00F9143A" w:rsidRPr="00F9143A" w14:paraId="594BC85B" w14:textId="77777777" w:rsidTr="00DE5949">
              <w:trPr>
                <w:trHeight w:val="118"/>
              </w:trPr>
              <w:tc>
                <w:tcPr>
                  <w:tcW w:w="7650" w:type="dxa"/>
                  <w:shd w:val="clear" w:color="auto" w:fill="auto"/>
                  <w:vAlign w:val="center"/>
                  <w:hideMark/>
                </w:tcPr>
                <w:p w14:paraId="4E91DEB2" w14:textId="77777777" w:rsidR="00F9143A" w:rsidRPr="00F9143A" w:rsidRDefault="00F9143A" w:rsidP="00F9143A">
                  <w:pPr>
                    <w:rPr>
                      <w:sz w:val="22"/>
                      <w:szCs w:val="22"/>
                    </w:rPr>
                  </w:pPr>
                  <w:r w:rsidRPr="00F9143A">
                    <w:rPr>
                      <w:sz w:val="22"/>
                      <w:szCs w:val="22"/>
                    </w:rPr>
                    <w:t xml:space="preserve">1.10. Подключение источника данных ideas-forum.ru. </w:t>
                  </w:r>
                </w:p>
              </w:tc>
              <w:tc>
                <w:tcPr>
                  <w:tcW w:w="2120" w:type="dxa"/>
                  <w:shd w:val="clear" w:color="auto" w:fill="auto"/>
                  <w:vAlign w:val="center"/>
                  <w:hideMark/>
                </w:tcPr>
                <w:p w14:paraId="4D192921" w14:textId="77777777" w:rsidR="00F9143A" w:rsidRPr="00F9143A" w:rsidRDefault="00F9143A" w:rsidP="00F9143A">
                  <w:pPr>
                    <w:jc w:val="center"/>
                    <w:rPr>
                      <w:color w:val="000000"/>
                      <w:sz w:val="22"/>
                      <w:szCs w:val="22"/>
                      <w:highlight w:val="yellow"/>
                    </w:rPr>
                  </w:pPr>
                  <w:r w:rsidRPr="00F9143A">
                    <w:rPr>
                      <w:color w:val="000000"/>
                      <w:sz w:val="22"/>
                      <w:szCs w:val="22"/>
                    </w:rPr>
                    <w:t>277 065,00</w:t>
                  </w:r>
                </w:p>
              </w:tc>
            </w:tr>
            <w:tr w:rsidR="00F9143A" w:rsidRPr="00F9143A" w14:paraId="7123AF68" w14:textId="77777777" w:rsidTr="00DE5949">
              <w:trPr>
                <w:trHeight w:val="277"/>
              </w:trPr>
              <w:tc>
                <w:tcPr>
                  <w:tcW w:w="7650" w:type="dxa"/>
                  <w:shd w:val="clear" w:color="auto" w:fill="auto"/>
                  <w:vAlign w:val="center"/>
                  <w:hideMark/>
                </w:tcPr>
                <w:p w14:paraId="4B521E14" w14:textId="77777777" w:rsidR="00F9143A" w:rsidRPr="00F9143A" w:rsidRDefault="00F9143A" w:rsidP="00F9143A">
                  <w:pPr>
                    <w:rPr>
                      <w:sz w:val="22"/>
                      <w:szCs w:val="22"/>
                    </w:rPr>
                  </w:pPr>
                  <w:r w:rsidRPr="00F9143A">
                    <w:rPr>
                      <w:sz w:val="22"/>
                      <w:szCs w:val="22"/>
                    </w:rPr>
                    <w:t>1.11. Подключение источника данных индекс-</w:t>
                  </w:r>
                  <w:proofErr w:type="spellStart"/>
                  <w:r w:rsidRPr="00F9143A">
                    <w:rPr>
                      <w:sz w:val="22"/>
                      <w:szCs w:val="22"/>
                    </w:rPr>
                    <w:t>городов.рф</w:t>
                  </w:r>
                  <w:proofErr w:type="spellEnd"/>
                  <w:r w:rsidRPr="00F9143A">
                    <w:rPr>
                      <w:sz w:val="22"/>
                      <w:szCs w:val="22"/>
                    </w:rPr>
                    <w:t xml:space="preserve">. </w:t>
                  </w:r>
                </w:p>
              </w:tc>
              <w:tc>
                <w:tcPr>
                  <w:tcW w:w="2120" w:type="dxa"/>
                  <w:shd w:val="clear" w:color="auto" w:fill="auto"/>
                  <w:vAlign w:val="center"/>
                  <w:hideMark/>
                </w:tcPr>
                <w:p w14:paraId="2858C8FF" w14:textId="77777777" w:rsidR="00F9143A" w:rsidRPr="00F9143A" w:rsidRDefault="00F9143A" w:rsidP="00F9143A">
                  <w:pPr>
                    <w:jc w:val="center"/>
                    <w:rPr>
                      <w:color w:val="000000"/>
                      <w:sz w:val="22"/>
                      <w:szCs w:val="22"/>
                      <w:highlight w:val="yellow"/>
                    </w:rPr>
                  </w:pPr>
                  <w:r w:rsidRPr="00F9143A">
                    <w:rPr>
                      <w:color w:val="000000"/>
                      <w:sz w:val="22"/>
                      <w:szCs w:val="22"/>
                    </w:rPr>
                    <w:t>277 305,00</w:t>
                  </w:r>
                </w:p>
              </w:tc>
            </w:tr>
            <w:tr w:rsidR="00F9143A" w:rsidRPr="00F9143A" w14:paraId="297E1D52" w14:textId="77777777" w:rsidTr="00DE5949">
              <w:trPr>
                <w:trHeight w:val="281"/>
              </w:trPr>
              <w:tc>
                <w:tcPr>
                  <w:tcW w:w="7650" w:type="dxa"/>
                  <w:shd w:val="clear" w:color="auto" w:fill="auto"/>
                  <w:vAlign w:val="center"/>
                  <w:hideMark/>
                </w:tcPr>
                <w:p w14:paraId="010D21A5" w14:textId="77777777" w:rsidR="00F9143A" w:rsidRPr="00F9143A" w:rsidRDefault="00F9143A" w:rsidP="00F9143A">
                  <w:pPr>
                    <w:rPr>
                      <w:sz w:val="22"/>
                      <w:szCs w:val="22"/>
                    </w:rPr>
                  </w:pPr>
                  <w:r w:rsidRPr="00F9143A">
                    <w:rPr>
                      <w:sz w:val="22"/>
                      <w:szCs w:val="22"/>
                    </w:rPr>
                    <w:t>1.12. Подключение источника данных rosstat.gov.ru</w:t>
                  </w:r>
                </w:p>
              </w:tc>
              <w:tc>
                <w:tcPr>
                  <w:tcW w:w="2120" w:type="dxa"/>
                  <w:shd w:val="clear" w:color="auto" w:fill="auto"/>
                  <w:vAlign w:val="center"/>
                  <w:hideMark/>
                </w:tcPr>
                <w:p w14:paraId="6FD069F7" w14:textId="77777777" w:rsidR="00F9143A" w:rsidRPr="00F9143A" w:rsidRDefault="00F9143A" w:rsidP="00F9143A">
                  <w:pPr>
                    <w:jc w:val="center"/>
                    <w:rPr>
                      <w:color w:val="000000"/>
                      <w:sz w:val="22"/>
                      <w:szCs w:val="22"/>
                      <w:highlight w:val="yellow"/>
                    </w:rPr>
                  </w:pPr>
                  <w:r w:rsidRPr="00F9143A">
                    <w:rPr>
                      <w:color w:val="000000"/>
                      <w:sz w:val="22"/>
                      <w:szCs w:val="22"/>
                    </w:rPr>
                    <w:t>245 025,00</w:t>
                  </w:r>
                </w:p>
              </w:tc>
            </w:tr>
            <w:tr w:rsidR="00F9143A" w:rsidRPr="00F9143A" w14:paraId="7DC2E3FF" w14:textId="77777777" w:rsidTr="00DE5949">
              <w:trPr>
                <w:trHeight w:val="272"/>
              </w:trPr>
              <w:tc>
                <w:tcPr>
                  <w:tcW w:w="7650" w:type="dxa"/>
                  <w:shd w:val="clear" w:color="auto" w:fill="auto"/>
                  <w:vAlign w:val="center"/>
                  <w:hideMark/>
                </w:tcPr>
                <w:p w14:paraId="6637AA14" w14:textId="77777777" w:rsidR="00F9143A" w:rsidRPr="00F9143A" w:rsidRDefault="00F9143A" w:rsidP="00F9143A">
                  <w:pPr>
                    <w:rPr>
                      <w:sz w:val="22"/>
                      <w:szCs w:val="22"/>
                    </w:rPr>
                  </w:pPr>
                  <w:r w:rsidRPr="00F9143A">
                    <w:rPr>
                      <w:sz w:val="22"/>
                      <w:szCs w:val="22"/>
                    </w:rPr>
                    <w:t>2. Реализовать кеширование данных посредством PWA приложения.</w:t>
                  </w:r>
                </w:p>
              </w:tc>
              <w:tc>
                <w:tcPr>
                  <w:tcW w:w="2120" w:type="dxa"/>
                  <w:shd w:val="clear" w:color="auto" w:fill="auto"/>
                  <w:vAlign w:val="center"/>
                  <w:hideMark/>
                </w:tcPr>
                <w:p w14:paraId="0084B290" w14:textId="77777777" w:rsidR="00F9143A" w:rsidRPr="00F9143A" w:rsidRDefault="00F9143A" w:rsidP="00F9143A">
                  <w:pPr>
                    <w:jc w:val="center"/>
                    <w:rPr>
                      <w:color w:val="000000"/>
                      <w:sz w:val="22"/>
                      <w:szCs w:val="22"/>
                      <w:highlight w:val="yellow"/>
                    </w:rPr>
                  </w:pPr>
                  <w:r w:rsidRPr="00F9143A">
                    <w:rPr>
                      <w:color w:val="000000"/>
                      <w:sz w:val="22"/>
                      <w:szCs w:val="22"/>
                    </w:rPr>
                    <w:t>445 820,00</w:t>
                  </w:r>
                </w:p>
              </w:tc>
            </w:tr>
            <w:tr w:rsidR="00F9143A" w:rsidRPr="00F9143A" w14:paraId="7C40CB51" w14:textId="77777777" w:rsidTr="00DE5949">
              <w:trPr>
                <w:trHeight w:val="62"/>
              </w:trPr>
              <w:tc>
                <w:tcPr>
                  <w:tcW w:w="7650" w:type="dxa"/>
                  <w:shd w:val="clear" w:color="auto" w:fill="auto"/>
                  <w:vAlign w:val="center"/>
                  <w:hideMark/>
                </w:tcPr>
                <w:p w14:paraId="38B1BBDA" w14:textId="77777777" w:rsidR="00F9143A" w:rsidRPr="00F9143A" w:rsidRDefault="00F9143A" w:rsidP="00F9143A">
                  <w:pPr>
                    <w:rPr>
                      <w:sz w:val="22"/>
                      <w:szCs w:val="22"/>
                    </w:rPr>
                  </w:pPr>
                  <w:r w:rsidRPr="00F9143A">
                    <w:rPr>
                      <w:sz w:val="22"/>
                      <w:szCs w:val="22"/>
                    </w:rPr>
                    <w:t xml:space="preserve">3. Изменение регламента </w:t>
                  </w:r>
                  <w:proofErr w:type="spellStart"/>
                  <w:r w:rsidRPr="00F9143A">
                    <w:rPr>
                      <w:sz w:val="22"/>
                      <w:szCs w:val="22"/>
                    </w:rPr>
                    <w:t>деплоя</w:t>
                  </w:r>
                  <w:proofErr w:type="spellEnd"/>
                  <w:r w:rsidRPr="00F9143A">
                    <w:rPr>
                      <w:sz w:val="22"/>
                      <w:szCs w:val="22"/>
                    </w:rPr>
                    <w:t>.</w:t>
                  </w:r>
                </w:p>
              </w:tc>
              <w:tc>
                <w:tcPr>
                  <w:tcW w:w="2120" w:type="dxa"/>
                  <w:shd w:val="clear" w:color="auto" w:fill="auto"/>
                  <w:vAlign w:val="center"/>
                  <w:hideMark/>
                </w:tcPr>
                <w:p w14:paraId="15807623" w14:textId="77777777" w:rsidR="00F9143A" w:rsidRPr="00F9143A" w:rsidRDefault="00F9143A" w:rsidP="00F9143A">
                  <w:pPr>
                    <w:jc w:val="center"/>
                    <w:rPr>
                      <w:color w:val="000000"/>
                      <w:sz w:val="22"/>
                      <w:szCs w:val="22"/>
                      <w:highlight w:val="yellow"/>
                    </w:rPr>
                  </w:pPr>
                  <w:r w:rsidRPr="00F9143A">
                    <w:rPr>
                      <w:color w:val="000000"/>
                      <w:sz w:val="22"/>
                      <w:szCs w:val="22"/>
                    </w:rPr>
                    <w:t>233 565,00</w:t>
                  </w:r>
                </w:p>
              </w:tc>
            </w:tr>
            <w:tr w:rsidR="00F9143A" w:rsidRPr="00F9143A" w14:paraId="741D173F" w14:textId="77777777" w:rsidTr="00A7617D">
              <w:trPr>
                <w:trHeight w:val="501"/>
              </w:trPr>
              <w:tc>
                <w:tcPr>
                  <w:tcW w:w="7650" w:type="dxa"/>
                  <w:shd w:val="clear" w:color="auto" w:fill="auto"/>
                  <w:vAlign w:val="center"/>
                  <w:hideMark/>
                </w:tcPr>
                <w:p w14:paraId="5CC4E1E1" w14:textId="38C56D51" w:rsidR="00F9143A" w:rsidRPr="00F9143A" w:rsidRDefault="00F9143A" w:rsidP="00DE5949">
                  <w:pPr>
                    <w:rPr>
                      <w:sz w:val="22"/>
                      <w:szCs w:val="22"/>
                    </w:rPr>
                  </w:pPr>
                  <w:r w:rsidRPr="00F9143A">
                    <w:rPr>
                      <w:sz w:val="22"/>
                      <w:szCs w:val="22"/>
                    </w:rPr>
                    <w:t xml:space="preserve">4. Уведомления пользователю с ролью </w:t>
                  </w:r>
                  <w:r w:rsidR="00DE5949">
                    <w:rPr>
                      <w:sz w:val="22"/>
                      <w:szCs w:val="22"/>
                    </w:rPr>
                    <w:t>«Администратор»</w:t>
                  </w:r>
                  <w:r w:rsidRPr="00F9143A">
                    <w:rPr>
                      <w:sz w:val="22"/>
                      <w:szCs w:val="22"/>
                    </w:rPr>
                    <w:t xml:space="preserve"> о необходимости обновления данных.</w:t>
                  </w:r>
                </w:p>
              </w:tc>
              <w:tc>
                <w:tcPr>
                  <w:tcW w:w="2120" w:type="dxa"/>
                  <w:shd w:val="clear" w:color="auto" w:fill="auto"/>
                  <w:vAlign w:val="center"/>
                  <w:hideMark/>
                </w:tcPr>
                <w:p w14:paraId="081A4D88" w14:textId="77777777" w:rsidR="00F9143A" w:rsidRPr="00F9143A" w:rsidRDefault="00F9143A" w:rsidP="00F9143A">
                  <w:pPr>
                    <w:jc w:val="center"/>
                    <w:rPr>
                      <w:color w:val="000000"/>
                      <w:sz w:val="22"/>
                      <w:szCs w:val="22"/>
                      <w:highlight w:val="yellow"/>
                    </w:rPr>
                  </w:pPr>
                  <w:r w:rsidRPr="00F9143A">
                    <w:rPr>
                      <w:color w:val="000000"/>
                      <w:sz w:val="22"/>
                      <w:szCs w:val="22"/>
                    </w:rPr>
                    <w:t>193 540,00</w:t>
                  </w:r>
                </w:p>
              </w:tc>
            </w:tr>
            <w:tr w:rsidR="00F9143A" w:rsidRPr="00F9143A" w14:paraId="73231A3A" w14:textId="77777777" w:rsidTr="00DE5949">
              <w:trPr>
                <w:trHeight w:val="558"/>
              </w:trPr>
              <w:tc>
                <w:tcPr>
                  <w:tcW w:w="7650" w:type="dxa"/>
                  <w:shd w:val="clear" w:color="auto" w:fill="auto"/>
                  <w:vAlign w:val="center"/>
                  <w:hideMark/>
                </w:tcPr>
                <w:p w14:paraId="1B11B89C" w14:textId="77777777" w:rsidR="00F9143A" w:rsidRPr="00F9143A" w:rsidRDefault="00F9143A" w:rsidP="00F9143A">
                  <w:pPr>
                    <w:rPr>
                      <w:sz w:val="22"/>
                      <w:szCs w:val="22"/>
                    </w:rPr>
                  </w:pPr>
                  <w:r w:rsidRPr="00F9143A">
                    <w:rPr>
                      <w:sz w:val="22"/>
                      <w:szCs w:val="22"/>
                    </w:rPr>
                    <w:t>5. В сервисе загрузки данных реализовать возможность просмотра (скачивания) последних загруженных данных.</w:t>
                  </w:r>
                </w:p>
              </w:tc>
              <w:tc>
                <w:tcPr>
                  <w:tcW w:w="2120" w:type="dxa"/>
                  <w:shd w:val="clear" w:color="auto" w:fill="auto"/>
                  <w:vAlign w:val="center"/>
                  <w:hideMark/>
                </w:tcPr>
                <w:p w14:paraId="11E401BB" w14:textId="77777777" w:rsidR="00F9143A" w:rsidRPr="00F9143A" w:rsidRDefault="00F9143A" w:rsidP="00F9143A">
                  <w:pPr>
                    <w:jc w:val="center"/>
                    <w:rPr>
                      <w:color w:val="000000"/>
                      <w:sz w:val="22"/>
                      <w:szCs w:val="22"/>
                      <w:highlight w:val="yellow"/>
                    </w:rPr>
                  </w:pPr>
                  <w:r w:rsidRPr="00F9143A">
                    <w:rPr>
                      <w:color w:val="000000"/>
                      <w:sz w:val="22"/>
                      <w:szCs w:val="22"/>
                    </w:rPr>
                    <w:t>114 205,00</w:t>
                  </w:r>
                </w:p>
              </w:tc>
            </w:tr>
            <w:tr w:rsidR="00F9143A" w:rsidRPr="00F9143A" w14:paraId="0C208DDE" w14:textId="77777777" w:rsidTr="00DE5949">
              <w:trPr>
                <w:trHeight w:val="254"/>
              </w:trPr>
              <w:tc>
                <w:tcPr>
                  <w:tcW w:w="7650" w:type="dxa"/>
                  <w:shd w:val="clear" w:color="auto" w:fill="auto"/>
                  <w:vAlign w:val="center"/>
                  <w:hideMark/>
                </w:tcPr>
                <w:p w14:paraId="24B22539" w14:textId="77777777" w:rsidR="00F9143A" w:rsidRPr="00F9143A" w:rsidRDefault="00F9143A" w:rsidP="00F9143A">
                  <w:pPr>
                    <w:rPr>
                      <w:color w:val="000000"/>
                      <w:sz w:val="22"/>
                      <w:szCs w:val="22"/>
                    </w:rPr>
                  </w:pPr>
                  <w:r w:rsidRPr="00F9143A">
                    <w:rPr>
                      <w:color w:val="000000"/>
                      <w:sz w:val="22"/>
                      <w:szCs w:val="22"/>
                    </w:rPr>
                    <w:t xml:space="preserve">6. Реализовать </w:t>
                  </w:r>
                  <w:proofErr w:type="spellStart"/>
                  <w:r w:rsidRPr="00F9143A">
                    <w:rPr>
                      <w:color w:val="000000"/>
                      <w:sz w:val="22"/>
                      <w:szCs w:val="22"/>
                    </w:rPr>
                    <w:t>валидацию</w:t>
                  </w:r>
                  <w:proofErr w:type="spellEnd"/>
                  <w:r w:rsidRPr="00F9143A">
                    <w:rPr>
                      <w:color w:val="000000"/>
                      <w:sz w:val="22"/>
                      <w:szCs w:val="22"/>
                    </w:rPr>
                    <w:t xml:space="preserve"> данных, получаемых от сторонних систем.</w:t>
                  </w:r>
                </w:p>
              </w:tc>
              <w:tc>
                <w:tcPr>
                  <w:tcW w:w="2120" w:type="dxa"/>
                  <w:shd w:val="clear" w:color="auto" w:fill="auto"/>
                  <w:vAlign w:val="center"/>
                  <w:hideMark/>
                </w:tcPr>
                <w:p w14:paraId="614AC2D0" w14:textId="77777777" w:rsidR="00F9143A" w:rsidRPr="00F9143A" w:rsidRDefault="00F9143A" w:rsidP="00F9143A">
                  <w:pPr>
                    <w:jc w:val="center"/>
                    <w:rPr>
                      <w:color w:val="000000"/>
                      <w:sz w:val="22"/>
                      <w:szCs w:val="22"/>
                      <w:highlight w:val="yellow"/>
                    </w:rPr>
                  </w:pPr>
                  <w:r w:rsidRPr="00F9143A">
                    <w:rPr>
                      <w:color w:val="000000"/>
                      <w:sz w:val="22"/>
                      <w:szCs w:val="22"/>
                    </w:rPr>
                    <w:t>232 875,00</w:t>
                  </w:r>
                </w:p>
              </w:tc>
            </w:tr>
            <w:tr w:rsidR="00F9143A" w:rsidRPr="00F9143A" w14:paraId="48C5A7BF" w14:textId="77777777" w:rsidTr="007E1155">
              <w:trPr>
                <w:trHeight w:val="270"/>
              </w:trPr>
              <w:tc>
                <w:tcPr>
                  <w:tcW w:w="7650" w:type="dxa"/>
                  <w:shd w:val="clear" w:color="auto" w:fill="auto"/>
                  <w:vAlign w:val="center"/>
                  <w:hideMark/>
                </w:tcPr>
                <w:p w14:paraId="57EF2B21" w14:textId="77777777" w:rsidR="00F9143A" w:rsidRPr="00F9143A" w:rsidRDefault="00F9143A" w:rsidP="00F9143A">
                  <w:pPr>
                    <w:rPr>
                      <w:color w:val="000000"/>
                      <w:sz w:val="22"/>
                      <w:szCs w:val="22"/>
                    </w:rPr>
                  </w:pPr>
                  <w:r w:rsidRPr="00F9143A">
                    <w:rPr>
                      <w:color w:val="000000"/>
                      <w:sz w:val="22"/>
                      <w:szCs w:val="22"/>
                    </w:rPr>
                    <w:t>7. Сервис загрузки фото.</w:t>
                  </w:r>
                </w:p>
              </w:tc>
              <w:tc>
                <w:tcPr>
                  <w:tcW w:w="2120" w:type="dxa"/>
                  <w:shd w:val="clear" w:color="auto" w:fill="auto"/>
                  <w:vAlign w:val="center"/>
                  <w:hideMark/>
                </w:tcPr>
                <w:p w14:paraId="0D5674A5" w14:textId="77777777" w:rsidR="00F9143A" w:rsidRPr="00F9143A" w:rsidRDefault="00F9143A" w:rsidP="00F9143A">
                  <w:pPr>
                    <w:jc w:val="center"/>
                    <w:rPr>
                      <w:color w:val="000000"/>
                      <w:sz w:val="22"/>
                      <w:szCs w:val="22"/>
                      <w:highlight w:val="yellow"/>
                    </w:rPr>
                  </w:pPr>
                  <w:r w:rsidRPr="00F9143A">
                    <w:rPr>
                      <w:color w:val="000000"/>
                      <w:sz w:val="22"/>
                      <w:szCs w:val="22"/>
                    </w:rPr>
                    <w:t>301 640,00</w:t>
                  </w:r>
                </w:p>
              </w:tc>
            </w:tr>
            <w:tr w:rsidR="00F9143A" w:rsidRPr="00F9143A" w14:paraId="51AB071D" w14:textId="77777777" w:rsidTr="00DE5949">
              <w:trPr>
                <w:trHeight w:val="573"/>
              </w:trPr>
              <w:tc>
                <w:tcPr>
                  <w:tcW w:w="7650" w:type="dxa"/>
                  <w:shd w:val="clear" w:color="auto" w:fill="auto"/>
                  <w:vAlign w:val="center"/>
                  <w:hideMark/>
                </w:tcPr>
                <w:p w14:paraId="61C12101" w14:textId="77777777" w:rsidR="00F9143A" w:rsidRPr="00F9143A" w:rsidRDefault="00F9143A" w:rsidP="00F9143A">
                  <w:pPr>
                    <w:rPr>
                      <w:color w:val="000000"/>
                      <w:sz w:val="22"/>
                      <w:szCs w:val="22"/>
                    </w:rPr>
                  </w:pPr>
                  <w:r w:rsidRPr="00F9143A">
                    <w:rPr>
                      <w:color w:val="000000"/>
                      <w:sz w:val="22"/>
                      <w:szCs w:val="22"/>
                    </w:rPr>
                    <w:t>8.  В случае наличия данных за разные периоды реализовать фильтры по периодам</w:t>
                  </w:r>
                </w:p>
              </w:tc>
              <w:tc>
                <w:tcPr>
                  <w:tcW w:w="2120" w:type="dxa"/>
                  <w:shd w:val="clear" w:color="auto" w:fill="auto"/>
                  <w:vAlign w:val="center"/>
                  <w:hideMark/>
                </w:tcPr>
                <w:p w14:paraId="491BFC4E" w14:textId="77777777" w:rsidR="00F9143A" w:rsidRPr="00F9143A" w:rsidRDefault="00F9143A" w:rsidP="00F9143A">
                  <w:pPr>
                    <w:jc w:val="center"/>
                    <w:rPr>
                      <w:color w:val="000000"/>
                      <w:sz w:val="22"/>
                      <w:szCs w:val="22"/>
                      <w:highlight w:val="yellow"/>
                    </w:rPr>
                  </w:pPr>
                  <w:r w:rsidRPr="00F9143A">
                    <w:rPr>
                      <w:color w:val="000000"/>
                      <w:sz w:val="22"/>
                      <w:szCs w:val="22"/>
                    </w:rPr>
                    <w:t>471 480,00</w:t>
                  </w:r>
                </w:p>
              </w:tc>
            </w:tr>
            <w:tr w:rsidR="00F9143A" w:rsidRPr="00F9143A" w14:paraId="6403D9B9" w14:textId="77777777" w:rsidTr="00DE5949">
              <w:trPr>
                <w:trHeight w:val="128"/>
              </w:trPr>
              <w:tc>
                <w:tcPr>
                  <w:tcW w:w="7650" w:type="dxa"/>
                  <w:shd w:val="clear" w:color="auto" w:fill="auto"/>
                  <w:vAlign w:val="center"/>
                  <w:hideMark/>
                </w:tcPr>
                <w:p w14:paraId="293CC804" w14:textId="77777777" w:rsidR="00F9143A" w:rsidRPr="00F9143A" w:rsidRDefault="00F9143A" w:rsidP="00F9143A">
                  <w:pPr>
                    <w:rPr>
                      <w:color w:val="000000"/>
                      <w:sz w:val="22"/>
                      <w:szCs w:val="22"/>
                    </w:rPr>
                  </w:pPr>
                  <w:r w:rsidRPr="00F9143A">
                    <w:rPr>
                      <w:color w:val="000000"/>
                      <w:sz w:val="22"/>
                      <w:szCs w:val="22"/>
                    </w:rPr>
                    <w:t xml:space="preserve">9.  Выгрузка в </w:t>
                  </w:r>
                  <w:proofErr w:type="spellStart"/>
                  <w:r w:rsidRPr="00F9143A">
                    <w:rPr>
                      <w:color w:val="000000"/>
                      <w:sz w:val="22"/>
                      <w:szCs w:val="22"/>
                    </w:rPr>
                    <w:t>pdf</w:t>
                  </w:r>
                  <w:proofErr w:type="spellEnd"/>
                  <w:r w:rsidRPr="00F9143A">
                    <w:rPr>
                      <w:color w:val="000000"/>
                      <w:sz w:val="22"/>
                      <w:szCs w:val="22"/>
                    </w:rPr>
                    <w:t xml:space="preserve"> по блокам и по страницам.</w:t>
                  </w:r>
                </w:p>
              </w:tc>
              <w:tc>
                <w:tcPr>
                  <w:tcW w:w="2120" w:type="dxa"/>
                  <w:shd w:val="clear" w:color="auto" w:fill="auto"/>
                  <w:vAlign w:val="center"/>
                  <w:hideMark/>
                </w:tcPr>
                <w:p w14:paraId="1BD20B2F" w14:textId="77777777" w:rsidR="00F9143A" w:rsidRPr="00F9143A" w:rsidRDefault="00F9143A" w:rsidP="00F9143A">
                  <w:pPr>
                    <w:jc w:val="center"/>
                    <w:rPr>
                      <w:color w:val="000000"/>
                      <w:sz w:val="22"/>
                      <w:szCs w:val="22"/>
                      <w:highlight w:val="yellow"/>
                    </w:rPr>
                  </w:pPr>
                  <w:r w:rsidRPr="00F9143A">
                    <w:rPr>
                      <w:color w:val="000000"/>
                      <w:sz w:val="22"/>
                      <w:szCs w:val="22"/>
                    </w:rPr>
                    <w:t>382 610,00</w:t>
                  </w:r>
                </w:p>
              </w:tc>
            </w:tr>
            <w:tr w:rsidR="00F9143A" w:rsidRPr="00F9143A" w14:paraId="65A2E398" w14:textId="77777777" w:rsidTr="00DE5949">
              <w:trPr>
                <w:trHeight w:val="288"/>
              </w:trPr>
              <w:tc>
                <w:tcPr>
                  <w:tcW w:w="7650" w:type="dxa"/>
                  <w:shd w:val="clear" w:color="auto" w:fill="auto"/>
                  <w:vAlign w:val="center"/>
                  <w:hideMark/>
                </w:tcPr>
                <w:p w14:paraId="02C46B46" w14:textId="77777777" w:rsidR="00F9143A" w:rsidRPr="00F9143A" w:rsidRDefault="00F9143A" w:rsidP="00F9143A">
                  <w:pPr>
                    <w:rPr>
                      <w:color w:val="000000"/>
                      <w:sz w:val="22"/>
                      <w:szCs w:val="22"/>
                    </w:rPr>
                  </w:pPr>
                  <w:r w:rsidRPr="00F9143A">
                    <w:rPr>
                      <w:color w:val="000000"/>
                      <w:sz w:val="22"/>
                      <w:szCs w:val="22"/>
                    </w:rPr>
                    <w:t xml:space="preserve">10. Разработать новую вкладку «Аналитика» по регионам </w:t>
                  </w:r>
                </w:p>
              </w:tc>
              <w:tc>
                <w:tcPr>
                  <w:tcW w:w="2120" w:type="dxa"/>
                  <w:shd w:val="clear" w:color="auto" w:fill="auto"/>
                  <w:vAlign w:val="center"/>
                  <w:hideMark/>
                </w:tcPr>
                <w:p w14:paraId="44540078" w14:textId="77777777" w:rsidR="00F9143A" w:rsidRPr="00F9143A" w:rsidRDefault="00F9143A" w:rsidP="00F9143A">
                  <w:pPr>
                    <w:jc w:val="center"/>
                    <w:rPr>
                      <w:color w:val="000000"/>
                      <w:sz w:val="22"/>
                      <w:szCs w:val="22"/>
                      <w:highlight w:val="yellow"/>
                    </w:rPr>
                  </w:pPr>
                  <w:r w:rsidRPr="00F9143A">
                    <w:rPr>
                      <w:color w:val="000000"/>
                      <w:sz w:val="22"/>
                      <w:szCs w:val="22"/>
                    </w:rPr>
                    <w:t>450 065,00</w:t>
                  </w:r>
                </w:p>
              </w:tc>
            </w:tr>
            <w:tr w:rsidR="00F9143A" w:rsidRPr="00F9143A" w14:paraId="555F5186" w14:textId="77777777" w:rsidTr="00DE5949">
              <w:trPr>
                <w:trHeight w:val="278"/>
              </w:trPr>
              <w:tc>
                <w:tcPr>
                  <w:tcW w:w="7650" w:type="dxa"/>
                  <w:shd w:val="clear" w:color="auto" w:fill="auto"/>
                  <w:vAlign w:val="center"/>
                  <w:hideMark/>
                </w:tcPr>
                <w:p w14:paraId="3502338F" w14:textId="14C33EBF" w:rsidR="00F9143A" w:rsidRPr="00F9143A" w:rsidRDefault="00DE5949" w:rsidP="00F9143A">
                  <w:pPr>
                    <w:rPr>
                      <w:color w:val="000000"/>
                      <w:sz w:val="22"/>
                      <w:szCs w:val="22"/>
                    </w:rPr>
                  </w:pPr>
                  <w:r>
                    <w:rPr>
                      <w:color w:val="000000"/>
                      <w:sz w:val="22"/>
                      <w:szCs w:val="22"/>
                    </w:rPr>
                    <w:t>11. В таблице «</w:t>
                  </w:r>
                  <w:r w:rsidR="00F9143A" w:rsidRPr="00F9143A">
                    <w:rPr>
                      <w:color w:val="000000"/>
                      <w:sz w:val="22"/>
                      <w:szCs w:val="22"/>
                    </w:rPr>
                    <w:t>Со</w:t>
                  </w:r>
                  <w:r>
                    <w:rPr>
                      <w:color w:val="000000"/>
                      <w:sz w:val="22"/>
                      <w:szCs w:val="22"/>
                    </w:rPr>
                    <w:t>стояние Инвестиционного климата»</w:t>
                  </w:r>
                  <w:r w:rsidR="00F9143A" w:rsidRPr="00F9143A">
                    <w:rPr>
                      <w:color w:val="000000"/>
                      <w:sz w:val="22"/>
                      <w:szCs w:val="22"/>
                    </w:rPr>
                    <w:t xml:space="preserve"> добавить отображение практик Смартеки.</w:t>
                  </w:r>
                </w:p>
              </w:tc>
              <w:tc>
                <w:tcPr>
                  <w:tcW w:w="2120" w:type="dxa"/>
                  <w:shd w:val="clear" w:color="auto" w:fill="auto"/>
                  <w:vAlign w:val="center"/>
                  <w:hideMark/>
                </w:tcPr>
                <w:p w14:paraId="3080B9A9" w14:textId="77777777" w:rsidR="00F9143A" w:rsidRPr="00F9143A" w:rsidRDefault="00F9143A" w:rsidP="00F9143A">
                  <w:pPr>
                    <w:jc w:val="center"/>
                    <w:rPr>
                      <w:color w:val="000000"/>
                      <w:sz w:val="22"/>
                      <w:szCs w:val="22"/>
                      <w:highlight w:val="yellow"/>
                    </w:rPr>
                  </w:pPr>
                  <w:r w:rsidRPr="00F9143A">
                    <w:rPr>
                      <w:color w:val="000000"/>
                      <w:sz w:val="22"/>
                      <w:szCs w:val="22"/>
                    </w:rPr>
                    <w:t>277 965,00</w:t>
                  </w:r>
                </w:p>
              </w:tc>
            </w:tr>
            <w:tr w:rsidR="00F9143A" w:rsidRPr="00F9143A" w14:paraId="6DC3298D" w14:textId="77777777" w:rsidTr="00DE5949">
              <w:trPr>
                <w:trHeight w:val="185"/>
              </w:trPr>
              <w:tc>
                <w:tcPr>
                  <w:tcW w:w="7650" w:type="dxa"/>
                  <w:shd w:val="clear" w:color="auto" w:fill="auto"/>
                  <w:vAlign w:val="center"/>
                  <w:hideMark/>
                </w:tcPr>
                <w:p w14:paraId="44C7664F" w14:textId="40F0C7B6" w:rsidR="00F9143A" w:rsidRPr="00F9143A" w:rsidRDefault="00F9143A" w:rsidP="00F9143A">
                  <w:pPr>
                    <w:rPr>
                      <w:color w:val="000000"/>
                      <w:sz w:val="22"/>
                      <w:szCs w:val="22"/>
                    </w:rPr>
                  </w:pPr>
                  <w:r w:rsidRPr="00F9143A">
                    <w:rPr>
                      <w:color w:val="000000"/>
                      <w:sz w:val="22"/>
                      <w:szCs w:val="22"/>
                    </w:rPr>
                    <w:t>12. Реал</w:t>
                  </w:r>
                  <w:r w:rsidR="00DE5949">
                    <w:rPr>
                      <w:color w:val="000000"/>
                      <w:sz w:val="22"/>
                      <w:szCs w:val="22"/>
                    </w:rPr>
                    <w:t>изовать ТОП лучших регионов на «</w:t>
                  </w:r>
                  <w:r w:rsidRPr="00F9143A">
                    <w:rPr>
                      <w:color w:val="000000"/>
                      <w:sz w:val="22"/>
                      <w:szCs w:val="22"/>
                    </w:rPr>
                    <w:t>тепловой карте</w:t>
                  </w:r>
                  <w:r w:rsidR="00DE5949">
                    <w:rPr>
                      <w:color w:val="000000"/>
                      <w:sz w:val="22"/>
                      <w:szCs w:val="22"/>
                    </w:rPr>
                    <w:t>»</w:t>
                  </w:r>
                  <w:r w:rsidRPr="00F9143A">
                    <w:rPr>
                      <w:color w:val="000000"/>
                      <w:sz w:val="22"/>
                      <w:szCs w:val="22"/>
                    </w:rPr>
                    <w:t xml:space="preserve"> регионов в двух рейтингов</w:t>
                  </w:r>
                </w:p>
              </w:tc>
              <w:tc>
                <w:tcPr>
                  <w:tcW w:w="2120" w:type="dxa"/>
                  <w:shd w:val="clear" w:color="auto" w:fill="auto"/>
                  <w:vAlign w:val="center"/>
                  <w:hideMark/>
                </w:tcPr>
                <w:p w14:paraId="30ACBC5E" w14:textId="77777777" w:rsidR="00F9143A" w:rsidRPr="00F9143A" w:rsidRDefault="00F9143A" w:rsidP="00F9143A">
                  <w:pPr>
                    <w:jc w:val="center"/>
                    <w:rPr>
                      <w:color w:val="000000"/>
                      <w:sz w:val="22"/>
                      <w:szCs w:val="22"/>
                      <w:highlight w:val="yellow"/>
                    </w:rPr>
                  </w:pPr>
                  <w:r w:rsidRPr="00F9143A">
                    <w:rPr>
                      <w:color w:val="000000"/>
                      <w:sz w:val="22"/>
                      <w:szCs w:val="22"/>
                    </w:rPr>
                    <w:t>321 025,00</w:t>
                  </w:r>
                </w:p>
              </w:tc>
            </w:tr>
            <w:tr w:rsidR="00F9143A" w:rsidRPr="00F9143A" w14:paraId="240CFDBD" w14:textId="77777777" w:rsidTr="00DE5949">
              <w:trPr>
                <w:trHeight w:val="391"/>
              </w:trPr>
              <w:tc>
                <w:tcPr>
                  <w:tcW w:w="7650" w:type="dxa"/>
                  <w:shd w:val="clear" w:color="auto" w:fill="auto"/>
                  <w:vAlign w:val="center"/>
                  <w:hideMark/>
                </w:tcPr>
                <w:p w14:paraId="731E0A65" w14:textId="77777777" w:rsidR="00F9143A" w:rsidRPr="00F9143A" w:rsidRDefault="00F9143A" w:rsidP="00F9143A">
                  <w:pPr>
                    <w:rPr>
                      <w:color w:val="000000"/>
                      <w:sz w:val="22"/>
                      <w:szCs w:val="22"/>
                    </w:rPr>
                  </w:pPr>
                  <w:r w:rsidRPr="00F9143A">
                    <w:rPr>
                      <w:color w:val="000000"/>
                      <w:sz w:val="22"/>
                      <w:szCs w:val="22"/>
                    </w:rPr>
                    <w:t>13. Реализовать блок «Сильные идеи для нового времени» на вкладке «Проекты».</w:t>
                  </w:r>
                </w:p>
              </w:tc>
              <w:tc>
                <w:tcPr>
                  <w:tcW w:w="2120" w:type="dxa"/>
                  <w:shd w:val="clear" w:color="auto" w:fill="auto"/>
                  <w:vAlign w:val="center"/>
                  <w:hideMark/>
                </w:tcPr>
                <w:p w14:paraId="6281AE6A" w14:textId="77777777" w:rsidR="00F9143A" w:rsidRPr="00F9143A" w:rsidRDefault="00F9143A" w:rsidP="00F9143A">
                  <w:pPr>
                    <w:jc w:val="center"/>
                    <w:rPr>
                      <w:color w:val="000000"/>
                      <w:sz w:val="22"/>
                      <w:szCs w:val="22"/>
                      <w:highlight w:val="yellow"/>
                    </w:rPr>
                  </w:pPr>
                  <w:r w:rsidRPr="00F9143A">
                    <w:rPr>
                      <w:color w:val="000000"/>
                      <w:sz w:val="22"/>
                      <w:szCs w:val="22"/>
                    </w:rPr>
                    <w:t>395 480,00</w:t>
                  </w:r>
                </w:p>
              </w:tc>
            </w:tr>
            <w:tr w:rsidR="00F9143A" w:rsidRPr="00F9143A" w14:paraId="086E1E2A" w14:textId="77777777" w:rsidTr="00DE5949">
              <w:trPr>
                <w:trHeight w:val="143"/>
              </w:trPr>
              <w:tc>
                <w:tcPr>
                  <w:tcW w:w="7650" w:type="dxa"/>
                  <w:shd w:val="clear" w:color="auto" w:fill="auto"/>
                  <w:vAlign w:val="center"/>
                  <w:hideMark/>
                </w:tcPr>
                <w:p w14:paraId="216EFE59" w14:textId="77777777" w:rsidR="00F9143A" w:rsidRPr="00F9143A" w:rsidRDefault="00F9143A" w:rsidP="00F9143A">
                  <w:pPr>
                    <w:rPr>
                      <w:color w:val="000000"/>
                      <w:sz w:val="22"/>
                      <w:szCs w:val="22"/>
                    </w:rPr>
                  </w:pPr>
                  <w:r w:rsidRPr="00F9143A">
                    <w:rPr>
                      <w:color w:val="000000"/>
                      <w:sz w:val="22"/>
                      <w:szCs w:val="22"/>
                    </w:rPr>
                    <w:t>14. Разработка 2-ого уровня блока по туризму на вкладке «Развитие региона».</w:t>
                  </w:r>
                </w:p>
              </w:tc>
              <w:tc>
                <w:tcPr>
                  <w:tcW w:w="2120" w:type="dxa"/>
                  <w:shd w:val="clear" w:color="auto" w:fill="auto"/>
                  <w:vAlign w:val="center"/>
                  <w:hideMark/>
                </w:tcPr>
                <w:p w14:paraId="3A206922" w14:textId="77777777" w:rsidR="00F9143A" w:rsidRPr="00F9143A" w:rsidRDefault="00F9143A" w:rsidP="00F9143A">
                  <w:pPr>
                    <w:jc w:val="center"/>
                    <w:rPr>
                      <w:color w:val="000000"/>
                      <w:sz w:val="22"/>
                      <w:szCs w:val="22"/>
                      <w:highlight w:val="yellow"/>
                    </w:rPr>
                  </w:pPr>
                  <w:r w:rsidRPr="00F9143A">
                    <w:rPr>
                      <w:color w:val="000000"/>
                      <w:sz w:val="22"/>
                      <w:szCs w:val="22"/>
                    </w:rPr>
                    <w:t>373 550,00</w:t>
                  </w:r>
                </w:p>
              </w:tc>
            </w:tr>
            <w:tr w:rsidR="00F9143A" w:rsidRPr="00F9143A" w14:paraId="1E8E1A6B" w14:textId="77777777" w:rsidTr="00DE5949">
              <w:trPr>
                <w:trHeight w:val="162"/>
              </w:trPr>
              <w:tc>
                <w:tcPr>
                  <w:tcW w:w="7650" w:type="dxa"/>
                  <w:shd w:val="clear" w:color="auto" w:fill="auto"/>
                  <w:vAlign w:val="center"/>
                  <w:hideMark/>
                </w:tcPr>
                <w:p w14:paraId="0387D873" w14:textId="77777777" w:rsidR="00F9143A" w:rsidRPr="00F9143A" w:rsidRDefault="00F9143A" w:rsidP="00F9143A">
                  <w:pPr>
                    <w:rPr>
                      <w:color w:val="000000"/>
                      <w:sz w:val="22"/>
                      <w:szCs w:val="22"/>
                    </w:rPr>
                  </w:pPr>
                  <w:r w:rsidRPr="00F9143A">
                    <w:rPr>
                      <w:color w:val="000000"/>
                      <w:sz w:val="22"/>
                      <w:szCs w:val="22"/>
                    </w:rPr>
                    <w:t>15. Доработка блока по экологии.</w:t>
                  </w:r>
                </w:p>
              </w:tc>
              <w:tc>
                <w:tcPr>
                  <w:tcW w:w="2120" w:type="dxa"/>
                  <w:shd w:val="clear" w:color="auto" w:fill="auto"/>
                  <w:vAlign w:val="center"/>
                  <w:hideMark/>
                </w:tcPr>
                <w:p w14:paraId="0D87672E" w14:textId="77777777" w:rsidR="00F9143A" w:rsidRPr="00F9143A" w:rsidRDefault="00F9143A" w:rsidP="00F9143A">
                  <w:pPr>
                    <w:jc w:val="center"/>
                    <w:rPr>
                      <w:color w:val="000000"/>
                      <w:sz w:val="22"/>
                      <w:szCs w:val="22"/>
                      <w:highlight w:val="yellow"/>
                    </w:rPr>
                  </w:pPr>
                  <w:r w:rsidRPr="00F9143A">
                    <w:rPr>
                      <w:color w:val="000000"/>
                      <w:sz w:val="22"/>
                      <w:szCs w:val="22"/>
                    </w:rPr>
                    <w:t>366 930,00</w:t>
                  </w:r>
                </w:p>
              </w:tc>
            </w:tr>
            <w:tr w:rsidR="00F9143A" w:rsidRPr="00F9143A" w14:paraId="4069EA65" w14:textId="77777777" w:rsidTr="00DE5949">
              <w:trPr>
                <w:trHeight w:val="193"/>
              </w:trPr>
              <w:tc>
                <w:tcPr>
                  <w:tcW w:w="7650" w:type="dxa"/>
                  <w:shd w:val="clear" w:color="auto" w:fill="auto"/>
                  <w:vAlign w:val="center"/>
                  <w:hideMark/>
                </w:tcPr>
                <w:p w14:paraId="4C983205" w14:textId="08511FEA" w:rsidR="00F9143A" w:rsidRPr="00F9143A" w:rsidRDefault="00F9143A" w:rsidP="00F9143A">
                  <w:pPr>
                    <w:rPr>
                      <w:color w:val="000000"/>
                      <w:sz w:val="22"/>
                      <w:szCs w:val="22"/>
                    </w:rPr>
                  </w:pPr>
                  <w:r w:rsidRPr="00F9143A">
                    <w:rPr>
                      <w:color w:val="000000"/>
                      <w:sz w:val="22"/>
                      <w:szCs w:val="22"/>
                    </w:rPr>
                    <w:t>16. Доработать</w:t>
                  </w:r>
                  <w:r w:rsidR="00A7617D">
                    <w:rPr>
                      <w:color w:val="000000"/>
                      <w:sz w:val="22"/>
                      <w:szCs w:val="22"/>
                    </w:rPr>
                    <w:t xml:space="preserve"> раздел визуализации данных ЦУР.</w:t>
                  </w:r>
                </w:p>
              </w:tc>
              <w:tc>
                <w:tcPr>
                  <w:tcW w:w="2120" w:type="dxa"/>
                  <w:shd w:val="clear" w:color="auto" w:fill="auto"/>
                  <w:vAlign w:val="center"/>
                  <w:hideMark/>
                </w:tcPr>
                <w:p w14:paraId="05C3B7AC" w14:textId="77777777" w:rsidR="00F9143A" w:rsidRPr="00F9143A" w:rsidRDefault="00F9143A" w:rsidP="00F9143A">
                  <w:pPr>
                    <w:jc w:val="center"/>
                    <w:rPr>
                      <w:color w:val="000000"/>
                      <w:sz w:val="22"/>
                      <w:szCs w:val="22"/>
                      <w:highlight w:val="yellow"/>
                    </w:rPr>
                  </w:pPr>
                  <w:r w:rsidRPr="00F9143A">
                    <w:rPr>
                      <w:color w:val="000000"/>
                      <w:sz w:val="22"/>
                      <w:szCs w:val="22"/>
                    </w:rPr>
                    <w:t>254 530,00</w:t>
                  </w:r>
                </w:p>
              </w:tc>
            </w:tr>
            <w:tr w:rsidR="00F9143A" w:rsidRPr="00F9143A" w14:paraId="7D5907D0" w14:textId="77777777" w:rsidTr="00DE5949">
              <w:trPr>
                <w:trHeight w:val="259"/>
              </w:trPr>
              <w:tc>
                <w:tcPr>
                  <w:tcW w:w="7650" w:type="dxa"/>
                  <w:shd w:val="clear" w:color="auto" w:fill="auto"/>
                  <w:vAlign w:val="center"/>
                  <w:hideMark/>
                </w:tcPr>
                <w:p w14:paraId="3A520546" w14:textId="4C58B702" w:rsidR="00F9143A" w:rsidRPr="00F9143A" w:rsidRDefault="00F9143A" w:rsidP="00F9143A">
                  <w:pPr>
                    <w:rPr>
                      <w:color w:val="000000"/>
                      <w:sz w:val="22"/>
                      <w:szCs w:val="22"/>
                    </w:rPr>
                  </w:pPr>
                  <w:r w:rsidRPr="00F9143A">
                    <w:rPr>
                      <w:color w:val="000000"/>
                      <w:sz w:val="22"/>
                      <w:szCs w:val="22"/>
                    </w:rPr>
                    <w:t>17. Переработка логики паутинки и новый 2-й слой Рейтинга к</w:t>
                  </w:r>
                  <w:r w:rsidR="00DE5949">
                    <w:rPr>
                      <w:color w:val="000000"/>
                      <w:sz w:val="22"/>
                      <w:szCs w:val="22"/>
                    </w:rPr>
                    <w:t>ачества жизни (РКЖ) на вкладке «Общее»</w:t>
                  </w:r>
                  <w:r w:rsidRPr="00F9143A">
                    <w:rPr>
                      <w:color w:val="000000"/>
                      <w:sz w:val="22"/>
                      <w:szCs w:val="22"/>
                    </w:rPr>
                    <w:t>.</w:t>
                  </w:r>
                </w:p>
              </w:tc>
              <w:tc>
                <w:tcPr>
                  <w:tcW w:w="2120" w:type="dxa"/>
                  <w:shd w:val="clear" w:color="auto" w:fill="auto"/>
                  <w:vAlign w:val="center"/>
                  <w:hideMark/>
                </w:tcPr>
                <w:p w14:paraId="77A12D70" w14:textId="77777777" w:rsidR="00F9143A" w:rsidRPr="00F9143A" w:rsidRDefault="00F9143A" w:rsidP="00F9143A">
                  <w:pPr>
                    <w:jc w:val="center"/>
                    <w:rPr>
                      <w:color w:val="000000"/>
                      <w:sz w:val="22"/>
                      <w:szCs w:val="22"/>
                      <w:highlight w:val="yellow"/>
                    </w:rPr>
                  </w:pPr>
                  <w:r w:rsidRPr="00F9143A">
                    <w:rPr>
                      <w:color w:val="000000"/>
                      <w:sz w:val="22"/>
                      <w:szCs w:val="22"/>
                    </w:rPr>
                    <w:t>346 140,00</w:t>
                  </w:r>
                </w:p>
              </w:tc>
            </w:tr>
            <w:tr w:rsidR="00F9143A" w:rsidRPr="00F9143A" w14:paraId="7CDD4840" w14:textId="77777777" w:rsidTr="00DE5949">
              <w:trPr>
                <w:trHeight w:val="259"/>
              </w:trPr>
              <w:tc>
                <w:tcPr>
                  <w:tcW w:w="7650" w:type="dxa"/>
                  <w:shd w:val="clear" w:color="auto" w:fill="auto"/>
                  <w:vAlign w:val="center"/>
                  <w:hideMark/>
                </w:tcPr>
                <w:p w14:paraId="5B8DA694" w14:textId="77777777" w:rsidR="00F9143A" w:rsidRPr="00F9143A" w:rsidRDefault="00F9143A" w:rsidP="00F9143A">
                  <w:pPr>
                    <w:rPr>
                      <w:color w:val="000000"/>
                      <w:sz w:val="22"/>
                      <w:szCs w:val="22"/>
                    </w:rPr>
                  </w:pPr>
                  <w:r w:rsidRPr="00F9143A">
                    <w:rPr>
                      <w:color w:val="000000"/>
                      <w:sz w:val="22"/>
                      <w:szCs w:val="22"/>
                    </w:rPr>
                    <w:t>18. 2-й и 3-ий уровни Лидерских проектов.</w:t>
                  </w:r>
                </w:p>
              </w:tc>
              <w:tc>
                <w:tcPr>
                  <w:tcW w:w="2120" w:type="dxa"/>
                  <w:shd w:val="clear" w:color="auto" w:fill="auto"/>
                  <w:vAlign w:val="center"/>
                  <w:hideMark/>
                </w:tcPr>
                <w:p w14:paraId="643C6AE2" w14:textId="77777777" w:rsidR="00F9143A" w:rsidRPr="00F9143A" w:rsidRDefault="00F9143A" w:rsidP="00F9143A">
                  <w:pPr>
                    <w:jc w:val="center"/>
                    <w:rPr>
                      <w:color w:val="000000"/>
                      <w:sz w:val="22"/>
                      <w:szCs w:val="22"/>
                      <w:highlight w:val="yellow"/>
                    </w:rPr>
                  </w:pPr>
                  <w:r w:rsidRPr="00F9143A">
                    <w:rPr>
                      <w:color w:val="000000"/>
                      <w:sz w:val="22"/>
                      <w:szCs w:val="22"/>
                    </w:rPr>
                    <w:t>353 240,00</w:t>
                  </w:r>
                </w:p>
              </w:tc>
            </w:tr>
            <w:tr w:rsidR="00F9143A" w:rsidRPr="00F9143A" w14:paraId="69A5F949" w14:textId="77777777" w:rsidTr="00DE5949">
              <w:trPr>
                <w:trHeight w:val="262"/>
              </w:trPr>
              <w:tc>
                <w:tcPr>
                  <w:tcW w:w="9770" w:type="dxa"/>
                  <w:gridSpan w:val="2"/>
                  <w:shd w:val="clear" w:color="auto" w:fill="auto"/>
                  <w:vAlign w:val="center"/>
                  <w:hideMark/>
                </w:tcPr>
                <w:p w14:paraId="5029AB85" w14:textId="77777777" w:rsidR="00F9143A" w:rsidRPr="00F9143A" w:rsidRDefault="00F9143A" w:rsidP="00DE5949">
                  <w:pPr>
                    <w:rPr>
                      <w:color w:val="000000"/>
                      <w:sz w:val="22"/>
                      <w:szCs w:val="22"/>
                      <w:highlight w:val="yellow"/>
                    </w:rPr>
                  </w:pPr>
                  <w:r w:rsidRPr="00F9143A">
                    <w:rPr>
                      <w:sz w:val="22"/>
                      <w:szCs w:val="22"/>
                    </w:rPr>
                    <w:lastRenderedPageBreak/>
                    <w:t>19. Доработки и изменения блоков с показателями</w:t>
                  </w:r>
                </w:p>
              </w:tc>
            </w:tr>
            <w:tr w:rsidR="00F9143A" w:rsidRPr="00F9143A" w14:paraId="071DD074" w14:textId="77777777" w:rsidTr="00DE5949">
              <w:trPr>
                <w:trHeight w:val="259"/>
              </w:trPr>
              <w:tc>
                <w:tcPr>
                  <w:tcW w:w="7650" w:type="dxa"/>
                  <w:shd w:val="clear" w:color="auto" w:fill="auto"/>
                  <w:vAlign w:val="center"/>
                  <w:hideMark/>
                </w:tcPr>
                <w:p w14:paraId="1F595BE9" w14:textId="7AE67A6D" w:rsidR="00F9143A" w:rsidRPr="00F9143A" w:rsidRDefault="00DE5949" w:rsidP="00F9143A">
                  <w:pPr>
                    <w:rPr>
                      <w:sz w:val="22"/>
                      <w:szCs w:val="22"/>
                    </w:rPr>
                  </w:pPr>
                  <w:r>
                    <w:rPr>
                      <w:sz w:val="22"/>
                      <w:szCs w:val="22"/>
                    </w:rPr>
                    <w:t>19.1. Вкладка Инициативы. Блок «НСИ»</w:t>
                  </w:r>
                  <w:r w:rsidR="00F9143A" w:rsidRPr="00F9143A">
                    <w:rPr>
                      <w:sz w:val="22"/>
                      <w:szCs w:val="22"/>
                    </w:rPr>
                    <w:t>.</w:t>
                  </w:r>
                </w:p>
              </w:tc>
              <w:tc>
                <w:tcPr>
                  <w:tcW w:w="2120" w:type="dxa"/>
                  <w:shd w:val="clear" w:color="auto" w:fill="auto"/>
                  <w:vAlign w:val="center"/>
                  <w:hideMark/>
                </w:tcPr>
                <w:p w14:paraId="4227ACD2" w14:textId="77777777" w:rsidR="00F9143A" w:rsidRPr="00F9143A" w:rsidRDefault="00F9143A" w:rsidP="00F9143A">
                  <w:pPr>
                    <w:jc w:val="center"/>
                    <w:rPr>
                      <w:color w:val="000000"/>
                      <w:sz w:val="22"/>
                      <w:szCs w:val="22"/>
                      <w:highlight w:val="yellow"/>
                    </w:rPr>
                  </w:pPr>
                  <w:r w:rsidRPr="00F9143A">
                    <w:rPr>
                      <w:color w:val="000000"/>
                      <w:sz w:val="22"/>
                      <w:szCs w:val="22"/>
                    </w:rPr>
                    <w:t>311 670,00</w:t>
                  </w:r>
                </w:p>
              </w:tc>
            </w:tr>
            <w:tr w:rsidR="00F9143A" w:rsidRPr="00F9143A" w14:paraId="1A3CC088" w14:textId="77777777" w:rsidTr="00DE5949">
              <w:trPr>
                <w:trHeight w:val="121"/>
              </w:trPr>
              <w:tc>
                <w:tcPr>
                  <w:tcW w:w="7650" w:type="dxa"/>
                  <w:shd w:val="clear" w:color="auto" w:fill="auto"/>
                  <w:vAlign w:val="center"/>
                  <w:hideMark/>
                </w:tcPr>
                <w:p w14:paraId="1DD2B5A7" w14:textId="7F0AEE3D" w:rsidR="00F9143A" w:rsidRPr="00F9143A" w:rsidRDefault="00F9143A" w:rsidP="00DE5949">
                  <w:pPr>
                    <w:rPr>
                      <w:sz w:val="22"/>
                      <w:szCs w:val="22"/>
                    </w:rPr>
                  </w:pPr>
                  <w:r w:rsidRPr="00F9143A">
                    <w:rPr>
                      <w:sz w:val="22"/>
                      <w:szCs w:val="22"/>
                    </w:rPr>
                    <w:t xml:space="preserve">19.2. Вкладка </w:t>
                  </w:r>
                  <w:r w:rsidR="00DE5949">
                    <w:rPr>
                      <w:sz w:val="22"/>
                      <w:szCs w:val="22"/>
                    </w:rPr>
                    <w:t>«Инициативы». Блок «НТИ»</w:t>
                  </w:r>
                  <w:r w:rsidRPr="00F9143A">
                    <w:rPr>
                      <w:sz w:val="22"/>
                      <w:szCs w:val="22"/>
                    </w:rPr>
                    <w:t>.</w:t>
                  </w:r>
                </w:p>
              </w:tc>
              <w:tc>
                <w:tcPr>
                  <w:tcW w:w="2120" w:type="dxa"/>
                  <w:shd w:val="clear" w:color="auto" w:fill="auto"/>
                  <w:vAlign w:val="center"/>
                  <w:hideMark/>
                </w:tcPr>
                <w:p w14:paraId="378F9465" w14:textId="77777777" w:rsidR="00F9143A" w:rsidRPr="00F9143A" w:rsidRDefault="00F9143A" w:rsidP="00F9143A">
                  <w:pPr>
                    <w:jc w:val="center"/>
                    <w:rPr>
                      <w:color w:val="000000"/>
                      <w:sz w:val="22"/>
                      <w:szCs w:val="22"/>
                      <w:highlight w:val="yellow"/>
                    </w:rPr>
                  </w:pPr>
                  <w:r w:rsidRPr="00F9143A">
                    <w:rPr>
                      <w:color w:val="000000"/>
                      <w:sz w:val="22"/>
                      <w:szCs w:val="22"/>
                    </w:rPr>
                    <w:t>707 575,00</w:t>
                  </w:r>
                </w:p>
              </w:tc>
            </w:tr>
            <w:tr w:rsidR="00F9143A" w:rsidRPr="00F9143A" w14:paraId="5FDF3E41" w14:textId="77777777" w:rsidTr="00501FF2">
              <w:trPr>
                <w:trHeight w:val="436"/>
              </w:trPr>
              <w:tc>
                <w:tcPr>
                  <w:tcW w:w="7650" w:type="dxa"/>
                  <w:shd w:val="clear" w:color="auto" w:fill="auto"/>
                  <w:vAlign w:val="center"/>
                  <w:hideMark/>
                </w:tcPr>
                <w:p w14:paraId="27B2F314" w14:textId="3F843862" w:rsidR="00F9143A" w:rsidRPr="00F9143A" w:rsidRDefault="00DE5949" w:rsidP="00F9143A">
                  <w:pPr>
                    <w:rPr>
                      <w:sz w:val="22"/>
                      <w:szCs w:val="22"/>
                    </w:rPr>
                  </w:pPr>
                  <w:r>
                    <w:rPr>
                      <w:sz w:val="22"/>
                      <w:szCs w:val="22"/>
                    </w:rPr>
                    <w:t>19.3. Вкладка «Инструменты». Блок «</w:t>
                  </w:r>
                  <w:proofErr w:type="spellStart"/>
                  <w:r>
                    <w:rPr>
                      <w:sz w:val="22"/>
                      <w:szCs w:val="22"/>
                    </w:rPr>
                    <w:t>Смартека</w:t>
                  </w:r>
                  <w:proofErr w:type="spellEnd"/>
                  <w:r>
                    <w:rPr>
                      <w:sz w:val="22"/>
                      <w:szCs w:val="22"/>
                    </w:rPr>
                    <w:t>»</w:t>
                  </w:r>
                  <w:r w:rsidR="00F9143A" w:rsidRPr="00F9143A">
                    <w:rPr>
                      <w:sz w:val="22"/>
                      <w:szCs w:val="22"/>
                    </w:rPr>
                    <w:t>. Список размещённых практик.</w:t>
                  </w:r>
                </w:p>
              </w:tc>
              <w:tc>
                <w:tcPr>
                  <w:tcW w:w="2120" w:type="dxa"/>
                  <w:shd w:val="clear" w:color="auto" w:fill="auto"/>
                  <w:vAlign w:val="center"/>
                  <w:hideMark/>
                </w:tcPr>
                <w:p w14:paraId="17241FA8" w14:textId="77777777" w:rsidR="00F9143A" w:rsidRPr="00F9143A" w:rsidRDefault="00F9143A" w:rsidP="00F9143A">
                  <w:pPr>
                    <w:jc w:val="center"/>
                    <w:rPr>
                      <w:color w:val="000000"/>
                      <w:sz w:val="22"/>
                      <w:szCs w:val="22"/>
                      <w:highlight w:val="yellow"/>
                    </w:rPr>
                  </w:pPr>
                  <w:r w:rsidRPr="00F9143A">
                    <w:rPr>
                      <w:color w:val="000000"/>
                      <w:sz w:val="22"/>
                      <w:szCs w:val="22"/>
                    </w:rPr>
                    <w:t>258 905,00</w:t>
                  </w:r>
                </w:p>
              </w:tc>
            </w:tr>
            <w:tr w:rsidR="00F9143A" w:rsidRPr="00F9143A" w14:paraId="7ED85586" w14:textId="77777777" w:rsidTr="00501FF2">
              <w:trPr>
                <w:trHeight w:val="344"/>
              </w:trPr>
              <w:tc>
                <w:tcPr>
                  <w:tcW w:w="7650" w:type="dxa"/>
                  <w:shd w:val="clear" w:color="auto" w:fill="auto"/>
                  <w:vAlign w:val="center"/>
                  <w:hideMark/>
                </w:tcPr>
                <w:p w14:paraId="126435BB" w14:textId="50289522" w:rsidR="00F9143A" w:rsidRPr="00F9143A" w:rsidRDefault="00501FF2" w:rsidP="00501FF2">
                  <w:pPr>
                    <w:rPr>
                      <w:sz w:val="22"/>
                      <w:szCs w:val="22"/>
                    </w:rPr>
                  </w:pPr>
                  <w:r>
                    <w:rPr>
                      <w:sz w:val="22"/>
                      <w:szCs w:val="22"/>
                    </w:rPr>
                    <w:t>19.4. Вкладка «Инструменты». Блок «За бизнес»</w:t>
                  </w:r>
                  <w:r w:rsidR="00F9143A" w:rsidRPr="00F9143A">
                    <w:rPr>
                      <w:sz w:val="22"/>
                      <w:szCs w:val="22"/>
                    </w:rPr>
                    <w:t>. Темы обращений.</w:t>
                  </w:r>
                </w:p>
              </w:tc>
              <w:tc>
                <w:tcPr>
                  <w:tcW w:w="2120" w:type="dxa"/>
                  <w:shd w:val="clear" w:color="auto" w:fill="auto"/>
                  <w:vAlign w:val="center"/>
                  <w:hideMark/>
                </w:tcPr>
                <w:p w14:paraId="296E12EA" w14:textId="77777777" w:rsidR="00F9143A" w:rsidRPr="00F9143A" w:rsidRDefault="00F9143A" w:rsidP="00F9143A">
                  <w:pPr>
                    <w:jc w:val="center"/>
                    <w:rPr>
                      <w:color w:val="000000"/>
                      <w:sz w:val="22"/>
                      <w:szCs w:val="22"/>
                      <w:highlight w:val="yellow"/>
                    </w:rPr>
                  </w:pPr>
                  <w:r w:rsidRPr="00F9143A">
                    <w:rPr>
                      <w:color w:val="000000"/>
                      <w:sz w:val="22"/>
                      <w:szCs w:val="22"/>
                    </w:rPr>
                    <w:t>141 020,00</w:t>
                  </w:r>
                </w:p>
              </w:tc>
            </w:tr>
            <w:tr w:rsidR="00F9143A" w:rsidRPr="00F9143A" w14:paraId="03F11716" w14:textId="77777777" w:rsidTr="00501FF2">
              <w:trPr>
                <w:trHeight w:val="278"/>
              </w:trPr>
              <w:tc>
                <w:tcPr>
                  <w:tcW w:w="7650" w:type="dxa"/>
                  <w:shd w:val="clear" w:color="auto" w:fill="auto"/>
                  <w:vAlign w:val="center"/>
                  <w:hideMark/>
                </w:tcPr>
                <w:p w14:paraId="4C55F090" w14:textId="491B5874" w:rsidR="00F9143A" w:rsidRPr="00F9143A" w:rsidRDefault="00F9143A" w:rsidP="00501FF2">
                  <w:pPr>
                    <w:rPr>
                      <w:sz w:val="22"/>
                      <w:szCs w:val="22"/>
                    </w:rPr>
                  </w:pPr>
                  <w:r w:rsidRPr="00F9143A">
                    <w:rPr>
                      <w:sz w:val="22"/>
                      <w:szCs w:val="22"/>
                    </w:rPr>
                    <w:t xml:space="preserve">19.5. Вкладка </w:t>
                  </w:r>
                  <w:r w:rsidR="00501FF2">
                    <w:rPr>
                      <w:sz w:val="22"/>
                      <w:szCs w:val="22"/>
                    </w:rPr>
                    <w:t>«</w:t>
                  </w:r>
                  <w:r w:rsidRPr="00F9143A">
                    <w:rPr>
                      <w:sz w:val="22"/>
                      <w:szCs w:val="22"/>
                    </w:rPr>
                    <w:t>Развитие рег</w:t>
                  </w:r>
                  <w:r w:rsidR="00501FF2">
                    <w:rPr>
                      <w:sz w:val="22"/>
                      <w:szCs w:val="22"/>
                    </w:rPr>
                    <w:t>иона». Блок «Новая миссия городов»</w:t>
                  </w:r>
                  <w:r w:rsidRPr="00F9143A">
                    <w:rPr>
                      <w:sz w:val="22"/>
                      <w:szCs w:val="22"/>
                    </w:rPr>
                    <w:t xml:space="preserve">. </w:t>
                  </w:r>
                </w:p>
              </w:tc>
              <w:tc>
                <w:tcPr>
                  <w:tcW w:w="2120" w:type="dxa"/>
                  <w:shd w:val="clear" w:color="auto" w:fill="auto"/>
                  <w:vAlign w:val="center"/>
                  <w:hideMark/>
                </w:tcPr>
                <w:p w14:paraId="17FA99F5" w14:textId="77777777" w:rsidR="00F9143A" w:rsidRPr="00F9143A" w:rsidRDefault="00F9143A" w:rsidP="00F9143A">
                  <w:pPr>
                    <w:jc w:val="center"/>
                    <w:rPr>
                      <w:color w:val="000000"/>
                      <w:sz w:val="22"/>
                      <w:szCs w:val="22"/>
                      <w:highlight w:val="yellow"/>
                    </w:rPr>
                  </w:pPr>
                  <w:r w:rsidRPr="00F9143A">
                    <w:rPr>
                      <w:color w:val="000000"/>
                      <w:sz w:val="22"/>
                      <w:szCs w:val="22"/>
                    </w:rPr>
                    <w:t>276 695,00</w:t>
                  </w:r>
                </w:p>
              </w:tc>
            </w:tr>
            <w:tr w:rsidR="00F9143A" w:rsidRPr="00F9143A" w14:paraId="16C200E0" w14:textId="77777777" w:rsidTr="00501FF2">
              <w:trPr>
                <w:trHeight w:val="126"/>
              </w:trPr>
              <w:tc>
                <w:tcPr>
                  <w:tcW w:w="7650" w:type="dxa"/>
                  <w:shd w:val="clear" w:color="auto" w:fill="auto"/>
                  <w:vAlign w:val="center"/>
                  <w:hideMark/>
                </w:tcPr>
                <w:p w14:paraId="530F5A9E" w14:textId="280EEBC3" w:rsidR="00F9143A" w:rsidRPr="00F9143A" w:rsidRDefault="00501FF2" w:rsidP="00F9143A">
                  <w:pPr>
                    <w:rPr>
                      <w:sz w:val="22"/>
                      <w:szCs w:val="22"/>
                    </w:rPr>
                  </w:pPr>
                  <w:r>
                    <w:rPr>
                      <w:sz w:val="22"/>
                      <w:szCs w:val="22"/>
                    </w:rPr>
                    <w:t>19.6. Вкладка «Общее»</w:t>
                  </w:r>
                  <w:r w:rsidR="00F9143A" w:rsidRPr="00F9143A">
                    <w:rPr>
                      <w:sz w:val="22"/>
                      <w:szCs w:val="22"/>
                    </w:rPr>
                    <w:t>. Проекты по соглашению.</w:t>
                  </w:r>
                </w:p>
              </w:tc>
              <w:tc>
                <w:tcPr>
                  <w:tcW w:w="2120" w:type="dxa"/>
                  <w:shd w:val="clear" w:color="auto" w:fill="auto"/>
                  <w:vAlign w:val="center"/>
                  <w:hideMark/>
                </w:tcPr>
                <w:p w14:paraId="0F143F03" w14:textId="77777777" w:rsidR="00F9143A" w:rsidRPr="00F9143A" w:rsidRDefault="00F9143A" w:rsidP="00F9143A">
                  <w:pPr>
                    <w:jc w:val="center"/>
                    <w:rPr>
                      <w:color w:val="000000"/>
                      <w:sz w:val="22"/>
                      <w:szCs w:val="22"/>
                      <w:highlight w:val="yellow"/>
                    </w:rPr>
                  </w:pPr>
                  <w:r w:rsidRPr="00F9143A">
                    <w:rPr>
                      <w:color w:val="000000"/>
                      <w:sz w:val="22"/>
                      <w:szCs w:val="22"/>
                    </w:rPr>
                    <w:t>192 910,00</w:t>
                  </w:r>
                </w:p>
              </w:tc>
            </w:tr>
            <w:tr w:rsidR="00F9143A" w:rsidRPr="00F9143A" w14:paraId="0F5F5BEA" w14:textId="77777777" w:rsidTr="00501FF2">
              <w:trPr>
                <w:trHeight w:val="286"/>
              </w:trPr>
              <w:tc>
                <w:tcPr>
                  <w:tcW w:w="7650" w:type="dxa"/>
                  <w:shd w:val="clear" w:color="auto" w:fill="auto"/>
                  <w:vAlign w:val="center"/>
                  <w:hideMark/>
                </w:tcPr>
                <w:p w14:paraId="2BA8605A" w14:textId="0FB0274C" w:rsidR="00F9143A" w:rsidRPr="00F9143A" w:rsidRDefault="00501FF2" w:rsidP="00F9143A">
                  <w:pPr>
                    <w:rPr>
                      <w:sz w:val="22"/>
                      <w:szCs w:val="22"/>
                    </w:rPr>
                  </w:pPr>
                  <w:r>
                    <w:rPr>
                      <w:sz w:val="22"/>
                      <w:szCs w:val="22"/>
                    </w:rPr>
                    <w:t>19.7. Вкладка «Общее»</w:t>
                  </w:r>
                  <w:r w:rsidR="00F9143A" w:rsidRPr="00F9143A">
                    <w:rPr>
                      <w:sz w:val="22"/>
                      <w:szCs w:val="22"/>
                    </w:rPr>
                    <w:t>. Страница города. ИКЖ.</w:t>
                  </w:r>
                </w:p>
              </w:tc>
              <w:tc>
                <w:tcPr>
                  <w:tcW w:w="2120" w:type="dxa"/>
                  <w:shd w:val="clear" w:color="auto" w:fill="auto"/>
                  <w:vAlign w:val="center"/>
                  <w:hideMark/>
                </w:tcPr>
                <w:p w14:paraId="75852167" w14:textId="77777777" w:rsidR="00F9143A" w:rsidRPr="00F9143A" w:rsidRDefault="00F9143A" w:rsidP="00F9143A">
                  <w:pPr>
                    <w:jc w:val="center"/>
                    <w:rPr>
                      <w:color w:val="000000"/>
                      <w:sz w:val="22"/>
                      <w:szCs w:val="22"/>
                      <w:highlight w:val="yellow"/>
                    </w:rPr>
                  </w:pPr>
                  <w:r w:rsidRPr="00F9143A">
                    <w:rPr>
                      <w:color w:val="000000"/>
                      <w:sz w:val="22"/>
                      <w:szCs w:val="22"/>
                    </w:rPr>
                    <w:t>169 550,00</w:t>
                  </w:r>
                </w:p>
              </w:tc>
            </w:tr>
            <w:tr w:rsidR="00F9143A" w:rsidRPr="00F9143A" w14:paraId="4B79B57D" w14:textId="77777777" w:rsidTr="00501FF2">
              <w:trPr>
                <w:trHeight w:val="133"/>
              </w:trPr>
              <w:tc>
                <w:tcPr>
                  <w:tcW w:w="7650" w:type="dxa"/>
                  <w:shd w:val="clear" w:color="auto" w:fill="auto"/>
                  <w:vAlign w:val="center"/>
                  <w:hideMark/>
                </w:tcPr>
                <w:p w14:paraId="5855DE46" w14:textId="77777777" w:rsidR="00F9143A" w:rsidRPr="00F9143A" w:rsidRDefault="00F9143A" w:rsidP="00F9143A">
                  <w:pPr>
                    <w:rPr>
                      <w:sz w:val="22"/>
                      <w:szCs w:val="22"/>
                    </w:rPr>
                  </w:pPr>
                  <w:r w:rsidRPr="00F9143A">
                    <w:rPr>
                      <w:sz w:val="22"/>
                      <w:szCs w:val="22"/>
                    </w:rPr>
                    <w:t>20. Создание страницы партнеров.</w:t>
                  </w:r>
                </w:p>
              </w:tc>
              <w:tc>
                <w:tcPr>
                  <w:tcW w:w="2120" w:type="dxa"/>
                  <w:shd w:val="clear" w:color="auto" w:fill="auto"/>
                  <w:vAlign w:val="center"/>
                  <w:hideMark/>
                </w:tcPr>
                <w:p w14:paraId="713CFB18" w14:textId="77777777" w:rsidR="00F9143A" w:rsidRPr="00F9143A" w:rsidRDefault="00F9143A" w:rsidP="00F9143A">
                  <w:pPr>
                    <w:jc w:val="center"/>
                    <w:rPr>
                      <w:color w:val="000000"/>
                      <w:sz w:val="22"/>
                      <w:szCs w:val="22"/>
                      <w:highlight w:val="yellow"/>
                    </w:rPr>
                  </w:pPr>
                  <w:r w:rsidRPr="00F9143A">
                    <w:rPr>
                      <w:color w:val="000000"/>
                      <w:sz w:val="22"/>
                      <w:szCs w:val="22"/>
                    </w:rPr>
                    <w:t>364 755,00</w:t>
                  </w:r>
                </w:p>
              </w:tc>
            </w:tr>
            <w:tr w:rsidR="00F9143A" w:rsidRPr="00F9143A" w14:paraId="0E33DB39" w14:textId="77777777" w:rsidTr="00501FF2">
              <w:trPr>
                <w:trHeight w:val="166"/>
              </w:trPr>
              <w:tc>
                <w:tcPr>
                  <w:tcW w:w="7650" w:type="dxa"/>
                  <w:shd w:val="clear" w:color="auto" w:fill="auto"/>
                  <w:vAlign w:val="center"/>
                  <w:hideMark/>
                </w:tcPr>
                <w:p w14:paraId="17345A4C" w14:textId="7A24C977" w:rsidR="00F9143A" w:rsidRPr="00F9143A" w:rsidRDefault="00501FF2" w:rsidP="00F9143A">
                  <w:pPr>
                    <w:rPr>
                      <w:sz w:val="22"/>
                      <w:szCs w:val="22"/>
                    </w:rPr>
                  </w:pPr>
                  <w:r>
                    <w:rPr>
                      <w:sz w:val="22"/>
                      <w:szCs w:val="22"/>
                    </w:rPr>
                    <w:t>21. Доработки на вкладке «Сеть»</w:t>
                  </w:r>
                  <w:r w:rsidR="00F9143A" w:rsidRPr="00F9143A">
                    <w:rPr>
                      <w:sz w:val="22"/>
                      <w:szCs w:val="22"/>
                    </w:rPr>
                    <w:t>.</w:t>
                  </w:r>
                </w:p>
              </w:tc>
              <w:tc>
                <w:tcPr>
                  <w:tcW w:w="2120" w:type="dxa"/>
                  <w:shd w:val="clear" w:color="auto" w:fill="auto"/>
                  <w:vAlign w:val="center"/>
                  <w:hideMark/>
                </w:tcPr>
                <w:p w14:paraId="4E78DFF0" w14:textId="77777777" w:rsidR="00F9143A" w:rsidRPr="00F9143A" w:rsidRDefault="00F9143A" w:rsidP="00F9143A">
                  <w:pPr>
                    <w:jc w:val="center"/>
                    <w:rPr>
                      <w:color w:val="000000"/>
                      <w:sz w:val="22"/>
                      <w:szCs w:val="22"/>
                      <w:highlight w:val="yellow"/>
                    </w:rPr>
                  </w:pPr>
                  <w:r w:rsidRPr="00F9143A">
                    <w:rPr>
                      <w:color w:val="000000"/>
                      <w:sz w:val="22"/>
                      <w:szCs w:val="22"/>
                    </w:rPr>
                    <w:t>618 430,00</w:t>
                  </w:r>
                </w:p>
              </w:tc>
            </w:tr>
            <w:tr w:rsidR="00F9143A" w:rsidRPr="00F9143A" w14:paraId="6D38EB46" w14:textId="77777777" w:rsidTr="00501FF2">
              <w:trPr>
                <w:trHeight w:val="453"/>
              </w:trPr>
              <w:tc>
                <w:tcPr>
                  <w:tcW w:w="7650" w:type="dxa"/>
                  <w:shd w:val="clear" w:color="auto" w:fill="auto"/>
                  <w:vAlign w:val="center"/>
                  <w:hideMark/>
                </w:tcPr>
                <w:p w14:paraId="766DD5CC" w14:textId="02862908" w:rsidR="00F9143A" w:rsidRPr="00F9143A" w:rsidRDefault="00501FF2" w:rsidP="00F9143A">
                  <w:pPr>
                    <w:rPr>
                      <w:sz w:val="22"/>
                      <w:szCs w:val="22"/>
                    </w:rPr>
                  </w:pPr>
                  <w:r>
                    <w:rPr>
                      <w:sz w:val="22"/>
                      <w:szCs w:val="22"/>
                    </w:rPr>
                    <w:t>22. Дополнение Вкладки «Развитие региона»</w:t>
                  </w:r>
                  <w:r w:rsidR="00F9143A" w:rsidRPr="00F9143A">
                    <w:rPr>
                      <w:sz w:val="22"/>
                      <w:szCs w:val="22"/>
                    </w:rPr>
                    <w:t>. https://regboard.asi.ru/region/ru-sa/progress</w:t>
                  </w:r>
                </w:p>
              </w:tc>
              <w:tc>
                <w:tcPr>
                  <w:tcW w:w="2120" w:type="dxa"/>
                  <w:shd w:val="clear" w:color="auto" w:fill="auto"/>
                  <w:vAlign w:val="center"/>
                  <w:hideMark/>
                </w:tcPr>
                <w:p w14:paraId="6EAFE6DF" w14:textId="77777777" w:rsidR="00F9143A" w:rsidRPr="00F9143A" w:rsidRDefault="00F9143A" w:rsidP="00F9143A">
                  <w:pPr>
                    <w:jc w:val="center"/>
                    <w:rPr>
                      <w:color w:val="000000"/>
                      <w:sz w:val="22"/>
                      <w:szCs w:val="22"/>
                      <w:highlight w:val="yellow"/>
                    </w:rPr>
                  </w:pPr>
                  <w:r w:rsidRPr="00F9143A">
                    <w:rPr>
                      <w:color w:val="000000"/>
                      <w:sz w:val="22"/>
                      <w:szCs w:val="22"/>
                    </w:rPr>
                    <w:t>362 335,00</w:t>
                  </w:r>
                </w:p>
              </w:tc>
            </w:tr>
            <w:tr w:rsidR="00F9143A" w:rsidRPr="00F9143A" w14:paraId="002915BA" w14:textId="77777777" w:rsidTr="00501FF2">
              <w:trPr>
                <w:trHeight w:val="233"/>
              </w:trPr>
              <w:tc>
                <w:tcPr>
                  <w:tcW w:w="7650" w:type="dxa"/>
                  <w:shd w:val="clear" w:color="auto" w:fill="auto"/>
                  <w:vAlign w:val="center"/>
                  <w:hideMark/>
                </w:tcPr>
                <w:p w14:paraId="3BA6DCC8" w14:textId="77777777" w:rsidR="00F9143A" w:rsidRPr="00F9143A" w:rsidRDefault="00F9143A" w:rsidP="00F9143A">
                  <w:pPr>
                    <w:rPr>
                      <w:sz w:val="22"/>
                      <w:szCs w:val="22"/>
                    </w:rPr>
                  </w:pPr>
                  <w:r w:rsidRPr="00F9143A">
                    <w:rPr>
                      <w:sz w:val="22"/>
                      <w:szCs w:val="22"/>
                    </w:rPr>
                    <w:t>23. Дополнение вкладки Города «Индекс качества жизни ВЭБ.РФ».</w:t>
                  </w:r>
                </w:p>
              </w:tc>
              <w:tc>
                <w:tcPr>
                  <w:tcW w:w="2120" w:type="dxa"/>
                  <w:shd w:val="clear" w:color="auto" w:fill="auto"/>
                  <w:vAlign w:val="center"/>
                  <w:hideMark/>
                </w:tcPr>
                <w:p w14:paraId="0B70C458" w14:textId="77777777" w:rsidR="00F9143A" w:rsidRPr="00F9143A" w:rsidRDefault="00F9143A" w:rsidP="00F9143A">
                  <w:pPr>
                    <w:jc w:val="center"/>
                    <w:rPr>
                      <w:color w:val="000000"/>
                      <w:sz w:val="22"/>
                      <w:szCs w:val="22"/>
                      <w:highlight w:val="yellow"/>
                    </w:rPr>
                  </w:pPr>
                  <w:r w:rsidRPr="00F9143A">
                    <w:rPr>
                      <w:color w:val="000000"/>
                      <w:sz w:val="22"/>
                      <w:szCs w:val="22"/>
                    </w:rPr>
                    <w:t>375 780,00</w:t>
                  </w:r>
                </w:p>
              </w:tc>
            </w:tr>
            <w:tr w:rsidR="00F9143A" w:rsidRPr="00F9143A" w14:paraId="50669A8C" w14:textId="77777777" w:rsidTr="007E1155">
              <w:trPr>
                <w:trHeight w:val="270"/>
              </w:trPr>
              <w:tc>
                <w:tcPr>
                  <w:tcW w:w="7650" w:type="dxa"/>
                  <w:shd w:val="clear" w:color="auto" w:fill="auto"/>
                  <w:vAlign w:val="center"/>
                  <w:hideMark/>
                </w:tcPr>
                <w:p w14:paraId="4333250F" w14:textId="77777777" w:rsidR="00F9143A" w:rsidRPr="00F9143A" w:rsidRDefault="00F9143A" w:rsidP="00F9143A">
                  <w:pPr>
                    <w:rPr>
                      <w:sz w:val="22"/>
                      <w:szCs w:val="22"/>
                    </w:rPr>
                  </w:pPr>
                  <w:r w:rsidRPr="00F9143A">
                    <w:rPr>
                      <w:sz w:val="22"/>
                      <w:szCs w:val="22"/>
                    </w:rPr>
                    <w:t>24. Реализация требований ИБ</w:t>
                  </w:r>
                </w:p>
              </w:tc>
              <w:tc>
                <w:tcPr>
                  <w:tcW w:w="2120" w:type="dxa"/>
                  <w:shd w:val="clear" w:color="auto" w:fill="auto"/>
                  <w:vAlign w:val="center"/>
                  <w:hideMark/>
                </w:tcPr>
                <w:p w14:paraId="1C219BE6" w14:textId="77777777" w:rsidR="00F9143A" w:rsidRPr="00F9143A" w:rsidRDefault="00F9143A" w:rsidP="00F9143A">
                  <w:pPr>
                    <w:jc w:val="center"/>
                    <w:rPr>
                      <w:color w:val="000000"/>
                      <w:sz w:val="22"/>
                      <w:szCs w:val="22"/>
                      <w:highlight w:val="yellow"/>
                    </w:rPr>
                  </w:pPr>
                  <w:r w:rsidRPr="00F9143A">
                    <w:rPr>
                      <w:color w:val="000000"/>
                      <w:sz w:val="22"/>
                      <w:szCs w:val="22"/>
                    </w:rPr>
                    <w:t>915 315,00</w:t>
                  </w:r>
                </w:p>
              </w:tc>
            </w:tr>
            <w:tr w:rsidR="00F9143A" w:rsidRPr="00F9143A" w14:paraId="037BD5C3" w14:textId="77777777" w:rsidTr="007E1155">
              <w:trPr>
                <w:trHeight w:val="435"/>
              </w:trPr>
              <w:tc>
                <w:tcPr>
                  <w:tcW w:w="7650" w:type="dxa"/>
                  <w:shd w:val="clear" w:color="auto" w:fill="auto"/>
                  <w:vAlign w:val="center"/>
                  <w:hideMark/>
                </w:tcPr>
                <w:p w14:paraId="0B43DE74" w14:textId="3BBB7D9F" w:rsidR="00F9143A" w:rsidRPr="00F9143A" w:rsidRDefault="00F9143A" w:rsidP="00A7617D">
                  <w:pPr>
                    <w:jc w:val="right"/>
                    <w:rPr>
                      <w:b/>
                      <w:bCs/>
                      <w:color w:val="000000"/>
                      <w:sz w:val="22"/>
                      <w:szCs w:val="22"/>
                    </w:rPr>
                  </w:pPr>
                  <w:r w:rsidRPr="00F9143A">
                    <w:rPr>
                      <w:b/>
                      <w:bCs/>
                      <w:color w:val="000000"/>
                      <w:sz w:val="22"/>
                      <w:szCs w:val="22"/>
                    </w:rPr>
                    <w:t>ИТОГО, в т ч. НДС</w:t>
                  </w:r>
                  <w:r w:rsidR="00A7617D">
                    <w:rPr>
                      <w:b/>
                      <w:bCs/>
                      <w:color w:val="000000"/>
                      <w:sz w:val="22"/>
                      <w:szCs w:val="22"/>
                    </w:rPr>
                    <w:t>, руб.</w:t>
                  </w:r>
                </w:p>
              </w:tc>
              <w:tc>
                <w:tcPr>
                  <w:tcW w:w="2120" w:type="dxa"/>
                  <w:shd w:val="clear" w:color="auto" w:fill="auto"/>
                  <w:vAlign w:val="center"/>
                  <w:hideMark/>
                </w:tcPr>
                <w:p w14:paraId="45B9C9B4" w14:textId="77777777" w:rsidR="00F9143A" w:rsidRPr="00F9143A" w:rsidRDefault="00F9143A" w:rsidP="00F9143A">
                  <w:pPr>
                    <w:jc w:val="center"/>
                    <w:rPr>
                      <w:b/>
                      <w:color w:val="000000"/>
                      <w:sz w:val="22"/>
                      <w:szCs w:val="22"/>
                      <w:highlight w:val="yellow"/>
                    </w:rPr>
                  </w:pPr>
                  <w:r w:rsidRPr="00F9143A">
                    <w:rPr>
                      <w:b/>
                      <w:color w:val="000000"/>
                      <w:sz w:val="22"/>
                      <w:szCs w:val="22"/>
                    </w:rPr>
                    <w:t>13 875 170,00</w:t>
                  </w:r>
                </w:p>
              </w:tc>
            </w:tr>
          </w:tbl>
          <w:p w14:paraId="40C44560" w14:textId="77777777" w:rsidR="00F9143A" w:rsidRPr="00F9143A" w:rsidRDefault="00F9143A" w:rsidP="00F9143A">
            <w:pPr>
              <w:jc w:val="both"/>
              <w:rPr>
                <w:rFonts w:ascii="Times New Roman" w:hAnsi="Times New Roman"/>
              </w:rPr>
            </w:pPr>
          </w:p>
        </w:tc>
      </w:tr>
      <w:tr w:rsidR="00F9143A" w:rsidRPr="00F9143A" w14:paraId="27B9D7B7" w14:textId="77777777" w:rsidTr="007E1155">
        <w:tc>
          <w:tcPr>
            <w:tcW w:w="738" w:type="dxa"/>
            <w:gridSpan w:val="2"/>
            <w:shd w:val="clear" w:color="auto" w:fill="A6A6A6" w:themeFill="background1" w:themeFillShade="A6"/>
          </w:tcPr>
          <w:p w14:paraId="38513610" w14:textId="77777777" w:rsidR="00F9143A" w:rsidRPr="00F9143A" w:rsidRDefault="00F9143A" w:rsidP="00F9143A">
            <w:pPr>
              <w:jc w:val="both"/>
              <w:rPr>
                <w:rFonts w:ascii="Times New Roman" w:hAnsi="Times New Roman"/>
                <w:b/>
              </w:rPr>
            </w:pPr>
            <w:r w:rsidRPr="00F9143A">
              <w:rPr>
                <w:rFonts w:ascii="Times New Roman" w:hAnsi="Times New Roman"/>
                <w:b/>
              </w:rPr>
              <w:lastRenderedPageBreak/>
              <w:t>3.9.</w:t>
            </w:r>
          </w:p>
        </w:tc>
        <w:tc>
          <w:tcPr>
            <w:tcW w:w="10036" w:type="dxa"/>
            <w:shd w:val="clear" w:color="auto" w:fill="A6A6A6" w:themeFill="background1" w:themeFillShade="A6"/>
          </w:tcPr>
          <w:p w14:paraId="1E93D0B1" w14:textId="77777777" w:rsidR="00F9143A" w:rsidRPr="00F9143A" w:rsidRDefault="00F9143A" w:rsidP="00F9143A">
            <w:pPr>
              <w:jc w:val="both"/>
              <w:rPr>
                <w:rFonts w:ascii="Times New Roman" w:hAnsi="Times New Roman"/>
                <w:b/>
              </w:rPr>
            </w:pPr>
            <w:r w:rsidRPr="00F9143A">
              <w:rPr>
                <w:rFonts w:ascii="Times New Roman" w:hAnsi="Times New Roman"/>
                <w:b/>
              </w:rPr>
              <w:t>Сроки и порядок оплаты Продукции</w:t>
            </w:r>
          </w:p>
        </w:tc>
      </w:tr>
      <w:tr w:rsidR="00F9143A" w:rsidRPr="00F9143A" w14:paraId="5B1882D5" w14:textId="77777777" w:rsidTr="007E1155">
        <w:trPr>
          <w:trHeight w:val="1437"/>
        </w:trPr>
        <w:tc>
          <w:tcPr>
            <w:tcW w:w="738" w:type="dxa"/>
            <w:gridSpan w:val="2"/>
          </w:tcPr>
          <w:p w14:paraId="1F9550EA" w14:textId="77777777" w:rsidR="00F9143A" w:rsidRPr="00F9143A" w:rsidRDefault="00F9143A" w:rsidP="00F9143A">
            <w:pPr>
              <w:jc w:val="both"/>
              <w:rPr>
                <w:rFonts w:ascii="Times New Roman" w:hAnsi="Times New Roman"/>
              </w:rPr>
            </w:pPr>
          </w:p>
        </w:tc>
        <w:tc>
          <w:tcPr>
            <w:tcW w:w="10036" w:type="dxa"/>
          </w:tcPr>
          <w:p w14:paraId="3E4DD4C9" w14:textId="77777777" w:rsidR="00F9143A" w:rsidRPr="00F9143A" w:rsidRDefault="00F9143A" w:rsidP="00F9143A">
            <w:pPr>
              <w:jc w:val="both"/>
              <w:rPr>
                <w:rFonts w:ascii="Times New Roman" w:hAnsi="Times New Roman"/>
              </w:rPr>
            </w:pPr>
            <w:r w:rsidRPr="00F9143A">
              <w:rPr>
                <w:rFonts w:ascii="Times New Roman" w:hAnsi="Times New Roman"/>
              </w:rPr>
              <w:t xml:space="preserve">Оплата оказанных услуг осуществляется в безналичной форме путем перечисления денежных средств на расчетный счет Исполнителя, </w:t>
            </w:r>
          </w:p>
          <w:p w14:paraId="4AE8EA33" w14:textId="3DAB899E" w:rsidR="00F9143A" w:rsidRPr="00F9143A" w:rsidRDefault="00F9143A" w:rsidP="00F9143A">
            <w:pPr>
              <w:jc w:val="both"/>
              <w:rPr>
                <w:rFonts w:ascii="Times New Roman" w:hAnsi="Times New Roman"/>
              </w:rPr>
            </w:pPr>
            <w:r w:rsidRPr="00F9143A">
              <w:rPr>
                <w:rFonts w:ascii="Times New Roman" w:hAnsi="Times New Roman"/>
              </w:rPr>
              <w:t>Авансовый платеж в размере 30% от общей стоимости</w:t>
            </w:r>
            <w:r w:rsidR="00A7617D">
              <w:rPr>
                <w:rFonts w:ascii="Times New Roman" w:hAnsi="Times New Roman"/>
              </w:rPr>
              <w:t xml:space="preserve"> услуг по договору в течение 15 </w:t>
            </w:r>
            <w:r w:rsidRPr="00F9143A">
              <w:rPr>
                <w:rFonts w:ascii="Times New Roman" w:hAnsi="Times New Roman"/>
              </w:rPr>
              <w:t>(Пятнадцати) рабочих дней с момента подписания договора;</w:t>
            </w:r>
          </w:p>
          <w:p w14:paraId="646D95CB" w14:textId="62184165" w:rsidR="00F9143A" w:rsidRPr="00F9143A" w:rsidRDefault="00F9143A" w:rsidP="00F9143A">
            <w:pPr>
              <w:jc w:val="both"/>
              <w:rPr>
                <w:rFonts w:ascii="Times New Roman" w:hAnsi="Times New Roman"/>
              </w:rPr>
            </w:pPr>
            <w:r w:rsidRPr="00F9143A">
              <w:rPr>
                <w:rFonts w:ascii="Times New Roman" w:hAnsi="Times New Roman"/>
              </w:rPr>
              <w:t xml:space="preserve">Окончательный платёж в размере 70% от Общей стоимости </w:t>
            </w:r>
            <w:r w:rsidR="00A7617D">
              <w:rPr>
                <w:rFonts w:ascii="Times New Roman" w:hAnsi="Times New Roman"/>
              </w:rPr>
              <w:t>услуг по договору, в течение 15 </w:t>
            </w:r>
            <w:r w:rsidRPr="00F9143A">
              <w:rPr>
                <w:rFonts w:ascii="Times New Roman" w:hAnsi="Times New Roman"/>
              </w:rPr>
              <w:t>(Пятнадцати) рабочих дней с момента подписания Сторонами Акта сдачи-приемки Работ.</w:t>
            </w:r>
          </w:p>
        </w:tc>
      </w:tr>
      <w:tr w:rsidR="00F9143A" w:rsidRPr="00F9143A" w14:paraId="1ED088FA" w14:textId="77777777" w:rsidTr="007E1155">
        <w:tc>
          <w:tcPr>
            <w:tcW w:w="738" w:type="dxa"/>
            <w:gridSpan w:val="2"/>
            <w:shd w:val="clear" w:color="auto" w:fill="A6A6A6" w:themeFill="background1" w:themeFillShade="A6"/>
          </w:tcPr>
          <w:p w14:paraId="56600968" w14:textId="77777777" w:rsidR="00F9143A" w:rsidRPr="00F9143A" w:rsidRDefault="00F9143A" w:rsidP="00F9143A">
            <w:pPr>
              <w:jc w:val="both"/>
              <w:rPr>
                <w:rFonts w:ascii="Times New Roman" w:hAnsi="Times New Roman"/>
                <w:b/>
              </w:rPr>
            </w:pPr>
            <w:r w:rsidRPr="00F9143A">
              <w:rPr>
                <w:rFonts w:ascii="Times New Roman" w:hAnsi="Times New Roman"/>
                <w:b/>
              </w:rPr>
              <w:t>3.10.</w:t>
            </w:r>
          </w:p>
        </w:tc>
        <w:tc>
          <w:tcPr>
            <w:tcW w:w="10036" w:type="dxa"/>
            <w:shd w:val="clear" w:color="auto" w:fill="A6A6A6" w:themeFill="background1" w:themeFillShade="A6"/>
          </w:tcPr>
          <w:p w14:paraId="3D55C76E" w14:textId="77777777" w:rsidR="00F9143A" w:rsidRPr="00F9143A" w:rsidRDefault="00F9143A" w:rsidP="00F9143A">
            <w:pPr>
              <w:jc w:val="both"/>
              <w:rPr>
                <w:rFonts w:ascii="Times New Roman" w:hAnsi="Times New Roman"/>
                <w:b/>
              </w:rPr>
            </w:pPr>
            <w:r w:rsidRPr="00F9143A">
              <w:rPr>
                <w:rFonts w:ascii="Times New Roman" w:hAnsi="Times New Roman"/>
                <w:b/>
              </w:rPr>
              <w:t xml:space="preserve">Порядок, место и срок подачи Заявок </w:t>
            </w:r>
          </w:p>
        </w:tc>
      </w:tr>
      <w:tr w:rsidR="00F9143A" w:rsidRPr="00F9143A" w14:paraId="35AE89B9" w14:textId="77777777" w:rsidTr="007E1155">
        <w:tc>
          <w:tcPr>
            <w:tcW w:w="738" w:type="dxa"/>
            <w:gridSpan w:val="2"/>
          </w:tcPr>
          <w:p w14:paraId="41239345" w14:textId="77777777" w:rsidR="00F9143A" w:rsidRPr="00F9143A" w:rsidRDefault="00F9143A" w:rsidP="00F9143A">
            <w:pPr>
              <w:jc w:val="both"/>
              <w:rPr>
                <w:rFonts w:ascii="Times New Roman" w:hAnsi="Times New Roman"/>
              </w:rPr>
            </w:pPr>
          </w:p>
        </w:tc>
        <w:tc>
          <w:tcPr>
            <w:tcW w:w="10036" w:type="dxa"/>
          </w:tcPr>
          <w:p w14:paraId="0CD59D9A" w14:textId="77777777" w:rsidR="00F9143A" w:rsidRPr="00F9143A" w:rsidRDefault="00F9143A" w:rsidP="00F9143A">
            <w:pPr>
              <w:jc w:val="both"/>
              <w:rPr>
                <w:rFonts w:ascii="Times New Roman" w:hAnsi="Times New Roman"/>
              </w:rPr>
            </w:pPr>
            <w:r w:rsidRPr="00F9143A">
              <w:rPr>
                <w:rFonts w:ascii="Times New Roman" w:hAnsi="Times New Roman"/>
              </w:rPr>
              <w:t>Заявки, подаваемые в форме электронных документов посредством функционала ЭТП подаются оператору ЭТП в соответствии с регламентом ЭТП.</w:t>
            </w:r>
          </w:p>
          <w:p w14:paraId="7A0BE71F" w14:textId="77DE4639" w:rsidR="00F9143A" w:rsidRPr="00F9143A" w:rsidRDefault="00F9143A" w:rsidP="00A7617D">
            <w:pPr>
              <w:jc w:val="both"/>
              <w:rPr>
                <w:rFonts w:ascii="Times New Roman" w:hAnsi="Times New Roman"/>
              </w:rPr>
            </w:pPr>
            <w:r w:rsidRPr="00F9143A">
              <w:rPr>
                <w:rFonts w:ascii="Times New Roman" w:hAnsi="Times New Roman"/>
              </w:rPr>
              <w:t>Дата начала и дата и время окончания срока подачи Заявок: подача Заявок осуществляется с «</w:t>
            </w:r>
            <w:r w:rsidR="00A7617D">
              <w:rPr>
                <w:rFonts w:ascii="Times New Roman" w:hAnsi="Times New Roman"/>
              </w:rPr>
              <w:t>28</w:t>
            </w:r>
            <w:r w:rsidRPr="00F9143A">
              <w:rPr>
                <w:rFonts w:ascii="Times New Roman" w:hAnsi="Times New Roman"/>
              </w:rPr>
              <w:t xml:space="preserve">» </w:t>
            </w:r>
            <w:r w:rsidR="00A7617D">
              <w:rPr>
                <w:rFonts w:ascii="Times New Roman" w:hAnsi="Times New Roman"/>
              </w:rPr>
              <w:t>сентября 2022 г. до «04</w:t>
            </w:r>
            <w:r w:rsidRPr="00F9143A">
              <w:rPr>
                <w:rFonts w:ascii="Times New Roman" w:hAnsi="Times New Roman"/>
              </w:rPr>
              <w:t xml:space="preserve">» </w:t>
            </w:r>
            <w:r w:rsidR="00A7617D">
              <w:rPr>
                <w:rFonts w:ascii="Times New Roman" w:hAnsi="Times New Roman"/>
              </w:rPr>
              <w:t>октября</w:t>
            </w:r>
            <w:r w:rsidRPr="00F9143A">
              <w:rPr>
                <w:rFonts w:ascii="Times New Roman" w:hAnsi="Times New Roman"/>
              </w:rPr>
              <w:t xml:space="preserve"> 2022 г. «</w:t>
            </w:r>
            <w:r w:rsidR="00A7617D">
              <w:rPr>
                <w:rFonts w:ascii="Times New Roman" w:hAnsi="Times New Roman"/>
              </w:rPr>
              <w:t>17</w:t>
            </w:r>
            <w:r w:rsidRPr="00F9143A">
              <w:rPr>
                <w:rFonts w:ascii="Times New Roman" w:hAnsi="Times New Roman"/>
              </w:rPr>
              <w:t>» часов 00 минут.</w:t>
            </w:r>
          </w:p>
        </w:tc>
      </w:tr>
      <w:tr w:rsidR="00F9143A" w:rsidRPr="00F9143A" w14:paraId="2EFA3D91" w14:textId="77777777" w:rsidTr="007E1155">
        <w:tc>
          <w:tcPr>
            <w:tcW w:w="738" w:type="dxa"/>
            <w:gridSpan w:val="2"/>
            <w:shd w:val="clear" w:color="auto" w:fill="A6A6A6" w:themeFill="background1" w:themeFillShade="A6"/>
          </w:tcPr>
          <w:p w14:paraId="03E6429F" w14:textId="77777777" w:rsidR="00F9143A" w:rsidRPr="00F9143A" w:rsidRDefault="00F9143A" w:rsidP="00F9143A">
            <w:pPr>
              <w:jc w:val="both"/>
              <w:rPr>
                <w:rFonts w:ascii="Times New Roman" w:hAnsi="Times New Roman"/>
                <w:b/>
              </w:rPr>
            </w:pPr>
            <w:r w:rsidRPr="00F9143A">
              <w:rPr>
                <w:rFonts w:ascii="Times New Roman" w:hAnsi="Times New Roman"/>
                <w:b/>
              </w:rPr>
              <w:t>3.11.</w:t>
            </w:r>
          </w:p>
        </w:tc>
        <w:tc>
          <w:tcPr>
            <w:tcW w:w="10036" w:type="dxa"/>
            <w:shd w:val="clear" w:color="auto" w:fill="A6A6A6" w:themeFill="background1" w:themeFillShade="A6"/>
          </w:tcPr>
          <w:p w14:paraId="33967B05" w14:textId="77777777" w:rsidR="00F9143A" w:rsidRPr="00F9143A" w:rsidRDefault="00F9143A" w:rsidP="00F9143A">
            <w:pPr>
              <w:jc w:val="both"/>
              <w:rPr>
                <w:rFonts w:ascii="Times New Roman" w:hAnsi="Times New Roman"/>
                <w:b/>
              </w:rPr>
            </w:pPr>
            <w:r w:rsidRPr="00F9143A">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F9143A" w:rsidRPr="00F9143A" w14:paraId="01E8B53F" w14:textId="77777777" w:rsidTr="007E1155">
        <w:tc>
          <w:tcPr>
            <w:tcW w:w="738" w:type="dxa"/>
            <w:gridSpan w:val="2"/>
            <w:shd w:val="clear" w:color="auto" w:fill="auto"/>
          </w:tcPr>
          <w:p w14:paraId="5118B9D8" w14:textId="77777777" w:rsidR="00F9143A" w:rsidRPr="00F9143A" w:rsidRDefault="00F9143A" w:rsidP="00F9143A">
            <w:pPr>
              <w:jc w:val="both"/>
              <w:rPr>
                <w:rFonts w:ascii="Times New Roman" w:hAnsi="Times New Roman"/>
                <w:b/>
              </w:rPr>
            </w:pPr>
          </w:p>
        </w:tc>
        <w:tc>
          <w:tcPr>
            <w:tcW w:w="10036" w:type="dxa"/>
            <w:shd w:val="clear" w:color="auto" w:fill="auto"/>
          </w:tcPr>
          <w:p w14:paraId="3C9E68F6" w14:textId="77777777" w:rsidR="00F9143A" w:rsidRPr="00F9143A" w:rsidRDefault="00F9143A" w:rsidP="00F9143A">
            <w:pPr>
              <w:jc w:val="both"/>
              <w:rPr>
                <w:rFonts w:ascii="Times New Roman" w:hAnsi="Times New Roman"/>
              </w:rPr>
            </w:pPr>
            <w:r w:rsidRPr="00F9143A">
              <w:rPr>
                <w:rFonts w:ascii="Times New Roman" w:hAnsi="Times New Roman"/>
              </w:rPr>
              <w:t xml:space="preserve">Официальный сайт Агентства </w:t>
            </w:r>
            <w:hyperlink r:id="rId19" w:history="1">
              <w:r w:rsidRPr="00F9143A">
                <w:rPr>
                  <w:rFonts w:ascii="Times New Roman" w:hAnsi="Times New Roman"/>
                  <w:color w:val="0000FF"/>
                  <w:u w:val="single"/>
                </w:rPr>
                <w:t>https://asi.ru/about_agency/purchase/</w:t>
              </w:r>
            </w:hyperlink>
            <w:r w:rsidRPr="00F9143A">
              <w:rPr>
                <w:rFonts w:ascii="Times New Roman" w:hAnsi="Times New Roman"/>
                <w:color w:val="8009C9"/>
              </w:rPr>
              <w:t xml:space="preserve">  </w:t>
            </w:r>
            <w:r w:rsidRPr="00F9143A">
              <w:rPr>
                <w:rFonts w:ascii="Times New Roman" w:hAnsi="Times New Roman"/>
              </w:rPr>
              <w:t xml:space="preserve"> </w:t>
            </w:r>
          </w:p>
          <w:p w14:paraId="242D88E0" w14:textId="77777777" w:rsidR="00F9143A" w:rsidRPr="00F9143A" w:rsidRDefault="00F9143A" w:rsidP="00F9143A">
            <w:pPr>
              <w:jc w:val="both"/>
              <w:rPr>
                <w:rFonts w:ascii="Times New Roman" w:hAnsi="Times New Roman"/>
              </w:rPr>
            </w:pPr>
            <w:r w:rsidRPr="00F9143A">
              <w:rPr>
                <w:rFonts w:ascii="Times New Roman" w:hAnsi="Times New Roman"/>
              </w:rPr>
              <w:t xml:space="preserve">Портал электронной торговой площадки </w:t>
            </w:r>
            <w:hyperlink r:id="rId20" w:history="1">
              <w:r w:rsidRPr="00F9143A">
                <w:rPr>
                  <w:rFonts w:ascii="Times New Roman" w:hAnsi="Times New Roman"/>
                  <w:color w:val="0000FF"/>
                  <w:u w:val="single"/>
                </w:rPr>
                <w:t>http://utp.sberbank-ast.ru/VIP/List/PurchaseList</w:t>
              </w:r>
            </w:hyperlink>
          </w:p>
        </w:tc>
      </w:tr>
      <w:tr w:rsidR="00F9143A" w:rsidRPr="00F9143A" w14:paraId="47D41992" w14:textId="77777777" w:rsidTr="007E1155">
        <w:tc>
          <w:tcPr>
            <w:tcW w:w="738" w:type="dxa"/>
            <w:gridSpan w:val="2"/>
            <w:shd w:val="clear" w:color="auto" w:fill="A6A6A6" w:themeFill="background1" w:themeFillShade="A6"/>
          </w:tcPr>
          <w:p w14:paraId="577DEA62" w14:textId="77777777" w:rsidR="00F9143A" w:rsidRPr="00F9143A" w:rsidRDefault="00F9143A" w:rsidP="00F9143A">
            <w:pPr>
              <w:jc w:val="both"/>
              <w:rPr>
                <w:rFonts w:ascii="Times New Roman" w:hAnsi="Times New Roman"/>
                <w:b/>
              </w:rPr>
            </w:pPr>
            <w:r w:rsidRPr="00F9143A">
              <w:rPr>
                <w:rFonts w:ascii="Times New Roman" w:hAnsi="Times New Roman"/>
                <w:b/>
              </w:rPr>
              <w:t>3.12.</w:t>
            </w:r>
          </w:p>
        </w:tc>
        <w:tc>
          <w:tcPr>
            <w:tcW w:w="10036" w:type="dxa"/>
            <w:shd w:val="clear" w:color="auto" w:fill="A6A6A6" w:themeFill="background1" w:themeFillShade="A6"/>
          </w:tcPr>
          <w:p w14:paraId="149589CC" w14:textId="77777777" w:rsidR="00F9143A" w:rsidRPr="00F9143A" w:rsidRDefault="00F9143A" w:rsidP="00F9143A">
            <w:pPr>
              <w:jc w:val="both"/>
              <w:rPr>
                <w:rFonts w:ascii="Times New Roman" w:hAnsi="Times New Roman"/>
                <w:b/>
              </w:rPr>
            </w:pPr>
            <w:r w:rsidRPr="00F9143A">
              <w:rPr>
                <w:rFonts w:ascii="Times New Roman" w:hAnsi="Times New Roman"/>
                <w:b/>
              </w:rPr>
              <w:t>Дата окончания срока рассмотрения и оценки Заявок (дата подведения итогов Закупки)</w:t>
            </w:r>
          </w:p>
        </w:tc>
      </w:tr>
      <w:tr w:rsidR="00F9143A" w:rsidRPr="00F9143A" w14:paraId="3AD74915" w14:textId="77777777" w:rsidTr="007E1155">
        <w:tc>
          <w:tcPr>
            <w:tcW w:w="738" w:type="dxa"/>
            <w:gridSpan w:val="2"/>
          </w:tcPr>
          <w:p w14:paraId="2EE5D44D" w14:textId="77777777" w:rsidR="00F9143A" w:rsidRPr="00F9143A" w:rsidRDefault="00F9143A" w:rsidP="00F9143A">
            <w:pPr>
              <w:jc w:val="both"/>
              <w:rPr>
                <w:rFonts w:ascii="Times New Roman" w:hAnsi="Times New Roman"/>
              </w:rPr>
            </w:pPr>
          </w:p>
        </w:tc>
        <w:tc>
          <w:tcPr>
            <w:tcW w:w="10036" w:type="dxa"/>
          </w:tcPr>
          <w:p w14:paraId="420E54C8" w14:textId="5B6816A5" w:rsidR="00F9143A" w:rsidRPr="00F9143A" w:rsidRDefault="00F9143A" w:rsidP="00A7617D">
            <w:pPr>
              <w:jc w:val="both"/>
              <w:rPr>
                <w:rFonts w:ascii="Times New Roman" w:hAnsi="Times New Roman"/>
              </w:rPr>
            </w:pPr>
            <w:r w:rsidRPr="00F9143A">
              <w:rPr>
                <w:rFonts w:ascii="Times New Roman" w:hAnsi="Times New Roman"/>
              </w:rPr>
              <w:t xml:space="preserve"> «</w:t>
            </w:r>
            <w:r w:rsidR="00A7617D">
              <w:rPr>
                <w:rFonts w:ascii="Times New Roman" w:hAnsi="Times New Roman"/>
              </w:rPr>
              <w:t>07</w:t>
            </w:r>
            <w:r w:rsidRPr="00F9143A">
              <w:rPr>
                <w:rFonts w:ascii="Times New Roman" w:hAnsi="Times New Roman"/>
              </w:rPr>
              <w:t xml:space="preserve">» </w:t>
            </w:r>
            <w:r w:rsidR="00A7617D">
              <w:rPr>
                <w:rFonts w:ascii="Times New Roman" w:hAnsi="Times New Roman"/>
              </w:rPr>
              <w:t>октября</w:t>
            </w:r>
            <w:r w:rsidRPr="00F9143A">
              <w:rPr>
                <w:rFonts w:ascii="Times New Roman" w:hAnsi="Times New Roman"/>
              </w:rPr>
              <w:t xml:space="preserve"> 2022 г.</w:t>
            </w:r>
          </w:p>
        </w:tc>
      </w:tr>
      <w:tr w:rsidR="00F9143A" w:rsidRPr="00F9143A" w14:paraId="28460FF0" w14:textId="77777777" w:rsidTr="007E1155">
        <w:tc>
          <w:tcPr>
            <w:tcW w:w="738" w:type="dxa"/>
            <w:gridSpan w:val="2"/>
            <w:shd w:val="clear" w:color="auto" w:fill="A6A6A6" w:themeFill="background1" w:themeFillShade="A6"/>
          </w:tcPr>
          <w:p w14:paraId="701B8EF5" w14:textId="77777777" w:rsidR="00F9143A" w:rsidRPr="00F9143A" w:rsidRDefault="00F9143A" w:rsidP="00F9143A">
            <w:pPr>
              <w:jc w:val="both"/>
              <w:rPr>
                <w:rFonts w:ascii="Times New Roman" w:hAnsi="Times New Roman"/>
                <w:b/>
              </w:rPr>
            </w:pPr>
            <w:r w:rsidRPr="00F9143A">
              <w:rPr>
                <w:rFonts w:ascii="Times New Roman" w:hAnsi="Times New Roman"/>
                <w:b/>
              </w:rPr>
              <w:t>3.13.</w:t>
            </w:r>
          </w:p>
        </w:tc>
        <w:tc>
          <w:tcPr>
            <w:tcW w:w="10036" w:type="dxa"/>
            <w:shd w:val="clear" w:color="auto" w:fill="A6A6A6" w:themeFill="background1" w:themeFillShade="A6"/>
          </w:tcPr>
          <w:p w14:paraId="6C482F28" w14:textId="77777777" w:rsidR="00F9143A" w:rsidRPr="00F9143A" w:rsidRDefault="00F9143A" w:rsidP="00F9143A">
            <w:pPr>
              <w:jc w:val="both"/>
              <w:rPr>
                <w:rFonts w:ascii="Times New Roman" w:hAnsi="Times New Roman"/>
                <w:b/>
              </w:rPr>
            </w:pPr>
            <w:r w:rsidRPr="00F9143A">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F9143A" w:rsidRPr="00F9143A" w14:paraId="7393CE04" w14:textId="77777777" w:rsidTr="007E1155">
        <w:tc>
          <w:tcPr>
            <w:tcW w:w="703" w:type="dxa"/>
          </w:tcPr>
          <w:p w14:paraId="22DE2E26" w14:textId="77777777" w:rsidR="00F9143A" w:rsidRPr="00F9143A" w:rsidRDefault="00F9143A" w:rsidP="00F9143A">
            <w:pPr>
              <w:jc w:val="both"/>
              <w:rPr>
                <w:rFonts w:ascii="Times New Roman" w:hAnsi="Times New Roman"/>
              </w:rPr>
            </w:pPr>
          </w:p>
        </w:tc>
        <w:tc>
          <w:tcPr>
            <w:tcW w:w="10071" w:type="dxa"/>
            <w:gridSpan w:val="2"/>
          </w:tcPr>
          <w:p w14:paraId="409D37FA" w14:textId="77777777" w:rsidR="00F9143A" w:rsidRPr="00F9143A" w:rsidRDefault="00F9143A" w:rsidP="00F9143A">
            <w:pPr>
              <w:ind w:left="69"/>
              <w:contextualSpacing/>
              <w:jc w:val="both"/>
              <w:rPr>
                <w:rFonts w:ascii="Times New Roman" w:hAnsi="Times New Roman"/>
              </w:rPr>
            </w:pPr>
            <w:r w:rsidRPr="00F9143A">
              <w:rPr>
                <w:rFonts w:ascii="Times New Roman" w:hAnsi="Times New Roman"/>
              </w:rPr>
              <w:t xml:space="preserve">Победителем Запроса предложений признается Участник закупки набравший максимальное количество баллов по результатам оценки.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 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 </w:t>
            </w:r>
          </w:p>
          <w:p w14:paraId="6A79594B" w14:textId="77777777" w:rsidR="00F9143A" w:rsidRPr="00F9143A" w:rsidRDefault="00F9143A" w:rsidP="00F9143A">
            <w:pPr>
              <w:ind w:left="720"/>
              <w:contextualSpacing/>
              <w:jc w:val="both"/>
              <w:rPr>
                <w:rFonts w:ascii="Times New Roman" w:hAnsi="Times New Roman"/>
                <w:i/>
              </w:rPr>
            </w:pPr>
          </w:p>
          <w:p w14:paraId="4C638C87" w14:textId="77777777" w:rsidR="00F9143A" w:rsidRPr="00F9143A" w:rsidRDefault="00F9143A" w:rsidP="00F9143A">
            <w:pPr>
              <w:spacing w:after="200" w:line="276" w:lineRule="auto"/>
              <w:jc w:val="both"/>
              <w:rPr>
                <w:rFonts w:ascii="Times New Roman" w:hAnsi="Times New Roman"/>
                <w:b/>
              </w:rPr>
            </w:pPr>
            <w:r w:rsidRPr="00F9143A">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F9143A" w:rsidRPr="00F9143A" w14:paraId="1AB257DD" w14:textId="77777777" w:rsidTr="007E1155">
              <w:trPr>
                <w:trHeight w:val="142"/>
                <w:jc w:val="center"/>
              </w:trPr>
              <w:tc>
                <w:tcPr>
                  <w:tcW w:w="4679" w:type="dxa"/>
                  <w:tcBorders>
                    <w:bottom w:val="single" w:sz="4" w:space="0" w:color="auto"/>
                  </w:tcBorders>
                  <w:shd w:val="clear" w:color="auto" w:fill="D9D9D9"/>
                  <w:vAlign w:val="center"/>
                </w:tcPr>
                <w:p w14:paraId="221301AB" w14:textId="77777777" w:rsidR="00F9143A" w:rsidRPr="00F9143A" w:rsidRDefault="00F9143A" w:rsidP="00F9143A">
                  <w:pPr>
                    <w:ind w:left="11" w:hanging="11"/>
                    <w:jc w:val="center"/>
                    <w:rPr>
                      <w:b/>
                    </w:rPr>
                  </w:pPr>
                  <w:r w:rsidRPr="00F9143A">
                    <w:rPr>
                      <w:b/>
                    </w:rPr>
                    <w:t>Наименование критерия</w:t>
                  </w:r>
                </w:p>
              </w:tc>
              <w:tc>
                <w:tcPr>
                  <w:tcW w:w="1842" w:type="dxa"/>
                  <w:tcBorders>
                    <w:bottom w:val="single" w:sz="4" w:space="0" w:color="auto"/>
                  </w:tcBorders>
                  <w:shd w:val="clear" w:color="auto" w:fill="D9D9D9"/>
                  <w:vAlign w:val="center"/>
                </w:tcPr>
                <w:p w14:paraId="4E33C2CE" w14:textId="77777777" w:rsidR="00F9143A" w:rsidRPr="00F9143A" w:rsidRDefault="00F9143A" w:rsidP="00F9143A">
                  <w:pPr>
                    <w:jc w:val="center"/>
                    <w:rPr>
                      <w:b/>
                    </w:rPr>
                  </w:pPr>
                  <w:r w:rsidRPr="00F9143A">
                    <w:rPr>
                      <w:b/>
                    </w:rPr>
                    <w:t>Значимость критерия</w:t>
                  </w:r>
                </w:p>
                <w:p w14:paraId="32C52FD4" w14:textId="77777777" w:rsidR="00F9143A" w:rsidRPr="00F9143A" w:rsidRDefault="00F9143A" w:rsidP="00F9143A">
                  <w:pPr>
                    <w:jc w:val="center"/>
                    <w:rPr>
                      <w:b/>
                    </w:rPr>
                  </w:pPr>
                  <w:r w:rsidRPr="00F9143A">
                    <w:rPr>
                      <w:b/>
                    </w:rPr>
                    <w:t>%</w:t>
                  </w:r>
                </w:p>
              </w:tc>
              <w:tc>
                <w:tcPr>
                  <w:tcW w:w="1843" w:type="dxa"/>
                  <w:tcBorders>
                    <w:bottom w:val="single" w:sz="4" w:space="0" w:color="auto"/>
                  </w:tcBorders>
                  <w:shd w:val="clear" w:color="auto" w:fill="D9D9D9"/>
                  <w:vAlign w:val="center"/>
                </w:tcPr>
                <w:p w14:paraId="51C8AD6F" w14:textId="77777777" w:rsidR="00F9143A" w:rsidRPr="00F9143A" w:rsidRDefault="00F9143A" w:rsidP="00F9143A">
                  <w:pPr>
                    <w:jc w:val="center"/>
                    <w:rPr>
                      <w:b/>
                    </w:rPr>
                  </w:pPr>
                  <w:r w:rsidRPr="00F9143A">
                    <w:rPr>
                      <w:b/>
                    </w:rPr>
                    <w:t>Коэффициент значимости критерия</w:t>
                  </w:r>
                </w:p>
              </w:tc>
            </w:tr>
            <w:tr w:rsidR="00F9143A" w:rsidRPr="00F9143A" w14:paraId="450E0545" w14:textId="77777777" w:rsidTr="007E1155">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46E17946" w14:textId="77777777" w:rsidR="00F9143A" w:rsidRPr="00F9143A" w:rsidRDefault="00F9143A" w:rsidP="00F9143A">
                  <w:pPr>
                    <w:numPr>
                      <w:ilvl w:val="0"/>
                      <w:numId w:val="32"/>
                    </w:numPr>
                    <w:tabs>
                      <w:tab w:val="left" w:pos="353"/>
                    </w:tabs>
                    <w:ind w:left="0" w:firstLine="54"/>
                    <w:contextualSpacing/>
                  </w:pPr>
                  <w:r w:rsidRPr="00F9143A">
                    <w:rPr>
                      <w:lang w:eastAsia="en-US"/>
                    </w:rPr>
                    <w:lastRenderedPageBreak/>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52F650EA" w14:textId="77777777" w:rsidR="00F9143A" w:rsidRPr="00F9143A" w:rsidRDefault="00F9143A" w:rsidP="00F9143A">
                  <w:pPr>
                    <w:jc w:val="center"/>
                    <w:rPr>
                      <w:b/>
                    </w:rPr>
                  </w:pPr>
                  <w:r w:rsidRPr="00F9143A">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4E8AFCB8" w14:textId="77777777" w:rsidR="00F9143A" w:rsidRPr="00F9143A" w:rsidRDefault="00F9143A" w:rsidP="00F9143A">
                  <w:pPr>
                    <w:jc w:val="center"/>
                    <w:rPr>
                      <w:b/>
                      <w:bCs/>
                    </w:rPr>
                  </w:pPr>
                  <w:r w:rsidRPr="00F9143A">
                    <w:rPr>
                      <w:b/>
                      <w:bCs/>
                    </w:rPr>
                    <w:t>0,40</w:t>
                  </w:r>
                </w:p>
              </w:tc>
            </w:tr>
            <w:tr w:rsidR="00F9143A" w:rsidRPr="00F9143A" w14:paraId="4EB8148F" w14:textId="77777777" w:rsidTr="007E1155">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45ED0D85" w14:textId="77777777" w:rsidR="00F9143A" w:rsidRPr="00F9143A" w:rsidRDefault="00F9143A" w:rsidP="00F9143A">
                  <w:pPr>
                    <w:numPr>
                      <w:ilvl w:val="0"/>
                      <w:numId w:val="32"/>
                    </w:numPr>
                    <w:tabs>
                      <w:tab w:val="left" w:pos="353"/>
                    </w:tabs>
                    <w:ind w:left="0" w:firstLine="54"/>
                    <w:contextualSpacing/>
                  </w:pPr>
                  <w:r w:rsidRPr="00F9143A">
                    <w:t xml:space="preserve">Опыт участника закупки </w:t>
                  </w:r>
                  <w:r w:rsidRPr="00F9143A">
                    <w:rPr>
                      <w:bCs/>
                    </w:rPr>
                    <w:t>по разработке, внедрению и развитию программного обеспечения и цифровых сервисов</w:t>
                  </w:r>
                </w:p>
              </w:tc>
              <w:tc>
                <w:tcPr>
                  <w:tcW w:w="1842" w:type="dxa"/>
                  <w:tcBorders>
                    <w:top w:val="single" w:sz="4" w:space="0" w:color="auto"/>
                    <w:left w:val="single" w:sz="4" w:space="0" w:color="auto"/>
                    <w:bottom w:val="single" w:sz="4" w:space="0" w:color="auto"/>
                    <w:right w:val="single" w:sz="4" w:space="0" w:color="auto"/>
                  </w:tcBorders>
                  <w:vAlign w:val="center"/>
                </w:tcPr>
                <w:p w14:paraId="322C7EE9" w14:textId="77777777" w:rsidR="00F9143A" w:rsidRPr="00F9143A" w:rsidRDefault="00F9143A" w:rsidP="00F9143A">
                  <w:pPr>
                    <w:jc w:val="center"/>
                    <w:rPr>
                      <w:b/>
                    </w:rPr>
                  </w:pPr>
                  <w:r w:rsidRPr="00F9143A">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700D7115" w14:textId="77777777" w:rsidR="00F9143A" w:rsidRPr="00F9143A" w:rsidRDefault="00F9143A" w:rsidP="00F9143A">
                  <w:pPr>
                    <w:jc w:val="center"/>
                    <w:rPr>
                      <w:b/>
                      <w:bCs/>
                    </w:rPr>
                  </w:pPr>
                  <w:r w:rsidRPr="00F9143A">
                    <w:rPr>
                      <w:b/>
                      <w:bCs/>
                    </w:rPr>
                    <w:t>0,30</w:t>
                  </w:r>
                </w:p>
              </w:tc>
            </w:tr>
            <w:tr w:rsidR="00F9143A" w:rsidRPr="00F9143A" w14:paraId="4BC1F0B8" w14:textId="77777777" w:rsidTr="007E1155">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06F99B61" w14:textId="77777777" w:rsidR="00F9143A" w:rsidRPr="00F9143A" w:rsidRDefault="00F9143A" w:rsidP="00F9143A">
                  <w:pPr>
                    <w:numPr>
                      <w:ilvl w:val="0"/>
                      <w:numId w:val="32"/>
                    </w:numPr>
                    <w:tabs>
                      <w:tab w:val="left" w:pos="194"/>
                      <w:tab w:val="left" w:pos="353"/>
                    </w:tabs>
                    <w:ind w:left="0" w:firstLine="54"/>
                    <w:contextualSpacing/>
                  </w:pPr>
                  <w:r w:rsidRPr="00F9143A">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30CA7B28" w14:textId="77777777" w:rsidR="00F9143A" w:rsidRPr="00F9143A" w:rsidRDefault="00F9143A" w:rsidP="00F9143A">
                  <w:pPr>
                    <w:jc w:val="center"/>
                    <w:rPr>
                      <w:b/>
                    </w:rPr>
                  </w:pPr>
                  <w:r w:rsidRPr="00F9143A">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2E379BB" w14:textId="77777777" w:rsidR="00F9143A" w:rsidRPr="00F9143A" w:rsidRDefault="00F9143A" w:rsidP="00F9143A">
                  <w:pPr>
                    <w:jc w:val="center"/>
                    <w:rPr>
                      <w:b/>
                      <w:bCs/>
                    </w:rPr>
                  </w:pPr>
                  <w:r w:rsidRPr="00F9143A">
                    <w:rPr>
                      <w:b/>
                      <w:bCs/>
                    </w:rPr>
                    <w:t>0,30</w:t>
                  </w:r>
                </w:p>
              </w:tc>
            </w:tr>
          </w:tbl>
          <w:p w14:paraId="6A3CB15C" w14:textId="77777777" w:rsidR="00F9143A" w:rsidRPr="00F9143A" w:rsidRDefault="00F9143A" w:rsidP="00F9143A">
            <w:pPr>
              <w:ind w:left="360"/>
              <w:jc w:val="both"/>
              <w:rPr>
                <w:rFonts w:ascii="Times New Roman" w:hAnsi="Times New Roman"/>
              </w:rPr>
            </w:pPr>
          </w:p>
          <w:p w14:paraId="356D138E" w14:textId="77777777" w:rsidR="00F9143A" w:rsidRPr="00F9143A" w:rsidRDefault="00F9143A" w:rsidP="00F9143A">
            <w:pPr>
              <w:spacing w:after="200" w:line="276" w:lineRule="auto"/>
              <w:jc w:val="both"/>
              <w:rPr>
                <w:rFonts w:ascii="Times New Roman" w:hAnsi="Times New Roman"/>
                <w:i/>
                <w:highlight w:val="yellow"/>
              </w:rPr>
            </w:pPr>
            <w:r w:rsidRPr="00F9143A">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3BFA1E04" w14:textId="77777777" w:rsidR="00A7617D" w:rsidRPr="00A7617D" w:rsidRDefault="00F9143A" w:rsidP="00A7617D">
            <w:pPr>
              <w:ind w:left="708"/>
              <w:contextualSpacing/>
              <w:jc w:val="both"/>
              <w:rPr>
                <w:rFonts w:ascii="Times New Roman" w:hAnsi="Times New Roman"/>
              </w:rPr>
            </w:pPr>
            <w:r w:rsidRPr="00F9143A">
              <w:rPr>
                <w:rFonts w:ascii="Times New Roman" w:hAnsi="Times New Roman"/>
              </w:rPr>
              <w:t>а)</w:t>
            </w:r>
            <w:r w:rsidRPr="00F9143A">
              <w:rPr>
                <w:rFonts w:ascii="Times New Roman" w:hAnsi="Times New Roman"/>
              </w:rPr>
              <w:tab/>
            </w:r>
            <w:r w:rsidR="00A7617D" w:rsidRPr="00A7617D">
              <w:rPr>
                <w:rFonts w:ascii="Times New Roman" w:hAnsi="Times New Roman"/>
              </w:rPr>
              <w:t>Форма 4. Сведения об опыте осуществления поставок, выполнения работ или оказания услуг, соответствующих предмету закупки;</w:t>
            </w:r>
          </w:p>
          <w:p w14:paraId="055E4777"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б)</w:t>
            </w:r>
            <w:r w:rsidRPr="00A7617D">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(с технологическим стеком</w:t>
            </w:r>
            <w:r w:rsidRPr="00A7617D">
              <w:rPr>
                <w:rFonts w:ascii="Times New Roman" w:hAnsi="Times New Roman"/>
                <w:b/>
              </w:rPr>
              <w:t xml:space="preserve"> </w:t>
            </w:r>
            <w:r w:rsidRPr="00A7617D">
              <w:rPr>
                <w:rFonts w:ascii="Times New Roman" w:hAnsi="Times New Roman"/>
                <w:b/>
                <w:lang w:val="en-US"/>
              </w:rPr>
              <w:t>Kubernetes</w:t>
            </w:r>
            <w:r w:rsidRPr="00A7617D">
              <w:rPr>
                <w:rFonts w:ascii="Times New Roman" w:hAnsi="Times New Roman"/>
                <w:b/>
              </w:rPr>
              <w:t xml:space="preserve">, </w:t>
            </w:r>
            <w:proofErr w:type="spellStart"/>
            <w:r w:rsidRPr="00A7617D">
              <w:rPr>
                <w:rFonts w:ascii="Times New Roman" w:hAnsi="Times New Roman"/>
                <w:b/>
              </w:rPr>
              <w:t>PostgreSQL</w:t>
            </w:r>
            <w:proofErr w:type="spellEnd"/>
            <w:r w:rsidRPr="00A7617D">
              <w:rPr>
                <w:rFonts w:ascii="Times New Roman" w:hAnsi="Times New Roman"/>
                <w:b/>
              </w:rPr>
              <w:t xml:space="preserve">, </w:t>
            </w:r>
            <w:proofErr w:type="spellStart"/>
            <w:r w:rsidRPr="00A7617D">
              <w:rPr>
                <w:rFonts w:ascii="Times New Roman" w:hAnsi="Times New Roman"/>
                <w:b/>
                <w:lang w:val="en-US"/>
              </w:rPr>
              <w:t>NestJS</w:t>
            </w:r>
            <w:proofErr w:type="spellEnd"/>
            <w:r w:rsidRPr="00A7617D">
              <w:rPr>
                <w:rFonts w:ascii="Times New Roman" w:hAnsi="Times New Roman"/>
                <w:b/>
              </w:rPr>
              <w:t xml:space="preserve">, </w:t>
            </w:r>
            <w:proofErr w:type="spellStart"/>
            <w:r w:rsidRPr="00A7617D">
              <w:rPr>
                <w:rFonts w:ascii="Times New Roman" w:hAnsi="Times New Roman"/>
                <w:b/>
                <w:lang w:val="en-US"/>
              </w:rPr>
              <w:t>NextJS</w:t>
            </w:r>
            <w:proofErr w:type="spellEnd"/>
            <w:r w:rsidRPr="00A7617D">
              <w:rPr>
                <w:rFonts w:ascii="Times New Roman" w:hAnsi="Times New Roman"/>
                <w:b/>
              </w:rPr>
              <w:t xml:space="preserve">, </w:t>
            </w:r>
            <w:proofErr w:type="spellStart"/>
            <w:r w:rsidRPr="00A7617D">
              <w:rPr>
                <w:rFonts w:ascii="Times New Roman" w:hAnsi="Times New Roman"/>
                <w:b/>
                <w:lang w:val="en-US"/>
              </w:rPr>
              <w:t>MobX</w:t>
            </w:r>
            <w:proofErr w:type="spellEnd"/>
            <w:r w:rsidRPr="00A7617D">
              <w:rPr>
                <w:rFonts w:ascii="Times New Roman" w:hAnsi="Times New Roman"/>
                <w:b/>
              </w:rPr>
              <w:t>)</w:t>
            </w:r>
            <w:r w:rsidRPr="00A7617D">
              <w:rPr>
                <w:rFonts w:ascii="Times New Roman" w:hAnsi="Times New Roman"/>
              </w:rPr>
              <w:t>, за период с августа 2019 г. по август 2022 г. без применения к ним неустоек (штрафов, пеней), с ценой договора не менее десяти процентов начальной (максимальной) цены договора в отношении каждого договора. Исполнение договоров (контрактов) подтверждается актами выполненных работ (услуг);</w:t>
            </w:r>
          </w:p>
          <w:p w14:paraId="0CE842B3"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в)</w:t>
            </w:r>
            <w:r w:rsidRPr="00A7617D">
              <w:rPr>
                <w:rFonts w:ascii="Times New Roman" w:hAnsi="Times New Roman"/>
              </w:rPr>
              <w:tab/>
              <w:t>Форма 5. Сведения о трудовых ресурсах;</w:t>
            </w:r>
          </w:p>
          <w:p w14:paraId="455395C8"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г)</w:t>
            </w:r>
            <w:r w:rsidRPr="00A7617D">
              <w:rPr>
                <w:rFonts w:ascii="Times New Roman" w:hAnsi="Times New Roman"/>
              </w:rPr>
              <w:tab/>
              <w:t>На каждого сотрудника, поименованного в Форме 5, Участник предоставляет следующий пакет документов:</w:t>
            </w:r>
          </w:p>
          <w:p w14:paraId="32A601CF"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 копия приказа о зачислении сотрудника в штат организации, либо копия трудового договора сотрудника;</w:t>
            </w:r>
          </w:p>
          <w:p w14:paraId="25A0281C"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 копия трудовой книжки сотрудника (все листы и вкладыши);</w:t>
            </w:r>
          </w:p>
          <w:p w14:paraId="0C2F7FB5"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 копия диплома о высшем или среднем специальном образовании сотрудника;</w:t>
            </w:r>
          </w:p>
          <w:p w14:paraId="15430BD0"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 копии сертификатов и дипломов сотрудника, свидетельствующие о наличии специализированного образования в соответствии со столбцом 6 таблицы 1, приведенной в п. 3.13 Закупочной документации;</w:t>
            </w:r>
          </w:p>
          <w:p w14:paraId="4828E1DC" w14:textId="77777777" w:rsidR="00A7617D" w:rsidRPr="00A7617D" w:rsidRDefault="00A7617D" w:rsidP="00A7617D">
            <w:pPr>
              <w:ind w:left="708"/>
              <w:contextualSpacing/>
              <w:jc w:val="both"/>
              <w:rPr>
                <w:rFonts w:ascii="Times New Roman" w:hAnsi="Times New Roman"/>
              </w:rPr>
            </w:pPr>
            <w:r w:rsidRPr="00A7617D">
              <w:rPr>
                <w:rFonts w:ascii="Times New Roman" w:hAnsi="Times New Roman"/>
              </w:rPr>
              <w:t>- Портфолио/резюме сотрудника с описанием завершенных проектов по разработке программного обеспечения, внедрению и развитию Цифровых сервисов за последние 3 года в соответствии со столбцом 5 таблицы 1, приведенной в п. 3.13 Закупочной документации.</w:t>
            </w:r>
          </w:p>
          <w:p w14:paraId="12CF23EE" w14:textId="2157AFA5" w:rsidR="00A7617D" w:rsidRPr="00A7617D" w:rsidRDefault="00A7617D" w:rsidP="00A7617D">
            <w:pPr>
              <w:ind w:left="708"/>
              <w:contextualSpacing/>
              <w:jc w:val="both"/>
              <w:rPr>
                <w:rFonts w:ascii="Times New Roman" w:hAnsi="Times New Roman"/>
              </w:rPr>
            </w:pPr>
          </w:p>
          <w:p w14:paraId="697C3156" w14:textId="77777777" w:rsidR="00F9143A" w:rsidRPr="00F9143A" w:rsidRDefault="00F9143A" w:rsidP="00F9143A">
            <w:pPr>
              <w:ind w:left="708"/>
              <w:contextualSpacing/>
              <w:jc w:val="both"/>
              <w:rPr>
                <w:rFonts w:ascii="Times New Roman" w:hAnsi="Times New Roman"/>
                <w:i/>
              </w:rPr>
            </w:pPr>
          </w:p>
          <w:p w14:paraId="5C7DA14F" w14:textId="77777777" w:rsidR="00F9143A" w:rsidRPr="00F9143A" w:rsidRDefault="00F9143A" w:rsidP="00F9143A">
            <w:pPr>
              <w:spacing w:after="200" w:line="276" w:lineRule="auto"/>
              <w:jc w:val="both"/>
              <w:rPr>
                <w:rFonts w:ascii="Times New Roman" w:hAnsi="Times New Roman"/>
                <w:b/>
              </w:rPr>
            </w:pPr>
            <w:r w:rsidRPr="00F9143A">
              <w:rPr>
                <w:rFonts w:ascii="Times New Roman" w:hAnsi="Times New Roman"/>
                <w:b/>
              </w:rPr>
              <w:t>Порядок оценки Заявок:</w:t>
            </w:r>
          </w:p>
          <w:p w14:paraId="5AA23135" w14:textId="77777777" w:rsidR="00F9143A" w:rsidRPr="00F9143A" w:rsidRDefault="00F9143A" w:rsidP="00F9143A">
            <w:pPr>
              <w:numPr>
                <w:ilvl w:val="0"/>
                <w:numId w:val="33"/>
              </w:numPr>
              <w:ind w:left="0" w:firstLine="68"/>
              <w:contextualSpacing/>
              <w:jc w:val="both"/>
              <w:rPr>
                <w:rFonts w:ascii="Times New Roman" w:hAnsi="Times New Roman"/>
                <w:b/>
                <w:i/>
              </w:rPr>
            </w:pPr>
            <w:r w:rsidRPr="00F9143A">
              <w:rPr>
                <w:rFonts w:ascii="Times New Roman" w:hAnsi="Times New Roman"/>
                <w:b/>
                <w:i/>
              </w:rPr>
              <w:t>Оценка заявок по показателю «Цена договора» осуществляется по формуле:</w:t>
            </w:r>
          </w:p>
          <w:p w14:paraId="1B46B278" w14:textId="77777777" w:rsidR="00F9143A" w:rsidRPr="00F9143A" w:rsidRDefault="00F9143A" w:rsidP="00F9143A">
            <w:pPr>
              <w:spacing w:line="288" w:lineRule="auto"/>
              <w:contextualSpacing/>
              <w:jc w:val="both"/>
              <w:rPr>
                <w:rFonts w:ascii="Times New Roman" w:hAnsi="Times New Roman"/>
                <w:b/>
                <w:i/>
              </w:rPr>
            </w:pPr>
          </w:p>
          <w:p w14:paraId="023974DF" w14:textId="77777777" w:rsidR="00F9143A" w:rsidRPr="00F9143A" w:rsidRDefault="00F9143A" w:rsidP="00F9143A">
            <w:pPr>
              <w:spacing w:line="288" w:lineRule="auto"/>
              <w:jc w:val="center"/>
              <w:rPr>
                <w:rFonts w:ascii="Times New Roman" w:hAnsi="Times New Roman"/>
              </w:rPr>
            </w:pPr>
            <m:oMath>
              <m:r>
                <w:rPr>
                  <w:rFonts w:ascii="Cambria Math" w:hAnsi="Cambria Math"/>
                </w:rPr>
                <m:t>Бц =</m:t>
              </m:r>
              <m:f>
                <m:fPr>
                  <m:ctrlPr>
                    <w:rPr>
                      <w:rFonts w:ascii="Cambria Math" w:hAnsi="Cambria Math"/>
                    </w:rPr>
                  </m:ctrlPr>
                </m:fPr>
                <m:num>
                  <m:r>
                    <m:rPr>
                      <m:sty m:val="p"/>
                    </m:rPr>
                    <w:rPr>
                      <w:rFonts w:ascii="Cambria Math" w:hAnsi="Cambria Math"/>
                    </w:rPr>
                    <m:t xml:space="preserve">Бц </m:t>
                  </m:r>
                  <m:r>
                    <m:rPr>
                      <m:sty m:val="p"/>
                    </m:rPr>
                    <w:rPr>
                      <w:rFonts w:ascii="Cambria Math" w:hAnsi="Cambria Math"/>
                      <w:lang w:val="en-US"/>
                    </w:rPr>
                    <m:t>min</m:t>
                  </m:r>
                </m:num>
                <m:den>
                  <m:r>
                    <m:rPr>
                      <m:sty m:val="p"/>
                    </m:rPr>
                    <w:rPr>
                      <w:rFonts w:ascii="Cambria Math" w:hAnsi="Cambria Math"/>
                    </w:rPr>
                    <m:t xml:space="preserve">Бц </m:t>
                  </m:r>
                  <m:r>
                    <m:rPr>
                      <m:sty m:val="p"/>
                    </m:rPr>
                    <w:rPr>
                      <w:rFonts w:ascii="Cambria Math" w:hAnsi="Cambria Math"/>
                      <w:lang w:val="en-US"/>
                    </w:rPr>
                    <m:t>i</m:t>
                  </m:r>
                </m:den>
              </m:f>
              <m:r>
                <w:rPr>
                  <w:rFonts w:ascii="Cambria Math" w:hAnsi="Cambria Math"/>
                </w:rPr>
                <m:t>*100*КЗ</m:t>
              </m:r>
            </m:oMath>
            <w:r w:rsidRPr="00F9143A">
              <w:rPr>
                <w:rFonts w:ascii="Times New Roman" w:hAnsi="Times New Roman"/>
              </w:rPr>
              <w:t xml:space="preserve">, </w:t>
            </w:r>
          </w:p>
          <w:p w14:paraId="7145493A" w14:textId="77777777" w:rsidR="00F9143A" w:rsidRPr="00F9143A" w:rsidRDefault="00F9143A" w:rsidP="00F9143A">
            <w:pPr>
              <w:spacing w:line="288" w:lineRule="auto"/>
              <w:ind w:left="636"/>
              <w:rPr>
                <w:rFonts w:ascii="Times New Roman" w:hAnsi="Times New Roman"/>
                <w:i/>
              </w:rPr>
            </w:pPr>
            <w:r w:rsidRPr="00F9143A">
              <w:rPr>
                <w:rFonts w:ascii="Times New Roman" w:hAnsi="Times New Roman"/>
              </w:rPr>
              <w:t>г</w:t>
            </w:r>
            <w:r w:rsidRPr="00F9143A">
              <w:rPr>
                <w:rFonts w:ascii="Times New Roman" w:hAnsi="Times New Roman"/>
                <w:i/>
              </w:rPr>
              <w:t>де</w:t>
            </w:r>
          </w:p>
          <w:p w14:paraId="0A173B73" w14:textId="77777777" w:rsidR="00F9143A" w:rsidRPr="00F9143A" w:rsidRDefault="00F9143A" w:rsidP="00F9143A">
            <w:pPr>
              <w:spacing w:before="120" w:after="120" w:line="288" w:lineRule="auto"/>
              <w:ind w:left="561"/>
              <w:jc w:val="both"/>
              <w:rPr>
                <w:rFonts w:ascii="Times New Roman" w:hAnsi="Times New Roman"/>
              </w:rPr>
            </w:pPr>
            <w:proofErr w:type="spellStart"/>
            <w:r w:rsidRPr="00F9143A">
              <w:rPr>
                <w:rFonts w:ascii="Times New Roman" w:hAnsi="Times New Roman"/>
                <w:i/>
              </w:rPr>
              <w:t>Бц</w:t>
            </w:r>
            <w:proofErr w:type="spellEnd"/>
            <w:r w:rsidRPr="00F9143A">
              <w:rPr>
                <w:rFonts w:ascii="Times New Roman" w:hAnsi="Times New Roman"/>
                <w:i/>
              </w:rPr>
              <w:t xml:space="preserve"> – количество баллов, которые получает i-й Участник закупки по данному показателю;</w:t>
            </w:r>
          </w:p>
          <w:p w14:paraId="38505B42" w14:textId="77777777" w:rsidR="00F9143A" w:rsidRPr="00F9143A" w:rsidRDefault="00F9143A" w:rsidP="00F9143A">
            <w:pPr>
              <w:spacing w:before="120" w:after="120" w:line="288" w:lineRule="auto"/>
              <w:ind w:left="561"/>
              <w:jc w:val="both"/>
              <w:rPr>
                <w:rFonts w:ascii="Times New Roman" w:hAnsi="Times New Roman"/>
                <w:i/>
              </w:rPr>
            </w:pPr>
            <w:proofErr w:type="spellStart"/>
            <w:r w:rsidRPr="00F9143A">
              <w:rPr>
                <w:rFonts w:ascii="Times New Roman" w:hAnsi="Times New Roman"/>
                <w:i/>
              </w:rPr>
              <w:t>Бц</w:t>
            </w:r>
            <w:proofErr w:type="spellEnd"/>
            <w:r w:rsidRPr="00F9143A">
              <w:rPr>
                <w:rFonts w:ascii="Times New Roman" w:hAnsi="Times New Roman"/>
                <w:i/>
              </w:rPr>
              <w:t xml:space="preserve"> </w:t>
            </w:r>
            <w:r w:rsidRPr="00F9143A">
              <w:rPr>
                <w:rFonts w:ascii="Times New Roman" w:hAnsi="Times New Roman"/>
                <w:i/>
                <w:lang w:val="en-US"/>
              </w:rPr>
              <w:t>min</w:t>
            </w:r>
            <w:r w:rsidRPr="00F9143A">
              <w:rPr>
                <w:rFonts w:ascii="Times New Roman" w:hAnsi="Times New Roman"/>
                <w:i/>
              </w:rPr>
              <w:t xml:space="preserve"> –минимальное значение показателя среди оцениваемых Заявок;</w:t>
            </w:r>
          </w:p>
          <w:p w14:paraId="7DC9BA74" w14:textId="77777777" w:rsidR="00F9143A" w:rsidRPr="00F9143A" w:rsidRDefault="00F9143A" w:rsidP="00F9143A">
            <w:pPr>
              <w:spacing w:before="120" w:after="120" w:line="288" w:lineRule="auto"/>
              <w:ind w:left="561"/>
              <w:jc w:val="both"/>
              <w:rPr>
                <w:rFonts w:ascii="Times New Roman" w:hAnsi="Times New Roman"/>
                <w:i/>
              </w:rPr>
            </w:pPr>
            <w:proofErr w:type="spellStart"/>
            <w:r w:rsidRPr="00F9143A">
              <w:rPr>
                <w:rFonts w:ascii="Times New Roman" w:hAnsi="Times New Roman"/>
                <w:i/>
              </w:rPr>
              <w:t>Бц</w:t>
            </w:r>
            <w:proofErr w:type="spellEnd"/>
            <w:r w:rsidRPr="00F9143A">
              <w:rPr>
                <w:rFonts w:ascii="Times New Roman" w:hAnsi="Times New Roman"/>
                <w:i/>
              </w:rPr>
              <w:t xml:space="preserve"> i – цена договора, предложенная i-м Участником закупки;</w:t>
            </w:r>
          </w:p>
          <w:p w14:paraId="3F02FF48" w14:textId="77777777" w:rsidR="00F9143A" w:rsidRPr="00F9143A" w:rsidRDefault="00F9143A" w:rsidP="00F9143A">
            <w:pPr>
              <w:spacing w:before="120" w:after="120" w:line="288" w:lineRule="auto"/>
              <w:ind w:left="561"/>
              <w:jc w:val="both"/>
              <w:rPr>
                <w:rFonts w:ascii="Times New Roman" w:hAnsi="Times New Roman"/>
                <w:i/>
              </w:rPr>
            </w:pPr>
            <w:r w:rsidRPr="00F9143A">
              <w:rPr>
                <w:rFonts w:ascii="Times New Roman" w:hAnsi="Times New Roman"/>
                <w:i/>
              </w:rPr>
              <w:t>КЗ – коэффициент значимости показателя</w:t>
            </w:r>
          </w:p>
          <w:p w14:paraId="710852D5" w14:textId="77777777" w:rsidR="00F9143A" w:rsidRPr="00F9143A" w:rsidRDefault="00F9143A" w:rsidP="00F9143A">
            <w:pPr>
              <w:spacing w:line="288" w:lineRule="auto"/>
              <w:contextualSpacing/>
              <w:jc w:val="both"/>
              <w:rPr>
                <w:rFonts w:ascii="Times New Roman" w:hAnsi="Times New Roman"/>
                <w:i/>
                <w:lang w:eastAsia="ru-RU"/>
              </w:rPr>
            </w:pPr>
          </w:p>
          <w:p w14:paraId="675EA1DF" w14:textId="77777777" w:rsidR="00F9143A" w:rsidRPr="00F9143A" w:rsidRDefault="00F9143A" w:rsidP="00F9143A">
            <w:pPr>
              <w:numPr>
                <w:ilvl w:val="0"/>
                <w:numId w:val="33"/>
              </w:numPr>
              <w:contextualSpacing/>
              <w:jc w:val="both"/>
              <w:rPr>
                <w:rFonts w:ascii="Times New Roman" w:hAnsi="Times New Roman"/>
                <w:b/>
                <w:i/>
              </w:rPr>
            </w:pPr>
            <w:r w:rsidRPr="00F9143A">
              <w:rPr>
                <w:rFonts w:ascii="Times New Roman" w:hAnsi="Times New Roman"/>
                <w:b/>
                <w:i/>
              </w:rPr>
              <w:lastRenderedPageBreak/>
              <w:t>Оценка заявок по критерию «Опыт участника закупки по разработке, внедрению и развитию программного обеспечения и цифровых сервисов»</w:t>
            </w:r>
          </w:p>
          <w:p w14:paraId="3474E8D1" w14:textId="77777777" w:rsidR="00F9143A" w:rsidRPr="00F9143A" w:rsidRDefault="00F9143A" w:rsidP="00F9143A">
            <w:pPr>
              <w:jc w:val="both"/>
              <w:rPr>
                <w:rFonts w:ascii="Times New Roman" w:hAnsi="Times New Roman"/>
                <w:b/>
                <w:i/>
              </w:rPr>
            </w:pPr>
          </w:p>
          <w:p w14:paraId="0414569F" w14:textId="77777777" w:rsidR="00F9143A" w:rsidRPr="00F9143A" w:rsidRDefault="00F9143A" w:rsidP="00F9143A">
            <w:pPr>
              <w:spacing w:line="288" w:lineRule="auto"/>
              <w:ind w:left="1065"/>
              <w:jc w:val="center"/>
              <w:rPr>
                <w:rFonts w:ascii="Times New Roman" w:hAnsi="Times New Roman"/>
              </w:rPr>
            </w:pPr>
            <m:oMathPara>
              <m:oMath>
                <m:r>
                  <m:rPr>
                    <m:sty m:val="p"/>
                  </m:rPr>
                  <w:rPr>
                    <w:rFonts w:ascii="Cambria Math" w:hAnsi="Cambria Math"/>
                  </w:rPr>
                  <w:br/>
                </m:r>
                <m:r>
                  <w:rPr>
                    <w:rFonts w:ascii="Cambria Math" w:hAnsi="Cambria Math"/>
                  </w:rPr>
                  <m:t>Б</m:t>
                </m:r>
                <m:r>
                  <m:rPr>
                    <m:sty m:val="p"/>
                  </m:rPr>
                  <w:rPr>
                    <w:rFonts w:ascii="Cambria Math" w:hAnsi="Cambria Math"/>
                  </w:rPr>
                  <m:t>ei</m:t>
                </m:r>
                <m:r>
                  <w:rPr>
                    <w:rFonts w:ascii="Cambria Math" w:hAnsi="Cambria Math"/>
                  </w:rPr>
                  <m:t>=</m:t>
                </m:r>
                <m:f>
                  <m:fPr>
                    <m:ctrlPr>
                      <w:rPr>
                        <w:rFonts w:ascii="Cambria Math" w:hAnsi="Cambria Math"/>
                      </w:rPr>
                    </m:ctrlPr>
                  </m:fPr>
                  <m:num>
                    <m:r>
                      <m:rPr>
                        <m:sty m:val="p"/>
                      </m:rPr>
                      <w:rPr>
                        <w:rFonts w:ascii="Cambria Math" w:hAnsi="Cambria Math"/>
                      </w:rPr>
                      <m:t>Ei</m:t>
                    </m:r>
                  </m:num>
                  <m:den>
                    <m:r>
                      <m:rPr>
                        <m:sty m:val="p"/>
                      </m:rPr>
                      <w:rPr>
                        <w:rFonts w:ascii="Cambria Math" w:hAnsi="Cambria Math"/>
                      </w:rPr>
                      <m:t>Eпред</m:t>
                    </m:r>
                  </m:den>
                </m:f>
                <m:r>
                  <w:rPr>
                    <w:rFonts w:ascii="Cambria Math" w:hAnsi="Cambria Math"/>
                  </w:rPr>
                  <m:t>*100*КЗ</m:t>
                </m:r>
              </m:oMath>
            </m:oMathPara>
            <w:r w:rsidRPr="00F9143A">
              <w:rPr>
                <w:rFonts w:ascii="Times New Roman" w:hAnsi="Times New Roman"/>
              </w:rPr>
              <w:t>,</w:t>
            </w:r>
          </w:p>
          <w:p w14:paraId="1B4BCA2F" w14:textId="77777777" w:rsidR="00F9143A" w:rsidRPr="00F9143A" w:rsidRDefault="00F9143A" w:rsidP="00F9143A">
            <w:pPr>
              <w:spacing w:line="288" w:lineRule="auto"/>
              <w:ind w:left="567"/>
              <w:jc w:val="both"/>
              <w:rPr>
                <w:rFonts w:ascii="Times New Roman" w:hAnsi="Times New Roman"/>
                <w:i/>
                <w:lang w:eastAsia="ru-RU"/>
              </w:rPr>
            </w:pPr>
            <w:r w:rsidRPr="00F9143A">
              <w:rPr>
                <w:rFonts w:ascii="Times New Roman" w:hAnsi="Times New Roman"/>
                <w:i/>
                <w:lang w:eastAsia="ru-RU"/>
              </w:rPr>
              <w:t xml:space="preserve">где </w:t>
            </w:r>
            <w:proofErr w:type="spellStart"/>
            <w:r w:rsidRPr="00F9143A">
              <w:rPr>
                <w:rFonts w:ascii="Times New Roman" w:hAnsi="Times New Roman"/>
                <w:i/>
                <w:lang w:eastAsia="ru-RU"/>
              </w:rPr>
              <w:t>Бe</w:t>
            </w:r>
            <w:r w:rsidRPr="00F9143A">
              <w:rPr>
                <w:rFonts w:ascii="Times New Roman" w:hAnsi="Times New Roman"/>
                <w:i/>
                <w:lang w:val="en-US" w:eastAsia="ru-RU"/>
              </w:rPr>
              <w:t>i</w:t>
            </w:r>
            <w:proofErr w:type="spellEnd"/>
            <w:r w:rsidRPr="00F9143A">
              <w:rPr>
                <w:rFonts w:ascii="Times New Roman" w:hAnsi="Times New Roman"/>
                <w:i/>
                <w:lang w:eastAsia="ru-RU"/>
              </w:rPr>
              <w:t xml:space="preserve"> – количество баллов, которые получает i-й Участник закупки по данному показателю;</w:t>
            </w:r>
          </w:p>
          <w:p w14:paraId="45983E4C" w14:textId="77777777" w:rsidR="00F9143A" w:rsidRPr="00F9143A" w:rsidRDefault="00F9143A" w:rsidP="00F9143A">
            <w:pPr>
              <w:spacing w:line="288" w:lineRule="auto"/>
              <w:ind w:left="567"/>
              <w:jc w:val="both"/>
              <w:rPr>
                <w:rFonts w:ascii="Times New Roman" w:hAnsi="Times New Roman"/>
                <w:i/>
                <w:lang w:eastAsia="ru-RU"/>
              </w:rPr>
            </w:pPr>
            <w:proofErr w:type="spellStart"/>
            <w:r w:rsidRPr="00F9143A">
              <w:rPr>
                <w:rFonts w:ascii="Times New Roman" w:hAnsi="Times New Roman"/>
                <w:i/>
                <w:lang w:eastAsia="ru-RU"/>
              </w:rPr>
              <w:t>Eпред</w:t>
            </w:r>
            <w:proofErr w:type="spellEnd"/>
            <w:r w:rsidRPr="00F9143A">
              <w:rPr>
                <w:rFonts w:ascii="Times New Roman" w:hAnsi="Times New Roman"/>
                <w:i/>
                <w:lang w:eastAsia="ru-RU"/>
              </w:rPr>
              <w:t xml:space="preserve"> – предельное значение показателя среди оцениваемых заявок составляет 5 (Пять) договоров.</w:t>
            </w:r>
          </w:p>
          <w:p w14:paraId="7C9ABF8C" w14:textId="77777777" w:rsidR="00F9143A" w:rsidRPr="00F9143A" w:rsidRDefault="00F9143A" w:rsidP="00F9143A">
            <w:pPr>
              <w:spacing w:line="288" w:lineRule="auto"/>
              <w:ind w:left="567"/>
              <w:jc w:val="both"/>
              <w:rPr>
                <w:rFonts w:ascii="Times New Roman" w:hAnsi="Times New Roman"/>
                <w:i/>
                <w:lang w:eastAsia="ru-RU"/>
              </w:rPr>
            </w:pPr>
            <w:proofErr w:type="spellStart"/>
            <w:r w:rsidRPr="00F9143A">
              <w:rPr>
                <w:rFonts w:ascii="Times New Roman" w:hAnsi="Times New Roman"/>
                <w:i/>
                <w:lang w:eastAsia="ru-RU"/>
              </w:rPr>
              <w:t>Ei</w:t>
            </w:r>
            <w:proofErr w:type="spellEnd"/>
            <w:r w:rsidRPr="00F9143A">
              <w:rPr>
                <w:rFonts w:ascii="Times New Roman" w:hAnsi="Times New Roman"/>
                <w:i/>
                <w:lang w:eastAsia="ru-RU"/>
              </w:rPr>
              <w:t xml:space="preserve"> – значение показателя, подтвержденное в заявке i-</w:t>
            </w:r>
            <w:proofErr w:type="spellStart"/>
            <w:r w:rsidRPr="00F9143A">
              <w:rPr>
                <w:rFonts w:ascii="Times New Roman" w:hAnsi="Times New Roman"/>
                <w:i/>
                <w:lang w:eastAsia="ru-RU"/>
              </w:rPr>
              <w:t>го</w:t>
            </w:r>
            <w:proofErr w:type="spellEnd"/>
            <w:r w:rsidRPr="00F9143A">
              <w:rPr>
                <w:rFonts w:ascii="Times New Roman" w:hAnsi="Times New Roman"/>
                <w:i/>
                <w:lang w:eastAsia="ru-RU"/>
              </w:rPr>
              <w:t xml:space="preserve"> Участника закупки;</w:t>
            </w:r>
          </w:p>
          <w:p w14:paraId="57B36B2C" w14:textId="77777777" w:rsidR="00F9143A" w:rsidRPr="00F9143A" w:rsidRDefault="00F9143A" w:rsidP="00F9143A">
            <w:pPr>
              <w:spacing w:line="288" w:lineRule="auto"/>
              <w:ind w:left="567"/>
              <w:jc w:val="both"/>
              <w:rPr>
                <w:rFonts w:ascii="Times New Roman" w:hAnsi="Times New Roman"/>
                <w:i/>
                <w:lang w:eastAsia="ru-RU"/>
              </w:rPr>
            </w:pPr>
            <w:r w:rsidRPr="00F9143A">
              <w:rPr>
                <w:rFonts w:ascii="Times New Roman" w:hAnsi="Times New Roman"/>
                <w:i/>
              </w:rPr>
              <w:t>КЗ – коэффициент значимости показателя</w:t>
            </w:r>
            <w:r w:rsidRPr="00F9143A">
              <w:rPr>
                <w:rFonts w:ascii="Times New Roman" w:hAnsi="Times New Roman"/>
                <w:i/>
                <w:lang w:eastAsia="ru-RU"/>
              </w:rPr>
              <w:t>.</w:t>
            </w:r>
          </w:p>
          <w:p w14:paraId="19236701" w14:textId="77777777" w:rsidR="00F9143A" w:rsidRPr="00F9143A" w:rsidRDefault="00F9143A" w:rsidP="00F9143A">
            <w:pPr>
              <w:spacing w:line="288" w:lineRule="auto"/>
              <w:jc w:val="both"/>
              <w:rPr>
                <w:rFonts w:ascii="Times New Roman" w:hAnsi="Times New Roman"/>
                <w:i/>
              </w:rPr>
            </w:pPr>
          </w:p>
          <w:p w14:paraId="7E335A0A" w14:textId="77777777" w:rsidR="00F9143A" w:rsidRPr="00F9143A" w:rsidRDefault="00F9143A" w:rsidP="00F9143A">
            <w:pPr>
              <w:spacing w:line="288" w:lineRule="auto"/>
              <w:jc w:val="both"/>
              <w:rPr>
                <w:rFonts w:ascii="Times New Roman" w:hAnsi="Times New Roman"/>
              </w:rPr>
            </w:pPr>
            <w:r w:rsidRPr="00F9143A">
              <w:rPr>
                <w:rFonts w:ascii="Times New Roman" w:hAnsi="Times New Roman"/>
                <w:b/>
              </w:rPr>
              <w:t xml:space="preserve">Показатель оценки: </w:t>
            </w:r>
            <w:r w:rsidRPr="00F9143A">
              <w:rPr>
                <w:rFonts w:ascii="Times New Roman" w:hAnsi="Times New Roman"/>
              </w:rPr>
              <w:t xml:space="preserve">Оценке подлежит 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августа 2019 г. по август 2022 г. без применения к ним неустоек (штрафов, пеней), с ценой договора не менее десяти процентов начальной (максимальной) цены договора в отношении каждого договора. Исполнение договоров (контрактов) подтверждается актами выполненных работ (оказанных услуг). Состав работ каждого контракта/договора должен включать работы (услуги) по разработке ИТ-продуктов, с учётом того что совокупность договоров должна отражать опыт по всем технологиям: </w:t>
            </w:r>
            <w:r w:rsidRPr="00F9143A">
              <w:rPr>
                <w:rFonts w:ascii="Times New Roman" w:hAnsi="Times New Roman"/>
                <w:b/>
                <w:color w:val="000000"/>
                <w:lang w:val="en-US"/>
              </w:rPr>
              <w:t>Kubernetes</w:t>
            </w:r>
            <w:r w:rsidRPr="00F9143A">
              <w:rPr>
                <w:rFonts w:ascii="Times New Roman" w:hAnsi="Times New Roman"/>
                <w:b/>
                <w:color w:val="000000"/>
              </w:rPr>
              <w:t xml:space="preserve">, </w:t>
            </w:r>
            <w:proofErr w:type="spellStart"/>
            <w:r w:rsidRPr="00F9143A">
              <w:rPr>
                <w:rFonts w:ascii="Times New Roman" w:hAnsi="Times New Roman"/>
                <w:b/>
                <w:color w:val="000000"/>
              </w:rPr>
              <w:t>PostgreSQL</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NestJS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NextJS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MobX</w:t>
            </w:r>
            <w:proofErr w:type="spellEnd"/>
            <w:r w:rsidRPr="00F9143A">
              <w:rPr>
                <w:rFonts w:ascii="Times New Roman" w:hAnsi="Times New Roman"/>
              </w:rPr>
              <w:t>. При этом в каждом отдельно взятом договоре может быть отражен одна или несколько технологий.</w:t>
            </w:r>
          </w:p>
          <w:p w14:paraId="3D2863D1" w14:textId="77777777" w:rsidR="00F9143A" w:rsidRPr="00F9143A" w:rsidRDefault="00F9143A" w:rsidP="00F9143A">
            <w:pPr>
              <w:spacing w:line="288" w:lineRule="auto"/>
              <w:jc w:val="both"/>
              <w:rPr>
                <w:rFonts w:ascii="Times New Roman" w:hAnsi="Times New Roman"/>
                <w:color w:val="000000"/>
              </w:rPr>
            </w:pPr>
            <w:r w:rsidRPr="00F9143A">
              <w:rPr>
                <w:rFonts w:ascii="Times New Roman" w:hAnsi="Times New Roman"/>
                <w:color w:val="000000"/>
              </w:rPr>
              <w:t>В случае если сведения о технологическом стеке не отражены в Акте выполненных работ (оказанных услуг), договоре или приложениях к нему, то подтверждаются иными документами.</w:t>
            </w:r>
          </w:p>
          <w:p w14:paraId="3956828B" w14:textId="77777777" w:rsidR="00F9143A" w:rsidRPr="00F9143A" w:rsidRDefault="00F9143A" w:rsidP="00F9143A">
            <w:pPr>
              <w:spacing w:line="288" w:lineRule="auto"/>
              <w:jc w:val="both"/>
              <w:rPr>
                <w:rFonts w:ascii="Times New Roman" w:hAnsi="Times New Roman"/>
                <w:i/>
              </w:rPr>
            </w:pPr>
          </w:p>
          <w:p w14:paraId="46DADAC6" w14:textId="77777777" w:rsidR="00F9143A" w:rsidRPr="00F9143A" w:rsidRDefault="00F9143A" w:rsidP="00F9143A">
            <w:pPr>
              <w:spacing w:line="288" w:lineRule="auto"/>
              <w:jc w:val="both"/>
              <w:rPr>
                <w:rFonts w:ascii="Times New Roman" w:hAnsi="Times New Roman"/>
              </w:rPr>
            </w:pPr>
            <w:r w:rsidRPr="00F9143A">
              <w:rPr>
                <w:rFonts w:ascii="Times New Roman" w:hAnsi="Times New Roman"/>
              </w:rPr>
              <w:t>Договоры (контракты), которые соответствуют любому из критериев, указанных ниже, не учитываются при подсчёте баллов:</w:t>
            </w:r>
          </w:p>
          <w:p w14:paraId="5507B452" w14:textId="77777777" w:rsidR="00F9143A" w:rsidRPr="00F9143A" w:rsidRDefault="00F9143A" w:rsidP="00F9143A">
            <w:pPr>
              <w:numPr>
                <w:ilvl w:val="0"/>
                <w:numId w:val="34"/>
              </w:numPr>
              <w:spacing w:line="288" w:lineRule="auto"/>
              <w:contextualSpacing/>
              <w:jc w:val="both"/>
              <w:rPr>
                <w:rFonts w:ascii="Times New Roman" w:hAnsi="Times New Roman"/>
              </w:rPr>
            </w:pPr>
            <w:r w:rsidRPr="00F9143A">
              <w:rPr>
                <w:rFonts w:ascii="Times New Roman" w:hAnsi="Times New Roman"/>
              </w:rPr>
              <w:t>цена договора менее десяти процентов начальной (максимальной) цены договора в отношении каждого договора;</w:t>
            </w:r>
          </w:p>
          <w:p w14:paraId="239D9830" w14:textId="14830DA4" w:rsidR="00F9143A" w:rsidRPr="00F9143A" w:rsidRDefault="00F9143A" w:rsidP="00F9143A">
            <w:pPr>
              <w:numPr>
                <w:ilvl w:val="0"/>
                <w:numId w:val="34"/>
              </w:numPr>
              <w:spacing w:line="288" w:lineRule="auto"/>
              <w:contextualSpacing/>
              <w:jc w:val="both"/>
              <w:rPr>
                <w:rFonts w:ascii="Times New Roman" w:hAnsi="Times New Roman"/>
              </w:rPr>
            </w:pPr>
            <w:r w:rsidRPr="00F9143A">
              <w:rPr>
                <w:rFonts w:ascii="Times New Roman" w:hAnsi="Times New Roman"/>
              </w:rPr>
              <w:t>догово</w:t>
            </w:r>
            <w:r w:rsidR="00C5678E">
              <w:rPr>
                <w:rFonts w:ascii="Times New Roman" w:hAnsi="Times New Roman"/>
              </w:rPr>
              <w:t>ры (контракты) заключены ранее 01.08.</w:t>
            </w:r>
            <w:r w:rsidRPr="00F9143A">
              <w:rPr>
                <w:rFonts w:ascii="Times New Roman" w:hAnsi="Times New Roman"/>
              </w:rPr>
              <w:t xml:space="preserve">2019 г.; </w:t>
            </w:r>
          </w:p>
          <w:p w14:paraId="6FE44094" w14:textId="77777777" w:rsidR="00F9143A" w:rsidRPr="00F9143A" w:rsidRDefault="00F9143A" w:rsidP="00F9143A">
            <w:pPr>
              <w:numPr>
                <w:ilvl w:val="0"/>
                <w:numId w:val="35"/>
              </w:numPr>
              <w:spacing w:line="288" w:lineRule="auto"/>
              <w:contextualSpacing/>
              <w:jc w:val="both"/>
              <w:rPr>
                <w:rFonts w:ascii="Times New Roman" w:hAnsi="Times New Roman"/>
              </w:rPr>
            </w:pPr>
            <w:r w:rsidRPr="00F9143A">
              <w:rPr>
                <w:rFonts w:ascii="Times New Roman" w:hAnsi="Times New Roman"/>
              </w:rPr>
              <w:t>отсутствуют приложения к договору и/или акты, свидетельствующие о полном исполнении договора (контракта);</w:t>
            </w:r>
          </w:p>
          <w:p w14:paraId="228E511F" w14:textId="77777777" w:rsidR="00F9143A" w:rsidRPr="00F9143A" w:rsidRDefault="00F9143A" w:rsidP="00F9143A">
            <w:pPr>
              <w:numPr>
                <w:ilvl w:val="0"/>
                <w:numId w:val="35"/>
              </w:numPr>
              <w:spacing w:line="288" w:lineRule="auto"/>
              <w:contextualSpacing/>
              <w:jc w:val="both"/>
              <w:rPr>
                <w:rFonts w:ascii="Times New Roman" w:hAnsi="Times New Roman"/>
              </w:rPr>
            </w:pPr>
            <w:r w:rsidRPr="00F9143A">
              <w:rPr>
                <w:rFonts w:ascii="Times New Roman" w:hAnsi="Times New Roman"/>
              </w:rPr>
              <w:t>состав работ (услуг) исполненных договоров (контрактов) не включает анализ задач, проектирование, разработку, тестирование и внедрение.</w:t>
            </w:r>
          </w:p>
          <w:p w14:paraId="48CAE6B5" w14:textId="77777777" w:rsidR="00F9143A" w:rsidRPr="00F9143A" w:rsidRDefault="00F9143A" w:rsidP="00F9143A">
            <w:pPr>
              <w:numPr>
                <w:ilvl w:val="0"/>
                <w:numId w:val="35"/>
              </w:numPr>
              <w:spacing w:line="288" w:lineRule="auto"/>
              <w:contextualSpacing/>
              <w:jc w:val="both"/>
              <w:rPr>
                <w:rFonts w:ascii="Times New Roman" w:hAnsi="Times New Roman"/>
              </w:rPr>
            </w:pPr>
            <w:r w:rsidRPr="00F9143A">
              <w:rPr>
                <w:rFonts w:ascii="Times New Roman" w:hAnsi="Times New Roman"/>
              </w:rPr>
              <w:t xml:space="preserve">в договоре отсутствуют все из требуемых технологий </w:t>
            </w:r>
            <w:r w:rsidRPr="00F9143A">
              <w:rPr>
                <w:rFonts w:ascii="Times New Roman" w:hAnsi="Times New Roman"/>
                <w:b/>
                <w:color w:val="000000"/>
                <w:lang w:val="en-US"/>
              </w:rPr>
              <w:t>Kubernetes</w:t>
            </w:r>
            <w:r w:rsidRPr="00F9143A">
              <w:rPr>
                <w:rFonts w:ascii="Times New Roman" w:hAnsi="Times New Roman"/>
                <w:b/>
                <w:color w:val="000000"/>
              </w:rPr>
              <w:t xml:space="preserve">, </w:t>
            </w:r>
            <w:proofErr w:type="spellStart"/>
            <w:r w:rsidRPr="00F9143A">
              <w:rPr>
                <w:rFonts w:ascii="Times New Roman" w:hAnsi="Times New Roman"/>
                <w:b/>
                <w:color w:val="000000"/>
              </w:rPr>
              <w:t>PostgreSQL</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NestJS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NextJS</w:t>
            </w:r>
            <w:proofErr w:type="spellEnd"/>
            <w:r w:rsidRPr="00F9143A">
              <w:rPr>
                <w:rFonts w:ascii="Times New Roman" w:hAnsi="Times New Roman"/>
                <w:b/>
                <w:color w:val="000000"/>
              </w:rPr>
              <w:t xml:space="preserve">, </w:t>
            </w:r>
            <w:proofErr w:type="spellStart"/>
            <w:r w:rsidRPr="00F9143A">
              <w:rPr>
                <w:rFonts w:ascii="Times New Roman" w:hAnsi="Times New Roman"/>
                <w:b/>
                <w:color w:val="000000"/>
                <w:lang w:val="en-US"/>
              </w:rPr>
              <w:t>MobX</w:t>
            </w:r>
            <w:proofErr w:type="spellEnd"/>
            <w:r w:rsidRPr="00F9143A">
              <w:rPr>
                <w:rFonts w:ascii="Times New Roman" w:hAnsi="Times New Roman"/>
                <w:b/>
                <w:color w:val="000000"/>
              </w:rPr>
              <w:t xml:space="preserve">. </w:t>
            </w:r>
          </w:p>
          <w:p w14:paraId="2B017C6E" w14:textId="77777777" w:rsidR="00F9143A" w:rsidRPr="00F9143A" w:rsidRDefault="00F9143A" w:rsidP="00F9143A">
            <w:pPr>
              <w:spacing w:line="288" w:lineRule="auto"/>
              <w:ind w:left="720"/>
              <w:contextualSpacing/>
              <w:jc w:val="both"/>
              <w:rPr>
                <w:rFonts w:ascii="Times New Roman" w:hAnsi="Times New Roman"/>
              </w:rPr>
            </w:pPr>
          </w:p>
          <w:p w14:paraId="730F5728" w14:textId="77777777" w:rsidR="00F9143A" w:rsidRPr="00F9143A" w:rsidRDefault="00F9143A" w:rsidP="00F9143A">
            <w:pPr>
              <w:spacing w:line="288" w:lineRule="auto"/>
              <w:jc w:val="both"/>
              <w:rPr>
                <w:rFonts w:ascii="Times New Roman" w:hAnsi="Times New Roman"/>
                <w:i/>
                <w:lang w:eastAsia="ru-RU"/>
              </w:rPr>
            </w:pPr>
            <w:r w:rsidRPr="00F9143A">
              <w:rPr>
                <w:rFonts w:ascii="Times New Roman" w:hAnsi="Times New Roman"/>
                <w:i/>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2E8F9983" w14:textId="77777777" w:rsidR="00F9143A" w:rsidRPr="00F9143A" w:rsidRDefault="00F9143A" w:rsidP="00F9143A">
            <w:pPr>
              <w:spacing w:line="288" w:lineRule="auto"/>
              <w:ind w:left="69"/>
              <w:jc w:val="both"/>
              <w:rPr>
                <w:rFonts w:ascii="Times New Roman" w:hAnsi="Times New Roman"/>
              </w:rPr>
            </w:pPr>
          </w:p>
          <w:p w14:paraId="5600F35B" w14:textId="77777777" w:rsidR="00F9143A" w:rsidRPr="00F9143A" w:rsidRDefault="00F9143A" w:rsidP="00F9143A">
            <w:pPr>
              <w:numPr>
                <w:ilvl w:val="0"/>
                <w:numId w:val="33"/>
              </w:numPr>
              <w:spacing w:line="288" w:lineRule="auto"/>
              <w:ind w:left="0" w:firstLine="0"/>
              <w:contextualSpacing/>
              <w:jc w:val="both"/>
              <w:rPr>
                <w:rFonts w:ascii="Times New Roman" w:hAnsi="Times New Roman"/>
                <w:b/>
                <w:i/>
              </w:rPr>
            </w:pPr>
            <w:r w:rsidRPr="00F9143A">
              <w:rPr>
                <w:rFonts w:ascii="Times New Roman" w:hAnsi="Times New Roman"/>
                <w:b/>
                <w:i/>
              </w:rPr>
              <w:lastRenderedPageBreak/>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p>
          <w:p w14:paraId="7D84CFCF" w14:textId="77777777" w:rsidR="00F9143A" w:rsidRPr="00F9143A" w:rsidRDefault="00F9143A" w:rsidP="00F9143A">
            <w:pPr>
              <w:spacing w:line="288" w:lineRule="auto"/>
              <w:jc w:val="both"/>
              <w:rPr>
                <w:rFonts w:ascii="Times New Roman" w:hAnsi="Times New Roman"/>
              </w:rPr>
            </w:pPr>
            <w:r w:rsidRPr="00F9143A">
              <w:rPr>
                <w:rFonts w:ascii="Times New Roman" w:hAnsi="Times New Roman"/>
              </w:rPr>
              <w:t>При оценке учитывается количество сотрудников в штате участника, обладающих высшим образованием и квалификацией, согласно Таблицы № 1 в области разработки ИТ-продуктов.</w:t>
            </w:r>
          </w:p>
          <w:p w14:paraId="6B252BA9" w14:textId="77777777" w:rsidR="00F9143A" w:rsidRPr="00F9143A" w:rsidRDefault="00F9143A" w:rsidP="00F9143A">
            <w:pPr>
              <w:spacing w:line="288" w:lineRule="auto"/>
              <w:jc w:val="right"/>
              <w:rPr>
                <w:rFonts w:ascii="Times New Roman" w:hAnsi="Times New Roman"/>
              </w:rPr>
            </w:pPr>
          </w:p>
          <w:tbl>
            <w:tblPr>
              <w:tblStyle w:val="16"/>
              <w:tblW w:w="9391" w:type="dxa"/>
              <w:jc w:val="center"/>
              <w:tblLayout w:type="fixed"/>
              <w:tblLook w:val="04A0" w:firstRow="1" w:lastRow="0" w:firstColumn="1" w:lastColumn="0" w:noHBand="0" w:noVBand="1"/>
            </w:tblPr>
            <w:tblGrid>
              <w:gridCol w:w="5139"/>
              <w:gridCol w:w="4252"/>
            </w:tblGrid>
            <w:tr w:rsidR="00F9143A" w:rsidRPr="00F9143A" w14:paraId="1078D4E8" w14:textId="77777777" w:rsidTr="007E1155">
              <w:trPr>
                <w:jc w:val="center"/>
              </w:trPr>
              <w:tc>
                <w:tcPr>
                  <w:tcW w:w="5139" w:type="dxa"/>
                  <w:shd w:val="clear" w:color="auto" w:fill="auto"/>
                </w:tcPr>
                <w:p w14:paraId="0C08EF27" w14:textId="77777777" w:rsidR="00F9143A" w:rsidRPr="00F9143A" w:rsidRDefault="00F9143A" w:rsidP="00F9143A">
                  <w:pPr>
                    <w:contextualSpacing/>
                    <w:jc w:val="center"/>
                    <w:rPr>
                      <w:rFonts w:ascii="Times New Roman" w:hAnsi="Times New Roman"/>
                      <w:b/>
                    </w:rPr>
                  </w:pPr>
                  <w:r w:rsidRPr="00F9143A">
                    <w:rPr>
                      <w:rFonts w:ascii="Times New Roman" w:hAnsi="Times New Roman"/>
                      <w:b/>
                    </w:rPr>
                    <w:t>Наличие в штате Участника необходимых специалистов, согласно Таблице № 1</w:t>
                  </w:r>
                </w:p>
              </w:tc>
              <w:tc>
                <w:tcPr>
                  <w:tcW w:w="4252" w:type="dxa"/>
                  <w:shd w:val="clear" w:color="auto" w:fill="auto"/>
                </w:tcPr>
                <w:p w14:paraId="4DCB6F47" w14:textId="77777777" w:rsidR="00F9143A" w:rsidRPr="00F9143A" w:rsidRDefault="00F9143A" w:rsidP="00F9143A">
                  <w:pPr>
                    <w:ind w:right="176"/>
                    <w:contextualSpacing/>
                    <w:jc w:val="center"/>
                    <w:rPr>
                      <w:rFonts w:ascii="Times New Roman" w:hAnsi="Times New Roman"/>
                      <w:b/>
                    </w:rPr>
                  </w:pPr>
                  <w:r w:rsidRPr="00F9143A">
                    <w:rPr>
                      <w:rFonts w:ascii="Times New Roman" w:hAnsi="Times New Roman"/>
                      <w:b/>
                    </w:rPr>
                    <w:t>Количество выставляемых баллов</w:t>
                  </w:r>
                </w:p>
              </w:tc>
            </w:tr>
            <w:tr w:rsidR="00F9143A" w:rsidRPr="00F9143A" w14:paraId="0E769AFA" w14:textId="77777777" w:rsidTr="007E1155">
              <w:trPr>
                <w:trHeight w:val="983"/>
                <w:jc w:val="center"/>
              </w:trPr>
              <w:tc>
                <w:tcPr>
                  <w:tcW w:w="5139" w:type="dxa"/>
                </w:tcPr>
                <w:p w14:paraId="068C8128" w14:textId="77777777" w:rsidR="00F9143A" w:rsidRPr="00F9143A" w:rsidRDefault="00F9143A" w:rsidP="00F9143A">
                  <w:pPr>
                    <w:contextualSpacing/>
                    <w:rPr>
                      <w:rFonts w:ascii="Times New Roman" w:hAnsi="Times New Roman"/>
                    </w:rPr>
                  </w:pPr>
                  <w:r w:rsidRPr="00F9143A">
                    <w:rPr>
                      <w:rFonts w:ascii="Times New Roman" w:hAnsi="Times New Roman"/>
                    </w:rPr>
                    <w:t xml:space="preserve">Специалисты, поименованные в Таблице № 1, обладают </w:t>
                  </w:r>
                  <w:r w:rsidRPr="00F9143A">
                    <w:rPr>
                      <w:rFonts w:ascii="Times New Roman" w:hAnsi="Times New Roman"/>
                      <w:b/>
                    </w:rPr>
                    <w:t>образованием</w:t>
                  </w:r>
                  <w:r w:rsidRPr="00F9143A">
                    <w:rPr>
                      <w:rFonts w:ascii="Times New Roman" w:hAnsi="Times New Roman"/>
                    </w:rPr>
                    <w:t xml:space="preserve"> соответственно требованиям </w:t>
                  </w:r>
                  <w:r w:rsidRPr="00F9143A">
                    <w:rPr>
                      <w:rFonts w:ascii="Times New Roman" w:hAnsi="Times New Roman"/>
                      <w:b/>
                    </w:rPr>
                    <w:t>столбца 3</w:t>
                  </w:r>
                  <w:r w:rsidRPr="00F9143A">
                    <w:rPr>
                      <w:rFonts w:ascii="Times New Roman" w:hAnsi="Times New Roman"/>
                    </w:rPr>
                    <w:t xml:space="preserve"> указанной таблицы. </w:t>
                  </w:r>
                </w:p>
                <w:p w14:paraId="574389D6" w14:textId="77777777" w:rsidR="00F9143A" w:rsidRPr="00F9143A" w:rsidRDefault="00F9143A" w:rsidP="00F9143A">
                  <w:pPr>
                    <w:contextualSpacing/>
                    <w:rPr>
                      <w:rFonts w:ascii="Times New Roman" w:hAnsi="Times New Roman"/>
                    </w:rPr>
                  </w:pPr>
                  <w:r w:rsidRPr="00F9143A">
                    <w:rPr>
                      <w:rFonts w:ascii="Times New Roman" w:hAnsi="Times New Roman"/>
                    </w:rPr>
                    <w:t>Образование подтверждается Дипломом о высшем/средне-специальном образовании</w:t>
                  </w:r>
                </w:p>
                <w:p w14:paraId="550BBA52" w14:textId="77777777" w:rsidR="00F9143A" w:rsidRPr="00F9143A" w:rsidRDefault="00F9143A" w:rsidP="00F9143A">
                  <w:pPr>
                    <w:contextualSpacing/>
                    <w:rPr>
                      <w:rFonts w:ascii="Times New Roman" w:hAnsi="Times New Roman"/>
                    </w:rPr>
                  </w:pPr>
                </w:p>
                <w:p w14:paraId="3DF7C4FD" w14:textId="77777777" w:rsidR="00F9143A" w:rsidRPr="00F9143A" w:rsidRDefault="00F9143A" w:rsidP="00F9143A">
                  <w:pPr>
                    <w:contextualSpacing/>
                    <w:rPr>
                      <w:rFonts w:ascii="Times New Roman" w:hAnsi="Times New Roman"/>
                    </w:rPr>
                  </w:pPr>
                  <w:r w:rsidRPr="00F9143A">
                    <w:rPr>
                      <w:rFonts w:ascii="Times New Roman" w:hAnsi="Times New Roman"/>
                    </w:rPr>
                    <w:t>Учитывается единожды по каждому типу специалистов (10 специалистов)</w:t>
                  </w:r>
                </w:p>
              </w:tc>
              <w:tc>
                <w:tcPr>
                  <w:tcW w:w="4252" w:type="dxa"/>
                  <w:vAlign w:val="center"/>
                </w:tcPr>
                <w:p w14:paraId="654CF8A5" w14:textId="77777777" w:rsidR="00F9143A" w:rsidRPr="00F9143A" w:rsidRDefault="00F9143A" w:rsidP="00F9143A">
                  <w:pPr>
                    <w:contextualSpacing/>
                    <w:rPr>
                      <w:rFonts w:ascii="Times New Roman" w:hAnsi="Times New Roman"/>
                    </w:rPr>
                  </w:pPr>
                  <w:r w:rsidRPr="00F9143A">
                    <w:rPr>
                      <w:rFonts w:ascii="Times New Roman" w:hAnsi="Times New Roman"/>
                      <w:b/>
                    </w:rPr>
                    <w:t>1 балл</w:t>
                  </w:r>
                  <w:r w:rsidRPr="00F9143A">
                    <w:rPr>
                      <w:rFonts w:ascii="Times New Roman" w:hAnsi="Times New Roman"/>
                    </w:rPr>
                    <w:t xml:space="preserve"> за специалиста с высшим образованием</w:t>
                  </w:r>
                </w:p>
                <w:p w14:paraId="54EBD0DE" w14:textId="77777777" w:rsidR="00F9143A" w:rsidRPr="00F9143A" w:rsidRDefault="00F9143A" w:rsidP="00F9143A">
                  <w:pPr>
                    <w:contextualSpacing/>
                    <w:rPr>
                      <w:rFonts w:ascii="Times New Roman" w:hAnsi="Times New Roman"/>
                    </w:rPr>
                  </w:pPr>
                </w:p>
                <w:p w14:paraId="75B8C94F" w14:textId="77777777" w:rsidR="00F9143A" w:rsidRPr="00F9143A" w:rsidRDefault="00F9143A" w:rsidP="00F9143A">
                  <w:pPr>
                    <w:contextualSpacing/>
                    <w:rPr>
                      <w:rFonts w:ascii="Times New Roman" w:hAnsi="Times New Roman"/>
                    </w:rPr>
                  </w:pPr>
                  <w:r w:rsidRPr="00F9143A">
                    <w:rPr>
                      <w:rFonts w:ascii="Times New Roman" w:hAnsi="Times New Roman"/>
                      <w:b/>
                    </w:rPr>
                    <w:t>0,5 балла</w:t>
                  </w:r>
                  <w:r w:rsidRPr="00F9143A">
                    <w:rPr>
                      <w:rFonts w:ascii="Times New Roman" w:hAnsi="Times New Roman"/>
                    </w:rPr>
                    <w:t xml:space="preserve"> за специалиста со средним –специальным образованием </w:t>
                  </w:r>
                </w:p>
                <w:p w14:paraId="4D0FD4C8" w14:textId="77777777" w:rsidR="00F9143A" w:rsidRPr="00F9143A" w:rsidRDefault="00F9143A" w:rsidP="00F9143A">
                  <w:pPr>
                    <w:contextualSpacing/>
                    <w:rPr>
                      <w:rFonts w:ascii="Times New Roman" w:hAnsi="Times New Roman"/>
                    </w:rPr>
                  </w:pPr>
                </w:p>
                <w:p w14:paraId="7362EADF" w14:textId="77777777" w:rsidR="00F9143A" w:rsidRPr="00F9143A" w:rsidRDefault="00F9143A" w:rsidP="00F9143A">
                  <w:pPr>
                    <w:contextualSpacing/>
                    <w:rPr>
                      <w:rFonts w:ascii="Times New Roman" w:hAnsi="Times New Roman"/>
                    </w:rPr>
                  </w:pPr>
                  <w:r w:rsidRPr="00F9143A">
                    <w:rPr>
                      <w:rFonts w:ascii="Times New Roman" w:hAnsi="Times New Roman"/>
                      <w:b/>
                    </w:rPr>
                    <w:t>0 баллов</w:t>
                  </w:r>
                  <w:r w:rsidRPr="00F9143A">
                    <w:rPr>
                      <w:rFonts w:ascii="Times New Roman" w:hAnsi="Times New Roman"/>
                    </w:rPr>
                    <w:t>, если образование не подтверждено</w:t>
                  </w:r>
                </w:p>
                <w:p w14:paraId="34D974A2" w14:textId="77777777" w:rsidR="00F9143A" w:rsidRPr="00F9143A" w:rsidRDefault="00F9143A" w:rsidP="00F9143A">
                  <w:pPr>
                    <w:contextualSpacing/>
                    <w:rPr>
                      <w:rFonts w:ascii="Times New Roman" w:hAnsi="Times New Roman"/>
                    </w:rPr>
                  </w:pPr>
                  <w:r w:rsidRPr="00F9143A">
                    <w:rPr>
                      <w:rFonts w:ascii="Times New Roman" w:hAnsi="Times New Roman"/>
                    </w:rPr>
                    <w:t xml:space="preserve"> </w:t>
                  </w:r>
                </w:p>
                <w:p w14:paraId="155C3C00" w14:textId="3676C41F" w:rsidR="00F9143A" w:rsidRPr="00F9143A" w:rsidRDefault="00F9143A" w:rsidP="00F9143A">
                  <w:pPr>
                    <w:contextualSpacing/>
                    <w:rPr>
                      <w:rFonts w:ascii="Times New Roman" w:hAnsi="Times New Roman"/>
                    </w:rPr>
                  </w:pPr>
                  <w:r w:rsidRPr="00F9143A">
                    <w:rPr>
                      <w:rFonts w:ascii="Times New Roman" w:hAnsi="Times New Roman"/>
                    </w:rPr>
                    <w:t>(</w:t>
                  </w:r>
                  <w:r w:rsidR="00C5678E" w:rsidRPr="00C5678E">
                    <w:rPr>
                      <w:rFonts w:ascii="Times New Roman" w:hAnsi="Times New Roman"/>
                    </w:rPr>
                    <w:t>Максимальное значение данного показателя</w:t>
                  </w:r>
                  <w:r w:rsidR="00C5678E">
                    <w:rPr>
                      <w:rFonts w:ascii="Times New Roman" w:hAnsi="Times New Roman"/>
                    </w:rPr>
                    <w:t xml:space="preserve"> –</w:t>
                  </w:r>
                  <w:r w:rsidRPr="00F9143A">
                    <w:rPr>
                      <w:rFonts w:ascii="Times New Roman" w:hAnsi="Times New Roman"/>
                    </w:rPr>
                    <w:t xml:space="preserve"> 10</w:t>
                  </w:r>
                  <w:r w:rsidR="00C5678E">
                    <w:rPr>
                      <w:rFonts w:ascii="Times New Roman" w:hAnsi="Times New Roman"/>
                    </w:rPr>
                    <w:t xml:space="preserve"> баллов</w:t>
                  </w:r>
                  <w:r w:rsidRPr="00F9143A">
                    <w:rPr>
                      <w:rFonts w:ascii="Times New Roman" w:hAnsi="Times New Roman"/>
                    </w:rPr>
                    <w:t>)</w:t>
                  </w:r>
                </w:p>
              </w:tc>
            </w:tr>
            <w:tr w:rsidR="00F9143A" w:rsidRPr="00F9143A" w14:paraId="5F50BADF" w14:textId="77777777" w:rsidTr="007E1155">
              <w:trPr>
                <w:jc w:val="center"/>
              </w:trPr>
              <w:tc>
                <w:tcPr>
                  <w:tcW w:w="5139" w:type="dxa"/>
                </w:tcPr>
                <w:p w14:paraId="77242D87" w14:textId="77777777" w:rsidR="00F9143A" w:rsidRPr="00F9143A" w:rsidRDefault="00F9143A" w:rsidP="00F9143A">
                  <w:pPr>
                    <w:contextualSpacing/>
                    <w:rPr>
                      <w:rFonts w:ascii="Times New Roman" w:hAnsi="Times New Roman"/>
                    </w:rPr>
                  </w:pPr>
                  <w:r w:rsidRPr="00F9143A">
                    <w:rPr>
                      <w:rFonts w:ascii="Times New Roman" w:hAnsi="Times New Roman"/>
                    </w:rPr>
                    <w:t xml:space="preserve">Специалисты, поименованные в Таблице № 1, обладают </w:t>
                  </w:r>
                  <w:r w:rsidRPr="00F9143A">
                    <w:rPr>
                      <w:rFonts w:ascii="Times New Roman" w:hAnsi="Times New Roman"/>
                      <w:b/>
                    </w:rPr>
                    <w:t>опытом</w:t>
                  </w:r>
                  <w:r w:rsidRPr="00F9143A">
                    <w:rPr>
                      <w:rFonts w:ascii="Times New Roman" w:hAnsi="Times New Roman"/>
                    </w:rPr>
                    <w:t xml:space="preserve"> в аналогичной должности согласно </w:t>
                  </w:r>
                  <w:r w:rsidRPr="00F9143A">
                    <w:rPr>
                      <w:rFonts w:ascii="Times New Roman" w:hAnsi="Times New Roman"/>
                      <w:b/>
                    </w:rPr>
                    <w:t>столбца 4</w:t>
                  </w:r>
                  <w:r w:rsidRPr="00F9143A">
                    <w:rPr>
                      <w:rFonts w:ascii="Times New Roman" w:hAnsi="Times New Roman"/>
                    </w:rPr>
                    <w:t xml:space="preserve">. </w:t>
                  </w:r>
                </w:p>
                <w:p w14:paraId="41F38389" w14:textId="77777777" w:rsidR="00F9143A" w:rsidRPr="00F9143A" w:rsidRDefault="00F9143A" w:rsidP="00F9143A">
                  <w:pPr>
                    <w:contextualSpacing/>
                    <w:rPr>
                      <w:rFonts w:ascii="Times New Roman" w:hAnsi="Times New Roman"/>
                    </w:rPr>
                  </w:pPr>
                </w:p>
                <w:p w14:paraId="360A0366" w14:textId="77777777" w:rsidR="00F9143A" w:rsidRPr="00F9143A" w:rsidRDefault="00F9143A" w:rsidP="00F9143A">
                  <w:pPr>
                    <w:contextualSpacing/>
                    <w:rPr>
                      <w:rFonts w:ascii="Times New Roman" w:hAnsi="Times New Roman"/>
                    </w:rPr>
                  </w:pPr>
                  <w:r w:rsidRPr="00F9143A">
                    <w:rPr>
                      <w:rFonts w:ascii="Times New Roman" w:hAnsi="Times New Roman"/>
                    </w:rPr>
                    <w:t>Опыт подтверждается записью в трудовой книжке или в трудовых договорах</w:t>
                  </w:r>
                </w:p>
                <w:p w14:paraId="393137B9" w14:textId="77777777" w:rsidR="00F9143A" w:rsidRPr="00F9143A" w:rsidRDefault="00F9143A" w:rsidP="00F9143A">
                  <w:pPr>
                    <w:contextualSpacing/>
                    <w:rPr>
                      <w:rFonts w:ascii="Times New Roman" w:hAnsi="Times New Roman"/>
                    </w:rPr>
                  </w:pPr>
                </w:p>
                <w:p w14:paraId="30337B9D" w14:textId="77777777" w:rsidR="00F9143A" w:rsidRPr="00F9143A" w:rsidRDefault="00F9143A" w:rsidP="00F9143A">
                  <w:pPr>
                    <w:contextualSpacing/>
                    <w:rPr>
                      <w:rFonts w:ascii="Times New Roman" w:hAnsi="Times New Roman"/>
                    </w:rPr>
                  </w:pPr>
                  <w:r w:rsidRPr="00F9143A">
                    <w:rPr>
                      <w:rFonts w:ascii="Times New Roman" w:hAnsi="Times New Roman"/>
                    </w:rPr>
                    <w:t>Учитывается единожды по каждому типу специалистов (10 специалистов)</w:t>
                  </w:r>
                </w:p>
              </w:tc>
              <w:tc>
                <w:tcPr>
                  <w:tcW w:w="4252" w:type="dxa"/>
                  <w:vAlign w:val="center"/>
                </w:tcPr>
                <w:p w14:paraId="421A13D8" w14:textId="77777777" w:rsidR="00F9143A" w:rsidRPr="00F9143A" w:rsidRDefault="00F9143A" w:rsidP="00F9143A">
                  <w:pPr>
                    <w:contextualSpacing/>
                    <w:rPr>
                      <w:rFonts w:ascii="Times New Roman" w:hAnsi="Times New Roman"/>
                    </w:rPr>
                  </w:pPr>
                  <w:r w:rsidRPr="00F9143A">
                    <w:rPr>
                      <w:rFonts w:ascii="Times New Roman" w:hAnsi="Times New Roman"/>
                      <w:b/>
                    </w:rPr>
                    <w:t>1 балл</w:t>
                  </w:r>
                  <w:r w:rsidRPr="00F9143A">
                    <w:rPr>
                      <w:rFonts w:ascii="Times New Roman" w:hAnsi="Times New Roman"/>
                    </w:rPr>
                    <w:t xml:space="preserve"> за каждого специалиста с подтверждённым опытом</w:t>
                  </w:r>
                </w:p>
                <w:p w14:paraId="7D782F30" w14:textId="77777777" w:rsidR="00F9143A" w:rsidRPr="00F9143A" w:rsidRDefault="00F9143A" w:rsidP="00F9143A">
                  <w:pPr>
                    <w:contextualSpacing/>
                    <w:rPr>
                      <w:rFonts w:ascii="Times New Roman" w:hAnsi="Times New Roman"/>
                    </w:rPr>
                  </w:pPr>
                </w:p>
                <w:p w14:paraId="418325DF" w14:textId="7A455313" w:rsidR="00F9143A" w:rsidRPr="00F9143A" w:rsidRDefault="00C5678E" w:rsidP="00F9143A">
                  <w:pPr>
                    <w:rPr>
                      <w:rFonts w:ascii="Times New Roman" w:hAnsi="Times New Roman"/>
                    </w:rPr>
                  </w:pPr>
                  <w:r w:rsidRPr="00C5678E">
                    <w:rPr>
                      <w:rFonts w:ascii="Times New Roman" w:hAnsi="Times New Roman"/>
                    </w:rPr>
                    <w:t>(Максимальное значение данного показателя – 10 баллов)</w:t>
                  </w:r>
                </w:p>
              </w:tc>
            </w:tr>
            <w:tr w:rsidR="00F9143A" w:rsidRPr="00F9143A" w14:paraId="5729C20F" w14:textId="77777777" w:rsidTr="007E1155">
              <w:trPr>
                <w:jc w:val="center"/>
              </w:trPr>
              <w:tc>
                <w:tcPr>
                  <w:tcW w:w="5139" w:type="dxa"/>
                </w:tcPr>
                <w:p w14:paraId="371DD534" w14:textId="77777777" w:rsidR="00F9143A" w:rsidRPr="00F9143A" w:rsidRDefault="00F9143A" w:rsidP="00F9143A">
                  <w:pPr>
                    <w:contextualSpacing/>
                    <w:rPr>
                      <w:rFonts w:ascii="Times New Roman" w:hAnsi="Times New Roman"/>
                    </w:rPr>
                  </w:pPr>
                  <w:r w:rsidRPr="00F9143A">
                    <w:rPr>
                      <w:rFonts w:ascii="Times New Roman" w:hAnsi="Times New Roman"/>
                    </w:rPr>
                    <w:t xml:space="preserve">Предоставлено </w:t>
                  </w:r>
                  <w:r w:rsidRPr="00F9143A">
                    <w:rPr>
                      <w:rFonts w:ascii="Times New Roman" w:hAnsi="Times New Roman"/>
                      <w:b/>
                    </w:rPr>
                    <w:t>портфолио/резюме</w:t>
                  </w:r>
                  <w:r w:rsidRPr="00F9143A">
                    <w:rPr>
                      <w:rFonts w:ascii="Times New Roman" w:hAnsi="Times New Roman"/>
                    </w:rPr>
                    <w:t xml:space="preserve"> на каждого специалиста и в соответствии с требованиями в </w:t>
                  </w:r>
                  <w:r w:rsidRPr="00F9143A">
                    <w:rPr>
                      <w:rFonts w:ascii="Times New Roman" w:hAnsi="Times New Roman"/>
                      <w:b/>
                    </w:rPr>
                    <w:t>столбце 5</w:t>
                  </w:r>
                  <w:r w:rsidRPr="00F9143A">
                    <w:rPr>
                      <w:rFonts w:ascii="Times New Roman" w:hAnsi="Times New Roman"/>
                    </w:rPr>
                    <w:t xml:space="preserve"> Таблицы №1</w:t>
                  </w:r>
                </w:p>
                <w:p w14:paraId="0E88FDB7" w14:textId="77777777" w:rsidR="00F9143A" w:rsidRPr="00F9143A" w:rsidRDefault="00F9143A" w:rsidP="00F9143A">
                  <w:pPr>
                    <w:contextualSpacing/>
                    <w:rPr>
                      <w:rFonts w:ascii="Times New Roman" w:hAnsi="Times New Roman"/>
                    </w:rPr>
                  </w:pPr>
                </w:p>
                <w:p w14:paraId="387A1672" w14:textId="77777777" w:rsidR="00F9143A" w:rsidRPr="00F9143A" w:rsidRDefault="00F9143A" w:rsidP="00F9143A">
                  <w:pPr>
                    <w:contextualSpacing/>
                    <w:rPr>
                      <w:rFonts w:ascii="Times New Roman" w:hAnsi="Times New Roman"/>
                    </w:rPr>
                  </w:pPr>
                  <w:r w:rsidRPr="00F9143A">
                    <w:rPr>
                      <w:rFonts w:ascii="Times New Roman" w:hAnsi="Times New Roman"/>
                    </w:rPr>
                    <w:t>Учитывается единожды по каждому типу специалистов (10 специалистов)</w:t>
                  </w:r>
                </w:p>
              </w:tc>
              <w:tc>
                <w:tcPr>
                  <w:tcW w:w="4252" w:type="dxa"/>
                  <w:vAlign w:val="center"/>
                </w:tcPr>
                <w:p w14:paraId="3EBBD966" w14:textId="77777777" w:rsidR="00F9143A" w:rsidRPr="00F9143A" w:rsidRDefault="00F9143A" w:rsidP="00F9143A">
                  <w:pPr>
                    <w:contextualSpacing/>
                    <w:rPr>
                      <w:rFonts w:ascii="Times New Roman" w:hAnsi="Times New Roman"/>
                      <w:b/>
                    </w:rPr>
                  </w:pPr>
                  <w:r w:rsidRPr="00F9143A">
                    <w:rPr>
                      <w:rFonts w:ascii="Times New Roman" w:hAnsi="Times New Roman"/>
                      <w:b/>
                    </w:rPr>
                    <w:t xml:space="preserve">3 балла, </w:t>
                  </w:r>
                  <w:r w:rsidRPr="00F9143A">
                    <w:rPr>
                      <w:rFonts w:ascii="Times New Roman" w:hAnsi="Times New Roman"/>
                    </w:rPr>
                    <w:t>если подтверждено 3 и более проекта в портфолио/резюме</w:t>
                  </w:r>
                </w:p>
                <w:p w14:paraId="478FEA8E" w14:textId="77777777" w:rsidR="00F9143A" w:rsidRPr="00F9143A" w:rsidRDefault="00F9143A" w:rsidP="00F9143A">
                  <w:pPr>
                    <w:contextualSpacing/>
                    <w:rPr>
                      <w:rFonts w:ascii="Times New Roman" w:hAnsi="Times New Roman"/>
                      <w:b/>
                    </w:rPr>
                  </w:pPr>
                </w:p>
                <w:p w14:paraId="772634E1" w14:textId="77777777" w:rsidR="00F9143A" w:rsidRPr="00F9143A" w:rsidRDefault="00F9143A" w:rsidP="00F9143A">
                  <w:pPr>
                    <w:contextualSpacing/>
                    <w:rPr>
                      <w:rFonts w:ascii="Times New Roman" w:hAnsi="Times New Roman"/>
                      <w:b/>
                    </w:rPr>
                  </w:pPr>
                  <w:r w:rsidRPr="00F9143A">
                    <w:rPr>
                      <w:rFonts w:ascii="Times New Roman" w:hAnsi="Times New Roman"/>
                      <w:b/>
                    </w:rPr>
                    <w:t>2 балла</w:t>
                  </w:r>
                  <w:r w:rsidRPr="00F9143A">
                    <w:rPr>
                      <w:rFonts w:ascii="Times New Roman" w:hAnsi="Times New Roman"/>
                    </w:rPr>
                    <w:t>, если подтверждено 1-2 проекта в портфолио/резюме</w:t>
                  </w:r>
                </w:p>
                <w:p w14:paraId="0FC7A024" w14:textId="77777777" w:rsidR="00F9143A" w:rsidRPr="00F9143A" w:rsidRDefault="00F9143A" w:rsidP="00F9143A">
                  <w:pPr>
                    <w:contextualSpacing/>
                    <w:rPr>
                      <w:rFonts w:ascii="Times New Roman" w:hAnsi="Times New Roman"/>
                      <w:b/>
                    </w:rPr>
                  </w:pPr>
                </w:p>
                <w:p w14:paraId="7857370D" w14:textId="77777777" w:rsidR="00F9143A" w:rsidRPr="00F9143A" w:rsidRDefault="00F9143A" w:rsidP="00F9143A">
                  <w:pPr>
                    <w:contextualSpacing/>
                    <w:rPr>
                      <w:rFonts w:ascii="Times New Roman" w:hAnsi="Times New Roman"/>
                      <w:b/>
                    </w:rPr>
                  </w:pPr>
                  <w:r w:rsidRPr="00F9143A">
                    <w:rPr>
                      <w:rFonts w:ascii="Times New Roman" w:hAnsi="Times New Roman"/>
                      <w:b/>
                    </w:rPr>
                    <w:t>0 баллов</w:t>
                  </w:r>
                  <w:r w:rsidRPr="00F9143A">
                    <w:rPr>
                      <w:rFonts w:ascii="Times New Roman" w:hAnsi="Times New Roman"/>
                    </w:rPr>
                    <w:t>, если ни одного проекта в портфолио/резюме не подтверждено</w:t>
                  </w:r>
                </w:p>
                <w:p w14:paraId="44E7F3D8" w14:textId="77777777" w:rsidR="00F9143A" w:rsidRPr="00F9143A" w:rsidRDefault="00F9143A" w:rsidP="00F9143A">
                  <w:pPr>
                    <w:contextualSpacing/>
                    <w:rPr>
                      <w:rFonts w:ascii="Times New Roman" w:hAnsi="Times New Roman"/>
                    </w:rPr>
                  </w:pPr>
                </w:p>
                <w:p w14:paraId="118284B5" w14:textId="058C5E59" w:rsidR="00F9143A" w:rsidRPr="00F9143A" w:rsidRDefault="00C5678E" w:rsidP="00F9143A">
                  <w:pPr>
                    <w:contextualSpacing/>
                    <w:rPr>
                      <w:rFonts w:ascii="Times New Roman" w:hAnsi="Times New Roman"/>
                    </w:rPr>
                  </w:pPr>
                  <w:r w:rsidRPr="00C5678E">
                    <w:rPr>
                      <w:rFonts w:ascii="Times New Roman" w:hAnsi="Times New Roman"/>
                    </w:rPr>
                    <w:t>(Максимальное</w:t>
                  </w:r>
                  <w:r>
                    <w:rPr>
                      <w:rFonts w:ascii="Times New Roman" w:hAnsi="Times New Roman"/>
                    </w:rPr>
                    <w:t xml:space="preserve"> значение данного показателя – 3</w:t>
                  </w:r>
                  <w:r w:rsidRPr="00C5678E">
                    <w:rPr>
                      <w:rFonts w:ascii="Times New Roman" w:hAnsi="Times New Roman"/>
                    </w:rPr>
                    <w:t>0 баллов)</w:t>
                  </w:r>
                </w:p>
              </w:tc>
            </w:tr>
            <w:tr w:rsidR="00F9143A" w:rsidRPr="00F9143A" w14:paraId="1A747532" w14:textId="77777777" w:rsidTr="007E1155">
              <w:trPr>
                <w:jc w:val="center"/>
              </w:trPr>
              <w:tc>
                <w:tcPr>
                  <w:tcW w:w="5139" w:type="dxa"/>
                </w:tcPr>
                <w:p w14:paraId="78069D07" w14:textId="77777777" w:rsidR="00F9143A" w:rsidRPr="00F9143A" w:rsidRDefault="00F9143A" w:rsidP="00F9143A">
                  <w:pPr>
                    <w:contextualSpacing/>
                    <w:rPr>
                      <w:rFonts w:ascii="Times New Roman" w:hAnsi="Times New Roman"/>
                    </w:rPr>
                  </w:pPr>
                  <w:r w:rsidRPr="00F9143A">
                    <w:rPr>
                      <w:rFonts w:ascii="Times New Roman" w:hAnsi="Times New Roman"/>
                    </w:rPr>
                    <w:t xml:space="preserve">Специалисты, поименованные в Таблице № 1 прошли дополнительное образование и получили </w:t>
                  </w:r>
                  <w:r w:rsidRPr="00F9143A">
                    <w:rPr>
                      <w:rFonts w:ascii="Times New Roman" w:hAnsi="Times New Roman"/>
                      <w:b/>
                    </w:rPr>
                    <w:t xml:space="preserve">Диплом/сертификат </w:t>
                  </w:r>
                  <w:r w:rsidRPr="00F9143A">
                    <w:rPr>
                      <w:rFonts w:ascii="Times New Roman" w:hAnsi="Times New Roman"/>
                    </w:rPr>
                    <w:t xml:space="preserve">в соответствии с требованиями </w:t>
                  </w:r>
                  <w:r w:rsidRPr="00F9143A">
                    <w:rPr>
                      <w:rFonts w:ascii="Times New Roman" w:hAnsi="Times New Roman"/>
                      <w:b/>
                    </w:rPr>
                    <w:t>столбца 6</w:t>
                  </w:r>
                  <w:r w:rsidRPr="00F9143A">
                    <w:rPr>
                      <w:rFonts w:ascii="Times New Roman" w:hAnsi="Times New Roman"/>
                    </w:rPr>
                    <w:t xml:space="preserve"> таблицы №1</w:t>
                  </w:r>
                </w:p>
                <w:p w14:paraId="30C2FEBE" w14:textId="77777777" w:rsidR="00F9143A" w:rsidRPr="00F9143A" w:rsidRDefault="00F9143A" w:rsidP="00F9143A">
                  <w:pPr>
                    <w:contextualSpacing/>
                    <w:rPr>
                      <w:rFonts w:ascii="Times New Roman" w:hAnsi="Times New Roman"/>
                    </w:rPr>
                  </w:pPr>
                </w:p>
                <w:p w14:paraId="43B399C3" w14:textId="77777777" w:rsidR="00F9143A" w:rsidRPr="00F9143A" w:rsidRDefault="00F9143A" w:rsidP="00F9143A">
                  <w:pPr>
                    <w:contextualSpacing/>
                    <w:rPr>
                      <w:rFonts w:ascii="Times New Roman" w:hAnsi="Times New Roman"/>
                    </w:rPr>
                  </w:pPr>
                  <w:r w:rsidRPr="00F9143A">
                    <w:rPr>
                      <w:rFonts w:ascii="Times New Roman" w:hAnsi="Times New Roman"/>
                    </w:rPr>
                    <w:t>Учитывается единожды по каждому типу специалистов (10 специалистов)</w:t>
                  </w:r>
                </w:p>
              </w:tc>
              <w:tc>
                <w:tcPr>
                  <w:tcW w:w="4252" w:type="dxa"/>
                  <w:vAlign w:val="center"/>
                </w:tcPr>
                <w:p w14:paraId="5C1EA667" w14:textId="77777777" w:rsidR="00F9143A" w:rsidRPr="00F9143A" w:rsidRDefault="00F9143A" w:rsidP="00F9143A">
                  <w:pPr>
                    <w:contextualSpacing/>
                    <w:rPr>
                      <w:rFonts w:ascii="Times New Roman" w:hAnsi="Times New Roman"/>
                      <w:b/>
                    </w:rPr>
                  </w:pPr>
                  <w:r w:rsidRPr="00F9143A">
                    <w:rPr>
                      <w:rFonts w:ascii="Times New Roman" w:hAnsi="Times New Roman"/>
                      <w:b/>
                    </w:rPr>
                    <w:t xml:space="preserve">3 балла, </w:t>
                  </w:r>
                  <w:r w:rsidRPr="00F9143A">
                    <w:rPr>
                      <w:rFonts w:ascii="Times New Roman" w:hAnsi="Times New Roman"/>
                    </w:rPr>
                    <w:t>если подтверждено 3 и более диплома/сертификата (</w:t>
                  </w:r>
                </w:p>
                <w:p w14:paraId="1EE2B215" w14:textId="77777777" w:rsidR="00F9143A" w:rsidRPr="00F9143A" w:rsidRDefault="00F9143A" w:rsidP="00F9143A">
                  <w:pPr>
                    <w:contextualSpacing/>
                    <w:rPr>
                      <w:rFonts w:ascii="Times New Roman" w:hAnsi="Times New Roman"/>
                      <w:b/>
                    </w:rPr>
                  </w:pPr>
                </w:p>
                <w:p w14:paraId="79D6A259" w14:textId="77777777" w:rsidR="00F9143A" w:rsidRPr="00F9143A" w:rsidRDefault="00F9143A" w:rsidP="00F9143A">
                  <w:pPr>
                    <w:contextualSpacing/>
                    <w:rPr>
                      <w:rFonts w:ascii="Times New Roman" w:hAnsi="Times New Roman"/>
                      <w:b/>
                    </w:rPr>
                  </w:pPr>
                  <w:r w:rsidRPr="00F9143A">
                    <w:rPr>
                      <w:rFonts w:ascii="Times New Roman" w:hAnsi="Times New Roman"/>
                      <w:b/>
                    </w:rPr>
                    <w:t>2 балла</w:t>
                  </w:r>
                  <w:r w:rsidRPr="00F9143A">
                    <w:rPr>
                      <w:rFonts w:ascii="Times New Roman" w:hAnsi="Times New Roman"/>
                    </w:rPr>
                    <w:t>, если подтверждено 1-2 диплома/сертификата</w:t>
                  </w:r>
                </w:p>
                <w:p w14:paraId="3A1F1E8D" w14:textId="77777777" w:rsidR="00F9143A" w:rsidRPr="00F9143A" w:rsidRDefault="00F9143A" w:rsidP="00F9143A">
                  <w:pPr>
                    <w:contextualSpacing/>
                    <w:rPr>
                      <w:rFonts w:ascii="Times New Roman" w:hAnsi="Times New Roman"/>
                      <w:b/>
                    </w:rPr>
                  </w:pPr>
                </w:p>
                <w:p w14:paraId="56E3E88E" w14:textId="77777777" w:rsidR="00F9143A" w:rsidRPr="00F9143A" w:rsidRDefault="00F9143A" w:rsidP="00F9143A">
                  <w:pPr>
                    <w:contextualSpacing/>
                    <w:rPr>
                      <w:rFonts w:ascii="Times New Roman" w:hAnsi="Times New Roman"/>
                    </w:rPr>
                  </w:pPr>
                  <w:r w:rsidRPr="00F9143A">
                    <w:rPr>
                      <w:rFonts w:ascii="Times New Roman" w:hAnsi="Times New Roman"/>
                      <w:b/>
                    </w:rPr>
                    <w:t>0 баллов</w:t>
                  </w:r>
                  <w:r w:rsidRPr="00F9143A">
                    <w:rPr>
                      <w:rFonts w:ascii="Times New Roman" w:hAnsi="Times New Roman"/>
                    </w:rPr>
                    <w:t>, если ни одного диплома/сертификата не подтверждено</w:t>
                  </w:r>
                </w:p>
                <w:p w14:paraId="005D678E" w14:textId="77777777" w:rsidR="00F9143A" w:rsidRPr="00F9143A" w:rsidRDefault="00F9143A" w:rsidP="00F9143A">
                  <w:pPr>
                    <w:contextualSpacing/>
                    <w:rPr>
                      <w:rFonts w:ascii="Times New Roman" w:hAnsi="Times New Roman"/>
                    </w:rPr>
                  </w:pPr>
                </w:p>
                <w:p w14:paraId="1A5A6F81" w14:textId="61EB6CF9" w:rsidR="00F9143A" w:rsidRPr="00F9143A" w:rsidRDefault="00C5678E" w:rsidP="00F9143A">
                  <w:pPr>
                    <w:contextualSpacing/>
                    <w:rPr>
                      <w:rFonts w:ascii="Times New Roman" w:hAnsi="Times New Roman"/>
                      <w:b/>
                      <w:highlight w:val="yellow"/>
                    </w:rPr>
                  </w:pPr>
                  <w:r w:rsidRPr="00C5678E">
                    <w:rPr>
                      <w:rFonts w:ascii="Times New Roman" w:hAnsi="Times New Roman"/>
                    </w:rPr>
                    <w:lastRenderedPageBreak/>
                    <w:t>(Максимальное значение данного показателя –</w:t>
                  </w:r>
                  <w:r>
                    <w:rPr>
                      <w:rFonts w:ascii="Times New Roman" w:hAnsi="Times New Roman"/>
                    </w:rPr>
                    <w:t xml:space="preserve"> 3</w:t>
                  </w:r>
                  <w:r w:rsidRPr="00C5678E">
                    <w:rPr>
                      <w:rFonts w:ascii="Times New Roman" w:hAnsi="Times New Roman"/>
                    </w:rPr>
                    <w:t>0 баллов)</w:t>
                  </w:r>
                </w:p>
              </w:tc>
            </w:tr>
            <w:tr w:rsidR="00F9143A" w:rsidRPr="00F9143A" w14:paraId="7DD1CFE7" w14:textId="77777777" w:rsidTr="007E1155">
              <w:trPr>
                <w:jc w:val="center"/>
              </w:trPr>
              <w:tc>
                <w:tcPr>
                  <w:tcW w:w="5139" w:type="dxa"/>
                </w:tcPr>
                <w:p w14:paraId="00C0AC08" w14:textId="14C77C0C" w:rsidR="00F9143A" w:rsidRPr="00F9143A" w:rsidRDefault="00F9143A" w:rsidP="00F9143A">
                  <w:pPr>
                    <w:contextualSpacing/>
                    <w:rPr>
                      <w:rFonts w:ascii="Times New Roman" w:hAnsi="Times New Roman"/>
                    </w:rPr>
                  </w:pPr>
                  <w:r w:rsidRPr="00F9143A">
                    <w:rPr>
                      <w:rFonts w:ascii="Times New Roman" w:hAnsi="Times New Roman"/>
                    </w:rPr>
                    <w:lastRenderedPageBreak/>
                    <w:t xml:space="preserve">Соблюдено минимальное количество по каждому виду специалистов в соответствии с Таблицей № 1 </w:t>
                  </w:r>
                  <w:r w:rsidRPr="00F9143A">
                    <w:rPr>
                      <w:rFonts w:ascii="Times New Roman" w:hAnsi="Times New Roman"/>
                      <w:b/>
                    </w:rPr>
                    <w:t>столбец 7</w:t>
                  </w:r>
                  <w:r w:rsidRPr="00F9143A">
                    <w:rPr>
                      <w:rFonts w:ascii="Times New Roman" w:hAnsi="Times New Roman"/>
                    </w:rPr>
                    <w:t xml:space="preserve">.  </w:t>
                  </w:r>
                </w:p>
                <w:p w14:paraId="7A9462A9" w14:textId="77777777" w:rsidR="00F9143A" w:rsidRPr="00F9143A" w:rsidRDefault="00F9143A" w:rsidP="00F9143A">
                  <w:pPr>
                    <w:contextualSpacing/>
                    <w:rPr>
                      <w:rFonts w:ascii="Times New Roman" w:hAnsi="Times New Roman"/>
                    </w:rPr>
                  </w:pPr>
                </w:p>
                <w:p w14:paraId="2999E2CB" w14:textId="77777777" w:rsidR="00F9143A" w:rsidRPr="00F9143A" w:rsidRDefault="00F9143A" w:rsidP="00F9143A">
                  <w:pPr>
                    <w:contextualSpacing/>
                    <w:rPr>
                      <w:rFonts w:ascii="Times New Roman" w:hAnsi="Times New Roman"/>
                    </w:rPr>
                  </w:pPr>
                </w:p>
              </w:tc>
              <w:tc>
                <w:tcPr>
                  <w:tcW w:w="4252" w:type="dxa"/>
                  <w:vAlign w:val="center"/>
                </w:tcPr>
                <w:p w14:paraId="0F9E3E78" w14:textId="77777777" w:rsidR="00F9143A" w:rsidRPr="00F9143A" w:rsidRDefault="00F9143A" w:rsidP="00F9143A">
                  <w:pPr>
                    <w:contextualSpacing/>
                    <w:rPr>
                      <w:rFonts w:ascii="Times New Roman" w:hAnsi="Times New Roman"/>
                    </w:rPr>
                  </w:pPr>
                  <w:r w:rsidRPr="00F9143A">
                    <w:rPr>
                      <w:rFonts w:ascii="Times New Roman" w:hAnsi="Times New Roman"/>
                      <w:b/>
                    </w:rPr>
                    <w:t>2 балла</w:t>
                  </w:r>
                  <w:r w:rsidRPr="00F9143A">
                    <w:rPr>
                      <w:rFonts w:ascii="Times New Roman" w:hAnsi="Times New Roman"/>
                    </w:rPr>
                    <w:t xml:space="preserve"> за каждое соответствие (или большее количество в штате) в соответствии с перечнем специалистов </w:t>
                  </w:r>
                </w:p>
                <w:p w14:paraId="44CF4853" w14:textId="77777777" w:rsidR="00F9143A" w:rsidRPr="00F9143A" w:rsidRDefault="00F9143A" w:rsidP="00F9143A">
                  <w:pPr>
                    <w:contextualSpacing/>
                    <w:rPr>
                      <w:rFonts w:ascii="Times New Roman" w:hAnsi="Times New Roman"/>
                    </w:rPr>
                  </w:pPr>
                </w:p>
                <w:p w14:paraId="5F1683F9" w14:textId="47604838" w:rsidR="00F9143A" w:rsidRPr="00F9143A" w:rsidRDefault="00C5678E" w:rsidP="00C5678E">
                  <w:pPr>
                    <w:contextualSpacing/>
                    <w:rPr>
                      <w:rFonts w:ascii="Times New Roman" w:hAnsi="Times New Roman"/>
                    </w:rPr>
                  </w:pPr>
                  <w:r w:rsidRPr="00C5678E">
                    <w:rPr>
                      <w:rFonts w:ascii="Times New Roman" w:hAnsi="Times New Roman"/>
                    </w:rPr>
                    <w:t>(Максимальное значение данного показателя –</w:t>
                  </w:r>
                  <w:r>
                    <w:rPr>
                      <w:rFonts w:ascii="Times New Roman" w:hAnsi="Times New Roman"/>
                    </w:rPr>
                    <w:t xml:space="preserve"> 20</w:t>
                  </w:r>
                  <w:r w:rsidRPr="00C5678E">
                    <w:rPr>
                      <w:rFonts w:ascii="Times New Roman" w:hAnsi="Times New Roman"/>
                    </w:rPr>
                    <w:t xml:space="preserve"> баллов)</w:t>
                  </w:r>
                </w:p>
              </w:tc>
            </w:tr>
          </w:tbl>
          <w:p w14:paraId="7521D90F" w14:textId="77777777" w:rsidR="00F9143A" w:rsidRPr="00F9143A" w:rsidRDefault="00F9143A" w:rsidP="00F9143A">
            <w:pPr>
              <w:rPr>
                <w:rFonts w:ascii="Times New Roman" w:hAnsi="Times New Roman"/>
              </w:rPr>
            </w:pPr>
            <w:r w:rsidRPr="00F9143A">
              <w:rPr>
                <w:rFonts w:ascii="Times New Roman" w:hAnsi="Times New Roman"/>
              </w:rPr>
              <w:t xml:space="preserve"> </w:t>
            </w:r>
          </w:p>
          <w:p w14:paraId="2E91164D" w14:textId="77777777" w:rsidR="00F9143A" w:rsidRPr="00F9143A" w:rsidRDefault="00F9143A" w:rsidP="00F9143A">
            <w:pPr>
              <w:spacing w:line="288" w:lineRule="auto"/>
              <w:ind w:right="110"/>
              <w:jc w:val="right"/>
              <w:rPr>
                <w:rFonts w:ascii="Times New Roman" w:hAnsi="Times New Roman"/>
              </w:rPr>
            </w:pPr>
            <w:r w:rsidRPr="00F9143A">
              <w:rPr>
                <w:rFonts w:ascii="Times New Roman" w:hAnsi="Times New Roman"/>
              </w:rPr>
              <w:t>Таблица № 1</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417"/>
              <w:gridCol w:w="1276"/>
              <w:gridCol w:w="1284"/>
              <w:gridCol w:w="2543"/>
              <w:gridCol w:w="1825"/>
              <w:gridCol w:w="868"/>
            </w:tblGrid>
            <w:tr w:rsidR="00F9143A" w:rsidRPr="00F9143A" w14:paraId="516DFFCF" w14:textId="77777777" w:rsidTr="00C5678E">
              <w:trPr>
                <w:trHeight w:val="266"/>
                <w:jc w:val="center"/>
              </w:trPr>
              <w:tc>
                <w:tcPr>
                  <w:tcW w:w="603" w:type="dxa"/>
                  <w:shd w:val="clear" w:color="auto" w:fill="D9D9D9" w:themeFill="background1" w:themeFillShade="D9"/>
                  <w:vAlign w:val="center"/>
                </w:tcPr>
                <w:p w14:paraId="0F115993" w14:textId="77777777" w:rsidR="00F9143A" w:rsidRPr="00F9143A" w:rsidRDefault="00F9143A" w:rsidP="00F9143A">
                  <w:pPr>
                    <w:jc w:val="center"/>
                    <w:rPr>
                      <w:b/>
                      <w:sz w:val="20"/>
                      <w:szCs w:val="20"/>
                    </w:rPr>
                  </w:pPr>
                  <w:r w:rsidRPr="00F9143A">
                    <w:rPr>
                      <w:b/>
                      <w:sz w:val="20"/>
                      <w:szCs w:val="20"/>
                    </w:rPr>
                    <w:t>№</w:t>
                  </w:r>
                </w:p>
              </w:tc>
              <w:tc>
                <w:tcPr>
                  <w:tcW w:w="1417" w:type="dxa"/>
                  <w:shd w:val="clear" w:color="auto" w:fill="D9D9D9" w:themeFill="background1" w:themeFillShade="D9"/>
                  <w:vAlign w:val="center"/>
                </w:tcPr>
                <w:p w14:paraId="27A60876" w14:textId="77777777" w:rsidR="00F9143A" w:rsidRPr="00F9143A" w:rsidRDefault="00F9143A" w:rsidP="00F9143A">
                  <w:pPr>
                    <w:jc w:val="center"/>
                    <w:rPr>
                      <w:sz w:val="20"/>
                      <w:szCs w:val="20"/>
                    </w:rPr>
                  </w:pPr>
                  <w:r w:rsidRPr="00F9143A">
                    <w:rPr>
                      <w:b/>
                      <w:sz w:val="20"/>
                      <w:szCs w:val="20"/>
                    </w:rPr>
                    <w:t>Перечень специалистов</w:t>
                  </w:r>
                </w:p>
              </w:tc>
              <w:tc>
                <w:tcPr>
                  <w:tcW w:w="1276" w:type="dxa"/>
                  <w:shd w:val="clear" w:color="auto" w:fill="D9D9D9" w:themeFill="background1" w:themeFillShade="D9"/>
                  <w:vAlign w:val="center"/>
                </w:tcPr>
                <w:p w14:paraId="279F6937" w14:textId="77777777" w:rsidR="00F9143A" w:rsidRPr="00F9143A" w:rsidRDefault="00F9143A" w:rsidP="00F9143A">
                  <w:pPr>
                    <w:jc w:val="center"/>
                    <w:rPr>
                      <w:b/>
                      <w:sz w:val="20"/>
                      <w:szCs w:val="20"/>
                    </w:rPr>
                  </w:pPr>
                  <w:r w:rsidRPr="00F9143A">
                    <w:rPr>
                      <w:b/>
                      <w:sz w:val="20"/>
                      <w:szCs w:val="20"/>
                    </w:rPr>
                    <w:t xml:space="preserve">Образование </w:t>
                  </w:r>
                </w:p>
              </w:tc>
              <w:tc>
                <w:tcPr>
                  <w:tcW w:w="1284" w:type="dxa"/>
                  <w:shd w:val="clear" w:color="auto" w:fill="D9D9D9" w:themeFill="background1" w:themeFillShade="D9"/>
                  <w:vAlign w:val="center"/>
                </w:tcPr>
                <w:p w14:paraId="29942E5C" w14:textId="77777777" w:rsidR="00F9143A" w:rsidRPr="00F9143A" w:rsidRDefault="00F9143A" w:rsidP="00F9143A">
                  <w:pPr>
                    <w:jc w:val="center"/>
                    <w:rPr>
                      <w:sz w:val="20"/>
                      <w:szCs w:val="20"/>
                    </w:rPr>
                  </w:pPr>
                  <w:r w:rsidRPr="00F9143A">
                    <w:rPr>
                      <w:b/>
                      <w:sz w:val="20"/>
                      <w:szCs w:val="20"/>
                    </w:rPr>
                    <w:t>Опыт работы</w:t>
                  </w:r>
                  <w:r w:rsidRPr="00F9143A">
                    <w:rPr>
                      <w:sz w:val="20"/>
                      <w:szCs w:val="20"/>
                    </w:rPr>
                    <w:t xml:space="preserve"> в аналогичной должности (в соответствии со столбцом 2)</w:t>
                  </w:r>
                </w:p>
              </w:tc>
              <w:tc>
                <w:tcPr>
                  <w:tcW w:w="2543" w:type="dxa"/>
                  <w:shd w:val="clear" w:color="auto" w:fill="D9D9D9" w:themeFill="background1" w:themeFillShade="D9"/>
                  <w:vAlign w:val="center"/>
                </w:tcPr>
                <w:p w14:paraId="34C34EEC" w14:textId="77777777" w:rsidR="00F9143A" w:rsidRPr="00F9143A" w:rsidRDefault="00F9143A" w:rsidP="00F9143A">
                  <w:pPr>
                    <w:jc w:val="center"/>
                    <w:rPr>
                      <w:b/>
                      <w:sz w:val="20"/>
                      <w:szCs w:val="20"/>
                    </w:rPr>
                  </w:pPr>
                  <w:r w:rsidRPr="00F9143A">
                    <w:rPr>
                      <w:b/>
                      <w:sz w:val="20"/>
                      <w:szCs w:val="20"/>
                    </w:rPr>
                    <w:t>Портфолио/резюме</w:t>
                  </w:r>
                </w:p>
                <w:p w14:paraId="43B782DC" w14:textId="77777777" w:rsidR="00F9143A" w:rsidRPr="00F9143A" w:rsidRDefault="00F9143A" w:rsidP="00F9143A">
                  <w:pPr>
                    <w:jc w:val="center"/>
                    <w:rPr>
                      <w:sz w:val="20"/>
                      <w:szCs w:val="20"/>
                    </w:rPr>
                  </w:pPr>
                </w:p>
                <w:p w14:paraId="72240491" w14:textId="77777777" w:rsidR="00F9143A" w:rsidRPr="00F9143A" w:rsidRDefault="00F9143A" w:rsidP="00F9143A">
                  <w:pPr>
                    <w:jc w:val="center"/>
                    <w:rPr>
                      <w:sz w:val="20"/>
                      <w:szCs w:val="20"/>
                    </w:rPr>
                  </w:pPr>
                  <w:r w:rsidRPr="00F9143A">
                    <w:rPr>
                      <w:sz w:val="20"/>
                      <w:szCs w:val="20"/>
                    </w:rPr>
                    <w:t>необходимо оформить в виде таблички со следующими столбцами - заказчик, цели разработки, роль в команде, описание реализации, результат и сроки выполнения</w:t>
                  </w:r>
                </w:p>
              </w:tc>
              <w:tc>
                <w:tcPr>
                  <w:tcW w:w="1825" w:type="dxa"/>
                  <w:shd w:val="clear" w:color="auto" w:fill="D9D9D9" w:themeFill="background1" w:themeFillShade="D9"/>
                  <w:vAlign w:val="center"/>
                </w:tcPr>
                <w:p w14:paraId="6AD015ED" w14:textId="77777777" w:rsidR="00F9143A" w:rsidRPr="00F9143A" w:rsidRDefault="00F9143A" w:rsidP="00F9143A">
                  <w:pPr>
                    <w:jc w:val="center"/>
                    <w:rPr>
                      <w:b/>
                      <w:sz w:val="20"/>
                      <w:szCs w:val="20"/>
                    </w:rPr>
                  </w:pPr>
                  <w:r w:rsidRPr="00F9143A">
                    <w:rPr>
                      <w:b/>
                      <w:sz w:val="20"/>
                      <w:szCs w:val="20"/>
                    </w:rPr>
                    <w:t>Диплом/</w:t>
                  </w:r>
                </w:p>
                <w:p w14:paraId="4BE60AA0" w14:textId="77777777" w:rsidR="00F9143A" w:rsidRPr="00F9143A" w:rsidRDefault="00F9143A" w:rsidP="00F9143A">
                  <w:pPr>
                    <w:jc w:val="center"/>
                    <w:rPr>
                      <w:b/>
                      <w:sz w:val="20"/>
                      <w:szCs w:val="20"/>
                    </w:rPr>
                  </w:pPr>
                  <w:r w:rsidRPr="00F9143A">
                    <w:rPr>
                      <w:b/>
                      <w:sz w:val="20"/>
                      <w:szCs w:val="20"/>
                    </w:rPr>
                    <w:t xml:space="preserve">сертификат </w:t>
                  </w:r>
                </w:p>
                <w:p w14:paraId="53327AC2" w14:textId="77777777" w:rsidR="00F9143A" w:rsidRPr="00F9143A" w:rsidRDefault="00F9143A" w:rsidP="00F9143A">
                  <w:pPr>
                    <w:jc w:val="center"/>
                    <w:rPr>
                      <w:sz w:val="20"/>
                      <w:szCs w:val="20"/>
                    </w:rPr>
                  </w:pPr>
                </w:p>
              </w:tc>
              <w:tc>
                <w:tcPr>
                  <w:tcW w:w="868" w:type="dxa"/>
                  <w:shd w:val="clear" w:color="auto" w:fill="D9D9D9" w:themeFill="background1" w:themeFillShade="D9"/>
                  <w:vAlign w:val="center"/>
                </w:tcPr>
                <w:p w14:paraId="529C4E20" w14:textId="77777777" w:rsidR="00F9143A" w:rsidRPr="00F9143A" w:rsidRDefault="00F9143A" w:rsidP="00F9143A">
                  <w:pPr>
                    <w:jc w:val="center"/>
                    <w:rPr>
                      <w:b/>
                      <w:sz w:val="20"/>
                      <w:szCs w:val="20"/>
                    </w:rPr>
                  </w:pPr>
                  <w:r w:rsidRPr="00F9143A">
                    <w:rPr>
                      <w:b/>
                      <w:sz w:val="20"/>
                      <w:szCs w:val="20"/>
                    </w:rPr>
                    <w:t>Минимальное кол-во специалистов</w:t>
                  </w:r>
                </w:p>
              </w:tc>
            </w:tr>
            <w:tr w:rsidR="00F9143A" w:rsidRPr="00F9143A" w14:paraId="4E19B2BE" w14:textId="77777777" w:rsidTr="00C5678E">
              <w:trPr>
                <w:trHeight w:val="206"/>
                <w:jc w:val="center"/>
              </w:trPr>
              <w:tc>
                <w:tcPr>
                  <w:tcW w:w="603" w:type="dxa"/>
                  <w:shd w:val="clear" w:color="auto" w:fill="D9D9D9" w:themeFill="background1" w:themeFillShade="D9"/>
                  <w:vAlign w:val="center"/>
                </w:tcPr>
                <w:p w14:paraId="03FB8E68" w14:textId="77777777" w:rsidR="00F9143A" w:rsidRPr="00F9143A" w:rsidRDefault="00F9143A" w:rsidP="00F9143A">
                  <w:pPr>
                    <w:jc w:val="center"/>
                  </w:pPr>
                  <w:r w:rsidRPr="00F9143A">
                    <w:t>1</w:t>
                  </w:r>
                </w:p>
              </w:tc>
              <w:tc>
                <w:tcPr>
                  <w:tcW w:w="1417" w:type="dxa"/>
                  <w:shd w:val="clear" w:color="auto" w:fill="D9D9D9" w:themeFill="background1" w:themeFillShade="D9"/>
                </w:tcPr>
                <w:p w14:paraId="6492D5F7" w14:textId="77777777" w:rsidR="00F9143A" w:rsidRPr="00F9143A" w:rsidRDefault="00F9143A" w:rsidP="00F9143A">
                  <w:pPr>
                    <w:jc w:val="center"/>
                  </w:pPr>
                  <w:r w:rsidRPr="00F9143A">
                    <w:t>2</w:t>
                  </w:r>
                </w:p>
              </w:tc>
              <w:tc>
                <w:tcPr>
                  <w:tcW w:w="1276" w:type="dxa"/>
                  <w:shd w:val="clear" w:color="auto" w:fill="D9D9D9" w:themeFill="background1" w:themeFillShade="D9"/>
                  <w:vAlign w:val="center"/>
                </w:tcPr>
                <w:p w14:paraId="702748AF" w14:textId="77777777" w:rsidR="00F9143A" w:rsidRPr="00F9143A" w:rsidRDefault="00F9143A" w:rsidP="00F9143A">
                  <w:pPr>
                    <w:jc w:val="center"/>
                  </w:pPr>
                  <w:r w:rsidRPr="00F9143A">
                    <w:t>3</w:t>
                  </w:r>
                </w:p>
              </w:tc>
              <w:tc>
                <w:tcPr>
                  <w:tcW w:w="1284" w:type="dxa"/>
                  <w:shd w:val="clear" w:color="auto" w:fill="D9D9D9" w:themeFill="background1" w:themeFillShade="D9"/>
                </w:tcPr>
                <w:p w14:paraId="2E1C4741" w14:textId="77777777" w:rsidR="00F9143A" w:rsidRPr="00F9143A" w:rsidRDefault="00F9143A" w:rsidP="00F9143A">
                  <w:pPr>
                    <w:jc w:val="center"/>
                  </w:pPr>
                  <w:r w:rsidRPr="00F9143A">
                    <w:t>4</w:t>
                  </w:r>
                </w:p>
              </w:tc>
              <w:tc>
                <w:tcPr>
                  <w:tcW w:w="2543" w:type="dxa"/>
                  <w:shd w:val="clear" w:color="auto" w:fill="D9D9D9" w:themeFill="background1" w:themeFillShade="D9"/>
                </w:tcPr>
                <w:p w14:paraId="0DE64ED3" w14:textId="77777777" w:rsidR="00F9143A" w:rsidRPr="00F9143A" w:rsidRDefault="00F9143A" w:rsidP="00F9143A">
                  <w:pPr>
                    <w:jc w:val="center"/>
                  </w:pPr>
                  <w:r w:rsidRPr="00F9143A">
                    <w:t>5</w:t>
                  </w:r>
                </w:p>
              </w:tc>
              <w:tc>
                <w:tcPr>
                  <w:tcW w:w="1825" w:type="dxa"/>
                  <w:shd w:val="clear" w:color="auto" w:fill="D9D9D9" w:themeFill="background1" w:themeFillShade="D9"/>
                </w:tcPr>
                <w:p w14:paraId="576AAFB2" w14:textId="77777777" w:rsidR="00F9143A" w:rsidRPr="00F9143A" w:rsidRDefault="00F9143A" w:rsidP="00F9143A">
                  <w:pPr>
                    <w:jc w:val="center"/>
                  </w:pPr>
                  <w:r w:rsidRPr="00F9143A">
                    <w:t>6</w:t>
                  </w:r>
                </w:p>
              </w:tc>
              <w:tc>
                <w:tcPr>
                  <w:tcW w:w="868" w:type="dxa"/>
                  <w:shd w:val="clear" w:color="auto" w:fill="D9D9D9" w:themeFill="background1" w:themeFillShade="D9"/>
                  <w:vAlign w:val="center"/>
                </w:tcPr>
                <w:p w14:paraId="32E31E99" w14:textId="77777777" w:rsidR="00F9143A" w:rsidRPr="00F9143A" w:rsidRDefault="00F9143A" w:rsidP="00F9143A">
                  <w:pPr>
                    <w:jc w:val="center"/>
                  </w:pPr>
                  <w:r w:rsidRPr="00F9143A">
                    <w:t>7</w:t>
                  </w:r>
                </w:p>
              </w:tc>
            </w:tr>
            <w:tr w:rsidR="00F9143A" w:rsidRPr="00F9143A" w14:paraId="5BE7FDEA" w14:textId="77777777" w:rsidTr="00C5678E">
              <w:trPr>
                <w:trHeight w:val="719"/>
                <w:jc w:val="center"/>
              </w:trPr>
              <w:tc>
                <w:tcPr>
                  <w:tcW w:w="603" w:type="dxa"/>
                  <w:shd w:val="clear" w:color="auto" w:fill="auto"/>
                  <w:vAlign w:val="center"/>
                </w:tcPr>
                <w:p w14:paraId="4AEAF0B9" w14:textId="77777777" w:rsidR="00F9143A" w:rsidRPr="00F9143A" w:rsidRDefault="00F9143A" w:rsidP="00F9143A">
                  <w:pPr>
                    <w:rPr>
                      <w:rFonts w:eastAsia="Calibri"/>
                      <w:lang w:eastAsia="en-US"/>
                    </w:rPr>
                  </w:pPr>
                  <w:r w:rsidRPr="00F9143A">
                    <w:rPr>
                      <w:rFonts w:eastAsia="Calibri"/>
                      <w:lang w:eastAsia="en-US"/>
                    </w:rPr>
                    <w:t>1</w:t>
                  </w:r>
                </w:p>
              </w:tc>
              <w:tc>
                <w:tcPr>
                  <w:tcW w:w="1417" w:type="dxa"/>
                  <w:vAlign w:val="center"/>
                </w:tcPr>
                <w:p w14:paraId="3221D0E9" w14:textId="77777777" w:rsidR="00F9143A" w:rsidRPr="00F9143A" w:rsidRDefault="00F9143A" w:rsidP="00F9143A">
                  <w:pPr>
                    <w:spacing w:line="276" w:lineRule="auto"/>
                    <w:rPr>
                      <w:sz w:val="22"/>
                      <w:szCs w:val="22"/>
                      <w:highlight w:val="yellow"/>
                      <w:lang w:val="en-US"/>
                    </w:rPr>
                  </w:pPr>
                  <w:r w:rsidRPr="00F9143A">
                    <w:rPr>
                      <w:color w:val="000000"/>
                    </w:rPr>
                    <w:t>Инженер по тестированию (QA)</w:t>
                  </w:r>
                </w:p>
              </w:tc>
              <w:tc>
                <w:tcPr>
                  <w:tcW w:w="1276" w:type="dxa"/>
                  <w:shd w:val="clear" w:color="auto" w:fill="auto"/>
                  <w:vAlign w:val="center"/>
                </w:tcPr>
                <w:p w14:paraId="56583D1B"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r w:rsidRPr="00F9143A">
                    <w:rPr>
                      <w:color w:val="000000"/>
                    </w:rPr>
                    <w:t> </w:t>
                  </w:r>
                </w:p>
              </w:tc>
              <w:tc>
                <w:tcPr>
                  <w:tcW w:w="1284" w:type="dxa"/>
                  <w:vAlign w:val="center"/>
                </w:tcPr>
                <w:p w14:paraId="122D1312" w14:textId="77777777" w:rsidR="00F9143A" w:rsidRPr="00F9143A" w:rsidRDefault="00F9143A" w:rsidP="00F9143A">
                  <w:pPr>
                    <w:rPr>
                      <w:sz w:val="22"/>
                      <w:szCs w:val="22"/>
                      <w:highlight w:val="yellow"/>
                    </w:rPr>
                  </w:pPr>
                  <w:r w:rsidRPr="00F9143A">
                    <w:rPr>
                      <w:color w:val="000000"/>
                    </w:rPr>
                    <w:t>Не менее 2 лет</w:t>
                  </w:r>
                </w:p>
              </w:tc>
              <w:tc>
                <w:tcPr>
                  <w:tcW w:w="2543" w:type="dxa"/>
                  <w:vAlign w:val="center"/>
                </w:tcPr>
                <w:p w14:paraId="66416058"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rPr>
                      <w:color w:val="000000"/>
                    </w:rPr>
                  </w:pPr>
                  <w:r w:rsidRPr="00F9143A">
                    <w:rPr>
                      <w:color w:val="000000"/>
                    </w:rPr>
                    <w:t xml:space="preserve">Портфолио, или резюме с похожими проектами, подтверждающими опыт проведения UX/UI тестирования, функционально-регрессионные, написания и использования </w:t>
                  </w:r>
                  <w:proofErr w:type="spellStart"/>
                  <w:r w:rsidRPr="00F9143A">
                    <w:rPr>
                      <w:color w:val="000000"/>
                    </w:rPr>
                    <w:t>Unit</w:t>
                  </w:r>
                  <w:proofErr w:type="spellEnd"/>
                  <w:r w:rsidRPr="00F9143A">
                    <w:rPr>
                      <w:color w:val="000000"/>
                    </w:rPr>
                    <w:t>-тестов или похожими проектами (Автоматизированное и ручное тестирование, регрессионное тестирование, нагрузочное тестирование)</w:t>
                  </w:r>
                </w:p>
                <w:p w14:paraId="751A02C2"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rPr>
                      <w:color w:val="000000"/>
                    </w:rPr>
                  </w:pPr>
                </w:p>
                <w:p w14:paraId="01E8B0CF"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pPr>
                  <w:r w:rsidRPr="00F9143A">
                    <w:rPr>
                      <w:color w:val="000000"/>
                    </w:rPr>
                    <w:t xml:space="preserve">В соответствии с технологическим стеком: </w:t>
                  </w:r>
                  <w:r w:rsidRPr="00F9143A">
                    <w:rPr>
                      <w:lang w:val="en-US"/>
                    </w:rPr>
                    <w:t>playwright</w:t>
                  </w:r>
                  <w:r w:rsidRPr="00F9143A">
                    <w:t xml:space="preserve">, </w:t>
                  </w:r>
                  <w:r w:rsidRPr="00F9143A">
                    <w:rPr>
                      <w:lang w:val="en-US"/>
                    </w:rPr>
                    <w:t>TestRail</w:t>
                  </w:r>
                  <w:r w:rsidRPr="00F9143A">
                    <w:t xml:space="preserve">, </w:t>
                  </w:r>
                  <w:r w:rsidRPr="00F9143A">
                    <w:rPr>
                      <w:lang w:val="en-US"/>
                    </w:rPr>
                    <w:t>Agile</w:t>
                  </w:r>
                  <w:r w:rsidRPr="00F9143A">
                    <w:t>/</w:t>
                  </w:r>
                  <w:r w:rsidRPr="00F9143A">
                    <w:rPr>
                      <w:lang w:val="en-US"/>
                    </w:rPr>
                    <w:t>Scrum</w:t>
                  </w:r>
                  <w:r w:rsidRPr="00F9143A">
                    <w:t xml:space="preserve">, </w:t>
                  </w:r>
                  <w:proofErr w:type="spellStart"/>
                  <w:r w:rsidRPr="00F9143A">
                    <w:rPr>
                      <w:lang w:val="en-US"/>
                    </w:rPr>
                    <w:t>Jmeter</w:t>
                  </w:r>
                  <w:proofErr w:type="spellEnd"/>
                  <w:r w:rsidRPr="00F9143A">
                    <w:t>/</w:t>
                  </w:r>
                  <w:proofErr w:type="spellStart"/>
                  <w:r w:rsidRPr="00F9143A">
                    <w:rPr>
                      <w:lang w:val="en-US"/>
                    </w:rPr>
                    <w:t>yandex</w:t>
                  </w:r>
                  <w:proofErr w:type="spellEnd"/>
                  <w:r w:rsidRPr="00F9143A">
                    <w:t>-</w:t>
                  </w:r>
                  <w:r w:rsidRPr="00F9143A">
                    <w:rPr>
                      <w:lang w:val="en-US"/>
                    </w:rPr>
                    <w:t>tank</w:t>
                  </w:r>
                  <w:r w:rsidRPr="00F9143A">
                    <w:t>/</w:t>
                  </w:r>
                  <w:r w:rsidRPr="00F9143A">
                    <w:rPr>
                      <w:lang w:val="en-US"/>
                    </w:rPr>
                    <w:t>hey</w:t>
                  </w:r>
                  <w:r w:rsidRPr="00F9143A">
                    <w:t xml:space="preserve">, </w:t>
                  </w:r>
                  <w:r w:rsidRPr="00F9143A">
                    <w:rPr>
                      <w:rFonts w:eastAsia="SimSun"/>
                      <w:color w:val="000000"/>
                      <w:sz w:val="22"/>
                      <w:szCs w:val="22"/>
                      <w:lang w:val="en-US"/>
                    </w:rPr>
                    <w:t>Postman</w:t>
                  </w:r>
                </w:p>
                <w:p w14:paraId="56D3B111" w14:textId="77777777" w:rsidR="00F9143A" w:rsidRPr="00F9143A" w:rsidRDefault="00F9143A" w:rsidP="00F9143A">
                  <w:pPr>
                    <w:spacing w:line="276" w:lineRule="auto"/>
                    <w:rPr>
                      <w:color w:val="000000"/>
                      <w:sz w:val="20"/>
                      <w:szCs w:val="20"/>
                      <w:highlight w:val="yellow"/>
                    </w:rPr>
                  </w:pPr>
                  <w:r w:rsidRPr="00F9143A">
                    <w:rPr>
                      <w:color w:val="000000"/>
                      <w:lang w:val="en-US"/>
                    </w:rPr>
                    <w:t> </w:t>
                  </w:r>
                </w:p>
              </w:tc>
              <w:tc>
                <w:tcPr>
                  <w:tcW w:w="1825" w:type="dxa"/>
                  <w:vAlign w:val="center"/>
                </w:tcPr>
                <w:p w14:paraId="123CB80A" w14:textId="77777777" w:rsidR="00F9143A" w:rsidRPr="00F9143A" w:rsidRDefault="00F9143A" w:rsidP="00F9143A">
                  <w:pPr>
                    <w:rPr>
                      <w:color w:val="000000"/>
                      <w:lang w:val="en-US"/>
                    </w:rPr>
                  </w:pPr>
                  <w:r w:rsidRPr="00F9143A">
                    <w:rPr>
                      <w:color w:val="000000"/>
                    </w:rPr>
                    <w:t>Сертификат</w:t>
                  </w:r>
                  <w:r w:rsidRPr="00F9143A">
                    <w:rPr>
                      <w:color w:val="000000"/>
                      <w:lang w:val="en-US"/>
                    </w:rPr>
                    <w:t xml:space="preserve"> ISTQB (International Software Testing Qualifications Board) </w:t>
                  </w:r>
                  <w:r w:rsidRPr="00F9143A">
                    <w:rPr>
                      <w:color w:val="000000"/>
                    </w:rPr>
                    <w:t>и</w:t>
                  </w:r>
                  <w:r w:rsidRPr="00F9143A">
                    <w:rPr>
                      <w:color w:val="000000"/>
                      <w:lang w:val="en-US"/>
                    </w:rPr>
                    <w:t>/</w:t>
                  </w:r>
                  <w:r w:rsidRPr="00F9143A">
                    <w:rPr>
                      <w:color w:val="000000"/>
                    </w:rPr>
                    <w:t>или</w:t>
                  </w:r>
                  <w:r w:rsidRPr="00F9143A">
                    <w:rPr>
                      <w:color w:val="000000"/>
                      <w:lang w:val="en-US"/>
                    </w:rPr>
                    <w:t xml:space="preserve"> </w:t>
                  </w:r>
                  <w:r w:rsidRPr="00F9143A">
                    <w:rPr>
                      <w:color w:val="000000"/>
                    </w:rPr>
                    <w:t>сертификат</w:t>
                  </w:r>
                  <w:r w:rsidRPr="00F9143A">
                    <w:rPr>
                      <w:color w:val="000000"/>
                      <w:lang w:val="en-US"/>
                    </w:rPr>
                    <w:t xml:space="preserve"> REQB Certified Professional for Requirements Engineering</w:t>
                  </w:r>
                </w:p>
                <w:p w14:paraId="3E6D2077" w14:textId="77777777" w:rsidR="00F9143A" w:rsidRPr="00F9143A" w:rsidRDefault="00F9143A" w:rsidP="00F9143A">
                  <w:pPr>
                    <w:rPr>
                      <w:color w:val="000000"/>
                      <w:lang w:val="en-US"/>
                    </w:rPr>
                  </w:pPr>
                </w:p>
                <w:p w14:paraId="7B833DFC" w14:textId="77777777" w:rsidR="00F9143A" w:rsidRPr="00F9143A" w:rsidRDefault="00F9143A" w:rsidP="00F9143A">
                  <w:pPr>
                    <w:rPr>
                      <w:color w:val="000000"/>
                    </w:rPr>
                  </w:pPr>
                  <w:r w:rsidRPr="00F9143A">
                    <w:rPr>
                      <w:color w:val="000000"/>
                    </w:rPr>
                    <w:t>и/или любые из перечисленных сертификатов по технологическим стекам:</w:t>
                  </w:r>
                </w:p>
                <w:p w14:paraId="74EDD4B2"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rPr>
                      <w:lang w:val="en-US"/>
                    </w:rPr>
                  </w:pPr>
                  <w:r w:rsidRPr="00F9143A">
                    <w:rPr>
                      <w:lang w:val="en-US"/>
                    </w:rPr>
                    <w:t xml:space="preserve">playwright, TestRail, Agile/Scrum, </w:t>
                  </w:r>
                  <w:proofErr w:type="spellStart"/>
                  <w:r w:rsidRPr="00F9143A">
                    <w:rPr>
                      <w:lang w:val="en-US"/>
                    </w:rPr>
                    <w:t>Jmeter</w:t>
                  </w:r>
                  <w:proofErr w:type="spellEnd"/>
                  <w:r w:rsidRPr="00F9143A">
                    <w:rPr>
                      <w:lang w:val="en-US"/>
                    </w:rPr>
                    <w:t>/</w:t>
                  </w:r>
                  <w:proofErr w:type="spellStart"/>
                  <w:r w:rsidRPr="00F9143A">
                    <w:rPr>
                      <w:lang w:val="en-US"/>
                    </w:rPr>
                    <w:t>yandex</w:t>
                  </w:r>
                  <w:proofErr w:type="spellEnd"/>
                  <w:r w:rsidRPr="00F9143A">
                    <w:rPr>
                      <w:lang w:val="en-US"/>
                    </w:rPr>
                    <w:t xml:space="preserve">-tank/hey, </w:t>
                  </w:r>
                  <w:r w:rsidRPr="00F9143A">
                    <w:rPr>
                      <w:rFonts w:eastAsia="SimSun"/>
                      <w:color w:val="000000"/>
                      <w:sz w:val="22"/>
                      <w:szCs w:val="22"/>
                      <w:lang w:val="en-US"/>
                    </w:rPr>
                    <w:t>Postman</w:t>
                  </w:r>
                </w:p>
                <w:p w14:paraId="63059D15" w14:textId="77777777" w:rsidR="00F9143A" w:rsidRPr="00F9143A" w:rsidRDefault="00F9143A" w:rsidP="00F9143A">
                  <w:pPr>
                    <w:rPr>
                      <w:sz w:val="20"/>
                      <w:szCs w:val="20"/>
                      <w:highlight w:val="yellow"/>
                      <w:lang w:val="en-US"/>
                    </w:rPr>
                  </w:pPr>
                </w:p>
              </w:tc>
              <w:tc>
                <w:tcPr>
                  <w:tcW w:w="868" w:type="dxa"/>
                  <w:vAlign w:val="center"/>
                </w:tcPr>
                <w:p w14:paraId="69682889" w14:textId="77777777" w:rsidR="00F9143A" w:rsidRPr="00F9143A" w:rsidRDefault="00F9143A" w:rsidP="00F9143A">
                  <w:pPr>
                    <w:jc w:val="center"/>
                    <w:rPr>
                      <w:rFonts w:eastAsia="Calibri"/>
                      <w:lang w:eastAsia="en-US"/>
                    </w:rPr>
                  </w:pPr>
                  <w:r w:rsidRPr="00F9143A">
                    <w:rPr>
                      <w:color w:val="000000"/>
                    </w:rPr>
                    <w:t>2</w:t>
                  </w:r>
                </w:p>
              </w:tc>
            </w:tr>
            <w:tr w:rsidR="00F9143A" w:rsidRPr="00F9143A" w14:paraId="64C13FE0" w14:textId="77777777" w:rsidTr="00C5678E">
              <w:trPr>
                <w:trHeight w:val="1450"/>
                <w:jc w:val="center"/>
              </w:trPr>
              <w:tc>
                <w:tcPr>
                  <w:tcW w:w="603" w:type="dxa"/>
                  <w:shd w:val="clear" w:color="auto" w:fill="auto"/>
                  <w:vAlign w:val="center"/>
                </w:tcPr>
                <w:p w14:paraId="6E04D44B" w14:textId="77777777" w:rsidR="00F9143A" w:rsidRPr="00F9143A" w:rsidRDefault="00F9143A" w:rsidP="00F9143A">
                  <w:pPr>
                    <w:rPr>
                      <w:rFonts w:eastAsia="Calibri"/>
                      <w:lang w:eastAsia="en-US"/>
                    </w:rPr>
                  </w:pPr>
                  <w:r w:rsidRPr="00F9143A">
                    <w:rPr>
                      <w:rFonts w:eastAsia="Calibri"/>
                      <w:lang w:eastAsia="en-US"/>
                    </w:rPr>
                    <w:t>2</w:t>
                  </w:r>
                </w:p>
              </w:tc>
              <w:tc>
                <w:tcPr>
                  <w:tcW w:w="1417" w:type="dxa"/>
                  <w:vAlign w:val="center"/>
                </w:tcPr>
                <w:p w14:paraId="4A513CBA" w14:textId="77777777" w:rsidR="00F9143A" w:rsidRPr="00F9143A" w:rsidRDefault="00F9143A" w:rsidP="00F9143A">
                  <w:pPr>
                    <w:spacing w:line="276" w:lineRule="auto"/>
                    <w:rPr>
                      <w:sz w:val="22"/>
                      <w:szCs w:val="22"/>
                      <w:highlight w:val="yellow"/>
                      <w:lang w:val="en-US"/>
                    </w:rPr>
                  </w:pPr>
                  <w:proofErr w:type="spellStart"/>
                  <w:r w:rsidRPr="00F9143A">
                    <w:rPr>
                      <w:color w:val="000000"/>
                    </w:rPr>
                    <w:t>DevOps</w:t>
                  </w:r>
                  <w:proofErr w:type="spellEnd"/>
                  <w:r w:rsidRPr="00F9143A">
                    <w:rPr>
                      <w:color w:val="000000"/>
                    </w:rPr>
                    <w:t>-инженер</w:t>
                  </w:r>
                </w:p>
              </w:tc>
              <w:tc>
                <w:tcPr>
                  <w:tcW w:w="1276" w:type="dxa"/>
                  <w:shd w:val="clear" w:color="auto" w:fill="auto"/>
                  <w:vAlign w:val="center"/>
                </w:tcPr>
                <w:p w14:paraId="29939299"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r w:rsidRPr="00F9143A">
                    <w:rPr>
                      <w:color w:val="000000"/>
                      <w:sz w:val="22"/>
                      <w:szCs w:val="22"/>
                      <w:highlight w:val="yellow"/>
                    </w:rPr>
                    <w:t xml:space="preserve"> </w:t>
                  </w:r>
                </w:p>
              </w:tc>
              <w:tc>
                <w:tcPr>
                  <w:tcW w:w="1284" w:type="dxa"/>
                  <w:vAlign w:val="center"/>
                </w:tcPr>
                <w:p w14:paraId="1D6BC80F" w14:textId="77777777" w:rsidR="00F9143A" w:rsidRPr="00F9143A" w:rsidRDefault="00F9143A" w:rsidP="00F9143A">
                  <w:pPr>
                    <w:rPr>
                      <w:sz w:val="22"/>
                      <w:szCs w:val="22"/>
                      <w:highlight w:val="yellow"/>
                    </w:rPr>
                  </w:pPr>
                  <w:r w:rsidRPr="00F9143A">
                    <w:rPr>
                      <w:color w:val="000000"/>
                    </w:rPr>
                    <w:t> Не менее 2 лет</w:t>
                  </w:r>
                </w:p>
              </w:tc>
              <w:tc>
                <w:tcPr>
                  <w:tcW w:w="2543" w:type="dxa"/>
                  <w:vAlign w:val="center"/>
                </w:tcPr>
                <w:p w14:paraId="4AE69E12" w14:textId="77777777" w:rsidR="00F9143A" w:rsidRPr="00F9143A" w:rsidRDefault="00F9143A" w:rsidP="00F9143A">
                  <w:pPr>
                    <w:spacing w:line="276" w:lineRule="auto"/>
                    <w:rPr>
                      <w:color w:val="000000"/>
                    </w:rPr>
                  </w:pPr>
                  <w:r w:rsidRPr="00F9143A">
                    <w:rPr>
                      <w:color w:val="000000"/>
                    </w:rPr>
                    <w:t xml:space="preserve">Портфолио, или резюме с похожими проектами, подтверждающими опыт работы с </w:t>
                  </w:r>
                  <w:proofErr w:type="spellStart"/>
                  <w:r w:rsidRPr="00F9143A">
                    <w:rPr>
                      <w:color w:val="000000"/>
                      <w:lang w:val="en-US"/>
                    </w:rPr>
                    <w:t>Gitlab</w:t>
                  </w:r>
                  <w:proofErr w:type="spellEnd"/>
                  <w:r w:rsidRPr="00F9143A">
                    <w:rPr>
                      <w:color w:val="000000"/>
                    </w:rPr>
                    <w:t xml:space="preserve"> </w:t>
                  </w:r>
                  <w:r w:rsidRPr="00F9143A">
                    <w:rPr>
                      <w:color w:val="000000"/>
                      <w:lang w:val="en-US"/>
                    </w:rPr>
                    <w:lastRenderedPageBreak/>
                    <w:t>CI</w:t>
                  </w:r>
                  <w:r w:rsidRPr="00F9143A">
                    <w:rPr>
                      <w:color w:val="000000"/>
                    </w:rPr>
                    <w:t>/</w:t>
                  </w:r>
                  <w:r w:rsidRPr="00F9143A">
                    <w:rPr>
                      <w:color w:val="000000"/>
                      <w:lang w:val="en-US"/>
                    </w:rPr>
                    <w:t>CD</w:t>
                  </w:r>
                  <w:r w:rsidRPr="00F9143A">
                    <w:rPr>
                      <w:color w:val="000000"/>
                    </w:rPr>
                    <w:t xml:space="preserve">, </w:t>
                  </w:r>
                  <w:proofErr w:type="spellStart"/>
                  <w:r w:rsidRPr="00F9143A">
                    <w:rPr>
                      <w:color w:val="000000"/>
                      <w:lang w:val="en-US"/>
                    </w:rPr>
                    <w:t>Git</w:t>
                  </w:r>
                  <w:proofErr w:type="spellEnd"/>
                  <w:r w:rsidRPr="00F9143A">
                    <w:rPr>
                      <w:color w:val="000000"/>
                    </w:rPr>
                    <w:t xml:space="preserve">, </w:t>
                  </w:r>
                  <w:r w:rsidRPr="00F9143A">
                    <w:rPr>
                      <w:color w:val="000000"/>
                      <w:lang w:val="en-US"/>
                    </w:rPr>
                    <w:t>Bash</w:t>
                  </w:r>
                  <w:r w:rsidRPr="00F9143A">
                    <w:rPr>
                      <w:color w:val="000000"/>
                    </w:rPr>
                    <w:t xml:space="preserve">, </w:t>
                  </w:r>
                  <w:r w:rsidRPr="00F9143A">
                    <w:rPr>
                      <w:color w:val="000000"/>
                      <w:lang w:val="en-US"/>
                    </w:rPr>
                    <w:t>Linux</w:t>
                  </w:r>
                  <w:r w:rsidRPr="00F9143A">
                    <w:rPr>
                      <w:color w:val="000000"/>
                    </w:rPr>
                    <w:t xml:space="preserve">, </w:t>
                  </w:r>
                  <w:r w:rsidRPr="00F9143A">
                    <w:rPr>
                      <w:color w:val="000000"/>
                      <w:lang w:val="en-US"/>
                    </w:rPr>
                    <w:t>Kubernetes</w:t>
                  </w:r>
                  <w:r w:rsidRPr="00F9143A">
                    <w:rPr>
                      <w:color w:val="000000"/>
                    </w:rPr>
                    <w:t xml:space="preserve">, </w:t>
                  </w:r>
                  <w:r w:rsidRPr="00F9143A">
                    <w:rPr>
                      <w:color w:val="000000"/>
                      <w:lang w:val="en-US"/>
                    </w:rPr>
                    <w:t>Service</w:t>
                  </w:r>
                  <w:r w:rsidRPr="00F9143A">
                    <w:rPr>
                      <w:color w:val="000000"/>
                    </w:rPr>
                    <w:t xml:space="preserve"> </w:t>
                  </w:r>
                  <w:r w:rsidRPr="00F9143A">
                    <w:rPr>
                      <w:color w:val="000000"/>
                      <w:lang w:val="en-US"/>
                    </w:rPr>
                    <w:t>Mesh</w:t>
                  </w:r>
                  <w:r w:rsidRPr="00F9143A">
                    <w:rPr>
                      <w:color w:val="000000"/>
                    </w:rPr>
                    <w:t xml:space="preserve">, </w:t>
                  </w:r>
                  <w:r w:rsidRPr="00F9143A">
                    <w:rPr>
                      <w:color w:val="000000"/>
                      <w:lang w:val="en-US"/>
                    </w:rPr>
                    <w:t>Docker</w:t>
                  </w:r>
                  <w:r w:rsidRPr="00F9143A">
                    <w:rPr>
                      <w:color w:val="000000"/>
                    </w:rPr>
                    <w:t xml:space="preserve">, </w:t>
                  </w:r>
                  <w:r w:rsidRPr="00F9143A">
                    <w:rPr>
                      <w:color w:val="000000"/>
                      <w:lang w:val="en-US"/>
                    </w:rPr>
                    <w:t>MySQL</w:t>
                  </w:r>
                  <w:r w:rsidRPr="00F9143A">
                    <w:rPr>
                      <w:color w:val="000000"/>
                    </w:rPr>
                    <w:t xml:space="preserve">, </w:t>
                  </w:r>
                  <w:r w:rsidRPr="00F9143A">
                    <w:rPr>
                      <w:color w:val="000000"/>
                      <w:lang w:val="en-US"/>
                    </w:rPr>
                    <w:t>Nginx</w:t>
                  </w:r>
                  <w:r w:rsidRPr="00F9143A">
                    <w:rPr>
                      <w:color w:val="000000"/>
                    </w:rPr>
                    <w:t xml:space="preserve">, </w:t>
                  </w:r>
                  <w:proofErr w:type="spellStart"/>
                  <w:r w:rsidRPr="00F9143A">
                    <w:rPr>
                      <w:color w:val="000000"/>
                      <w:lang w:val="en-US"/>
                    </w:rPr>
                    <w:t>Redis</w:t>
                  </w:r>
                  <w:proofErr w:type="spellEnd"/>
                  <w:r w:rsidRPr="00F9143A">
                    <w:rPr>
                      <w:color w:val="000000"/>
                    </w:rPr>
                    <w:t xml:space="preserve">, </w:t>
                  </w:r>
                  <w:r w:rsidRPr="00F9143A">
                    <w:rPr>
                      <w:color w:val="000000"/>
                      <w:lang w:val="en-US"/>
                    </w:rPr>
                    <w:t>Prometheus</w:t>
                  </w:r>
                  <w:r w:rsidRPr="00F9143A">
                    <w:rPr>
                      <w:color w:val="000000"/>
                    </w:rPr>
                    <w:t>/</w:t>
                  </w:r>
                  <w:proofErr w:type="spellStart"/>
                  <w:r w:rsidRPr="00F9143A">
                    <w:rPr>
                      <w:color w:val="000000"/>
                      <w:lang w:val="en-US"/>
                    </w:rPr>
                    <w:t>Grafana</w:t>
                  </w:r>
                  <w:proofErr w:type="spellEnd"/>
                  <w:r w:rsidRPr="00F9143A">
                    <w:rPr>
                      <w:color w:val="000000"/>
                    </w:rPr>
                    <w:t xml:space="preserve">, </w:t>
                  </w:r>
                  <w:r w:rsidRPr="00F9143A">
                    <w:rPr>
                      <w:color w:val="000000"/>
                      <w:lang w:val="en-US"/>
                    </w:rPr>
                    <w:t>TCP</w:t>
                  </w:r>
                  <w:r w:rsidRPr="00F9143A">
                    <w:rPr>
                      <w:color w:val="000000"/>
                    </w:rPr>
                    <w:t>/</w:t>
                  </w:r>
                  <w:r w:rsidRPr="00F9143A">
                    <w:rPr>
                      <w:color w:val="000000"/>
                      <w:lang w:val="en-US"/>
                    </w:rPr>
                    <w:t>IP</w:t>
                  </w:r>
                  <w:r w:rsidRPr="00F9143A">
                    <w:rPr>
                      <w:color w:val="000000"/>
                    </w:rPr>
                    <w:t xml:space="preserve"> </w:t>
                  </w:r>
                  <w:r w:rsidRPr="00F9143A">
                    <w:rPr>
                      <w:color w:val="000000"/>
                      <w:lang w:val="en-US"/>
                    </w:rPr>
                    <w:t>networks</w:t>
                  </w:r>
                  <w:r w:rsidRPr="00F9143A">
                    <w:rPr>
                      <w:color w:val="000000"/>
                    </w:rPr>
                    <w:t xml:space="preserve">, </w:t>
                  </w:r>
                  <w:r w:rsidRPr="00F9143A">
                    <w:rPr>
                      <w:color w:val="000000"/>
                      <w:lang w:val="en-US"/>
                    </w:rPr>
                    <w:t>DNS</w:t>
                  </w:r>
                  <w:r w:rsidRPr="00F9143A">
                    <w:rPr>
                      <w:color w:val="000000"/>
                    </w:rPr>
                    <w:t xml:space="preserve">, </w:t>
                  </w:r>
                  <w:r w:rsidRPr="00F9143A">
                    <w:rPr>
                      <w:color w:val="000000"/>
                      <w:lang w:val="en-US"/>
                    </w:rPr>
                    <w:t>Load</w:t>
                  </w:r>
                  <w:r w:rsidRPr="00F9143A">
                    <w:rPr>
                      <w:color w:val="000000"/>
                    </w:rPr>
                    <w:t xml:space="preserve"> </w:t>
                  </w:r>
                  <w:r w:rsidRPr="00F9143A">
                    <w:rPr>
                      <w:color w:val="000000"/>
                      <w:lang w:val="en-US"/>
                    </w:rPr>
                    <w:t>Balancing</w:t>
                  </w:r>
                  <w:r w:rsidRPr="00F9143A">
                    <w:rPr>
                      <w:color w:val="000000"/>
                    </w:rPr>
                    <w:t xml:space="preserve">, </w:t>
                  </w:r>
                  <w:r w:rsidRPr="00F9143A">
                    <w:rPr>
                      <w:color w:val="000000"/>
                      <w:lang w:val="en-US"/>
                    </w:rPr>
                    <w:t>Helm</w:t>
                  </w:r>
                  <w:r w:rsidRPr="00F9143A">
                    <w:rPr>
                      <w:color w:val="000000"/>
                    </w:rPr>
                    <w:t xml:space="preserve">, </w:t>
                  </w:r>
                  <w:proofErr w:type="spellStart"/>
                  <w:r w:rsidRPr="00F9143A">
                    <w:rPr>
                      <w:color w:val="000000"/>
                      <w:lang w:val="en-US"/>
                    </w:rPr>
                    <w:t>RabbitMQ</w:t>
                  </w:r>
                  <w:proofErr w:type="spellEnd"/>
                  <w:r w:rsidRPr="00F9143A">
                    <w:rPr>
                      <w:color w:val="000000"/>
                    </w:rPr>
                    <w:t xml:space="preserve">, </w:t>
                  </w:r>
                  <w:proofErr w:type="spellStart"/>
                  <w:proofErr w:type="gramStart"/>
                  <w:r w:rsidRPr="00F9143A">
                    <w:rPr>
                      <w:rFonts w:eastAsia="SimSun"/>
                      <w:color w:val="000000"/>
                      <w:lang w:val="en-US"/>
                    </w:rPr>
                    <w:t>Gogatekeeper</w:t>
                  </w:r>
                  <w:proofErr w:type="spellEnd"/>
                  <w:r w:rsidRPr="00F9143A">
                    <w:rPr>
                      <w:color w:val="000000"/>
                    </w:rPr>
                    <w:t xml:space="preserve">  в</w:t>
                  </w:r>
                  <w:proofErr w:type="gramEnd"/>
                  <w:r w:rsidRPr="00F9143A">
                    <w:rPr>
                      <w:color w:val="000000"/>
                    </w:rPr>
                    <w:t xml:space="preserve"> части </w:t>
                  </w:r>
                  <w:proofErr w:type="spellStart"/>
                  <w:r w:rsidRPr="00F9143A">
                    <w:rPr>
                      <w:color w:val="000000"/>
                    </w:rPr>
                    <w:t>DevOps</w:t>
                  </w:r>
                  <w:proofErr w:type="spellEnd"/>
                  <w:r w:rsidRPr="00F9143A">
                    <w:rPr>
                      <w:color w:val="000000"/>
                    </w:rPr>
                    <w:t xml:space="preserve"> </w:t>
                  </w:r>
                </w:p>
                <w:p w14:paraId="0C4B0257"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rPr>
                      <w:color w:val="000000"/>
                      <w:sz w:val="20"/>
                      <w:szCs w:val="20"/>
                      <w:highlight w:val="yellow"/>
                    </w:rPr>
                  </w:pPr>
                </w:p>
              </w:tc>
              <w:tc>
                <w:tcPr>
                  <w:tcW w:w="1825" w:type="dxa"/>
                  <w:vAlign w:val="center"/>
                </w:tcPr>
                <w:p w14:paraId="34A5895D" w14:textId="77777777" w:rsidR="00F9143A" w:rsidRPr="00F9143A" w:rsidRDefault="00F9143A" w:rsidP="00F9143A">
                  <w:pPr>
                    <w:rPr>
                      <w:color w:val="000000"/>
                    </w:rPr>
                  </w:pPr>
                  <w:r w:rsidRPr="00F9143A">
                    <w:rPr>
                      <w:color w:val="000000"/>
                    </w:rPr>
                    <w:lastRenderedPageBreak/>
                    <w:t xml:space="preserve">Диплом, или сертификат о прохождении курсов </w:t>
                  </w:r>
                  <w:proofErr w:type="spellStart"/>
                  <w:r w:rsidRPr="00F9143A">
                    <w:rPr>
                      <w:color w:val="000000"/>
                    </w:rPr>
                    <w:t>DevOps</w:t>
                  </w:r>
                  <w:proofErr w:type="spellEnd"/>
                </w:p>
                <w:p w14:paraId="4D9392BF" w14:textId="77777777" w:rsidR="00F9143A" w:rsidRPr="00F9143A" w:rsidRDefault="00F9143A" w:rsidP="00F9143A">
                  <w:pPr>
                    <w:rPr>
                      <w:color w:val="000000"/>
                    </w:rPr>
                  </w:pPr>
                  <w:r w:rsidRPr="00F9143A">
                    <w:rPr>
                      <w:color w:val="000000"/>
                    </w:rPr>
                    <w:t xml:space="preserve"> и/или любые из </w:t>
                  </w:r>
                  <w:r w:rsidRPr="00F9143A">
                    <w:rPr>
                      <w:color w:val="000000"/>
                    </w:rPr>
                    <w:lastRenderedPageBreak/>
                    <w:t>перечисленных сертификатов по технологическим стекам:</w:t>
                  </w:r>
                </w:p>
                <w:p w14:paraId="31717AAF" w14:textId="77777777" w:rsidR="00F9143A" w:rsidRPr="00F9143A" w:rsidRDefault="00F9143A" w:rsidP="00F9143A">
                  <w:pPr>
                    <w:rPr>
                      <w:sz w:val="20"/>
                      <w:szCs w:val="20"/>
                      <w:highlight w:val="yellow"/>
                      <w:lang w:val="en-US"/>
                    </w:rPr>
                  </w:pPr>
                  <w:proofErr w:type="spellStart"/>
                  <w:r w:rsidRPr="00F9143A">
                    <w:rPr>
                      <w:color w:val="000000"/>
                      <w:lang w:val="en-US"/>
                    </w:rPr>
                    <w:t>Gitlab</w:t>
                  </w:r>
                  <w:proofErr w:type="spellEnd"/>
                  <w:r w:rsidRPr="00F9143A">
                    <w:rPr>
                      <w:color w:val="000000"/>
                      <w:lang w:val="en-US"/>
                    </w:rPr>
                    <w:t xml:space="preserve"> CI/CD, </w:t>
                  </w:r>
                  <w:proofErr w:type="spellStart"/>
                  <w:r w:rsidRPr="00F9143A">
                    <w:rPr>
                      <w:color w:val="000000"/>
                      <w:lang w:val="en-US"/>
                    </w:rPr>
                    <w:t>Git</w:t>
                  </w:r>
                  <w:proofErr w:type="spellEnd"/>
                  <w:r w:rsidRPr="00F9143A">
                    <w:rPr>
                      <w:color w:val="000000"/>
                      <w:lang w:val="en-US"/>
                    </w:rPr>
                    <w:t xml:space="preserve">, Bash, Linux, Kubernetes, Service Mesh, Docker, MySQL, Nginx, </w:t>
                  </w:r>
                  <w:proofErr w:type="spellStart"/>
                  <w:r w:rsidRPr="00F9143A">
                    <w:rPr>
                      <w:color w:val="000000"/>
                      <w:lang w:val="en-US"/>
                    </w:rPr>
                    <w:t>Redis</w:t>
                  </w:r>
                  <w:proofErr w:type="spellEnd"/>
                  <w:r w:rsidRPr="00F9143A">
                    <w:rPr>
                      <w:color w:val="000000"/>
                      <w:lang w:val="en-US"/>
                    </w:rPr>
                    <w:t>, Prometheus/</w:t>
                  </w:r>
                  <w:proofErr w:type="spellStart"/>
                  <w:r w:rsidRPr="00F9143A">
                    <w:rPr>
                      <w:color w:val="000000"/>
                      <w:lang w:val="en-US"/>
                    </w:rPr>
                    <w:t>Grafana</w:t>
                  </w:r>
                  <w:proofErr w:type="spellEnd"/>
                  <w:r w:rsidRPr="00F9143A">
                    <w:rPr>
                      <w:color w:val="000000"/>
                      <w:lang w:val="en-US"/>
                    </w:rPr>
                    <w:t xml:space="preserve">, TCP/IP networks, DNS, Load Balancing, Helm, </w:t>
                  </w:r>
                  <w:proofErr w:type="spellStart"/>
                  <w:r w:rsidRPr="00F9143A">
                    <w:rPr>
                      <w:color w:val="000000"/>
                      <w:lang w:val="en-US"/>
                    </w:rPr>
                    <w:t>RabbitMQ</w:t>
                  </w:r>
                  <w:proofErr w:type="spellEnd"/>
                  <w:r w:rsidRPr="00F9143A">
                    <w:rPr>
                      <w:color w:val="000000"/>
                      <w:lang w:val="en-US"/>
                    </w:rPr>
                    <w:t xml:space="preserve">, </w:t>
                  </w:r>
                  <w:proofErr w:type="spellStart"/>
                  <w:r w:rsidRPr="00F9143A">
                    <w:rPr>
                      <w:rFonts w:eastAsia="SimSun"/>
                      <w:color w:val="000000"/>
                      <w:lang w:val="en-US"/>
                    </w:rPr>
                    <w:t>Gogatekeeper</w:t>
                  </w:r>
                  <w:proofErr w:type="spellEnd"/>
                </w:p>
              </w:tc>
              <w:tc>
                <w:tcPr>
                  <w:tcW w:w="868" w:type="dxa"/>
                  <w:vAlign w:val="center"/>
                </w:tcPr>
                <w:p w14:paraId="697C687C" w14:textId="77777777" w:rsidR="00F9143A" w:rsidRPr="00F9143A" w:rsidRDefault="00F9143A" w:rsidP="00F9143A">
                  <w:pPr>
                    <w:jc w:val="center"/>
                    <w:rPr>
                      <w:rFonts w:eastAsia="Calibri"/>
                      <w:lang w:eastAsia="en-US"/>
                    </w:rPr>
                  </w:pPr>
                  <w:r w:rsidRPr="00F9143A">
                    <w:rPr>
                      <w:color w:val="000000"/>
                    </w:rPr>
                    <w:lastRenderedPageBreak/>
                    <w:t>1</w:t>
                  </w:r>
                </w:p>
              </w:tc>
            </w:tr>
            <w:tr w:rsidR="00F9143A" w:rsidRPr="00F9143A" w14:paraId="76BE894E" w14:textId="77777777" w:rsidTr="00C5678E">
              <w:trPr>
                <w:trHeight w:val="1691"/>
                <w:jc w:val="center"/>
              </w:trPr>
              <w:tc>
                <w:tcPr>
                  <w:tcW w:w="603" w:type="dxa"/>
                  <w:shd w:val="clear" w:color="auto" w:fill="auto"/>
                  <w:vAlign w:val="center"/>
                </w:tcPr>
                <w:p w14:paraId="64BC649E" w14:textId="77777777" w:rsidR="00F9143A" w:rsidRPr="00F9143A" w:rsidRDefault="00F9143A" w:rsidP="00F9143A">
                  <w:pPr>
                    <w:rPr>
                      <w:rFonts w:eastAsia="Calibri"/>
                      <w:lang w:eastAsia="en-US"/>
                    </w:rPr>
                  </w:pPr>
                  <w:r w:rsidRPr="00F9143A">
                    <w:rPr>
                      <w:rFonts w:eastAsia="Calibri"/>
                      <w:lang w:eastAsia="en-US"/>
                    </w:rPr>
                    <w:lastRenderedPageBreak/>
                    <w:t>3</w:t>
                  </w:r>
                </w:p>
              </w:tc>
              <w:tc>
                <w:tcPr>
                  <w:tcW w:w="1417" w:type="dxa"/>
                  <w:vAlign w:val="center"/>
                </w:tcPr>
                <w:p w14:paraId="2A6CDEFC" w14:textId="77777777" w:rsidR="00F9143A" w:rsidRPr="00F9143A" w:rsidRDefault="00F9143A" w:rsidP="00F9143A">
                  <w:pPr>
                    <w:spacing w:line="276" w:lineRule="auto"/>
                    <w:rPr>
                      <w:sz w:val="22"/>
                      <w:szCs w:val="22"/>
                      <w:highlight w:val="yellow"/>
                    </w:rPr>
                  </w:pPr>
                  <w:r w:rsidRPr="00F9143A">
                    <w:rPr>
                      <w:color w:val="000000"/>
                    </w:rPr>
                    <w:t>Дизайнер WEB- интерфейсов</w:t>
                  </w:r>
                </w:p>
              </w:tc>
              <w:tc>
                <w:tcPr>
                  <w:tcW w:w="1276" w:type="dxa"/>
                  <w:shd w:val="clear" w:color="auto" w:fill="auto"/>
                  <w:vAlign w:val="center"/>
                </w:tcPr>
                <w:p w14:paraId="2DB33E5E"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r w:rsidRPr="00F9143A">
                    <w:rPr>
                      <w:color w:val="000000"/>
                      <w:sz w:val="22"/>
                      <w:szCs w:val="22"/>
                      <w:highlight w:val="yellow"/>
                    </w:rPr>
                    <w:t xml:space="preserve"> </w:t>
                  </w:r>
                </w:p>
              </w:tc>
              <w:tc>
                <w:tcPr>
                  <w:tcW w:w="1284" w:type="dxa"/>
                  <w:vAlign w:val="center"/>
                </w:tcPr>
                <w:p w14:paraId="506C674D" w14:textId="77777777" w:rsidR="00F9143A" w:rsidRPr="00F9143A" w:rsidRDefault="00F9143A" w:rsidP="00F9143A">
                  <w:pPr>
                    <w:pBdr>
                      <w:top w:val="none" w:sz="0" w:space="0" w:color="000000"/>
                      <w:left w:val="none" w:sz="0" w:space="0" w:color="000000"/>
                      <w:bottom w:val="none" w:sz="0" w:space="0" w:color="000000"/>
                      <w:right w:val="none" w:sz="0" w:space="0" w:color="000000"/>
                    </w:pBdr>
                    <w:jc w:val="center"/>
                  </w:pPr>
                  <w:r w:rsidRPr="00F9143A">
                    <w:rPr>
                      <w:color w:val="000000"/>
                    </w:rPr>
                    <w:t>Не менее 1 года</w:t>
                  </w:r>
                </w:p>
                <w:p w14:paraId="69C3D5ED" w14:textId="77777777" w:rsidR="00F9143A" w:rsidRPr="00F9143A" w:rsidRDefault="00F9143A" w:rsidP="00F9143A">
                  <w:pPr>
                    <w:rPr>
                      <w:sz w:val="22"/>
                      <w:szCs w:val="22"/>
                      <w:highlight w:val="yellow"/>
                    </w:rPr>
                  </w:pPr>
                  <w:r w:rsidRPr="00F9143A">
                    <w:rPr>
                      <w:color w:val="000000"/>
                    </w:rPr>
                    <w:t> </w:t>
                  </w:r>
                </w:p>
              </w:tc>
              <w:tc>
                <w:tcPr>
                  <w:tcW w:w="2543" w:type="dxa"/>
                  <w:vAlign w:val="center"/>
                </w:tcPr>
                <w:p w14:paraId="18F2E6F3" w14:textId="77777777" w:rsidR="00F9143A" w:rsidRPr="00F9143A" w:rsidRDefault="00F9143A" w:rsidP="00F9143A">
                  <w:pPr>
                    <w:spacing w:line="276" w:lineRule="auto"/>
                    <w:rPr>
                      <w:color w:val="000000"/>
                    </w:rPr>
                  </w:pPr>
                  <w:r w:rsidRPr="00F9143A">
                    <w:rPr>
                      <w:color w:val="000000"/>
                    </w:rPr>
                    <w:t xml:space="preserve">Портфолио, или резюме с похожими проектами. Проекты должны состоять из многостраничных сайтов и/или приложений, включать мобильный </w:t>
                  </w:r>
                  <w:proofErr w:type="spellStart"/>
                  <w:r w:rsidRPr="00F9143A">
                    <w:rPr>
                      <w:color w:val="000000"/>
                    </w:rPr>
                    <w:t>адаптив</w:t>
                  </w:r>
                  <w:proofErr w:type="spellEnd"/>
                  <w:r w:rsidRPr="00F9143A">
                    <w:rPr>
                      <w:color w:val="000000"/>
                    </w:rPr>
                    <w:t>, UI-</w:t>
                  </w:r>
                  <w:proofErr w:type="spellStart"/>
                  <w:r w:rsidRPr="00F9143A">
                    <w:rPr>
                      <w:color w:val="000000"/>
                    </w:rPr>
                    <w:t>kit</w:t>
                  </w:r>
                  <w:proofErr w:type="spellEnd"/>
                  <w:r w:rsidRPr="00F9143A">
                    <w:rPr>
                      <w:color w:val="000000"/>
                    </w:rPr>
                    <w:t>, UX исследований.</w:t>
                  </w:r>
                </w:p>
                <w:p w14:paraId="3992C9CD" w14:textId="77777777" w:rsidR="00F9143A" w:rsidRPr="00F9143A" w:rsidRDefault="00F9143A" w:rsidP="00F9143A">
                  <w:pPr>
                    <w:spacing w:line="276" w:lineRule="auto"/>
                    <w:rPr>
                      <w:color w:val="000000"/>
                      <w:sz w:val="20"/>
                      <w:szCs w:val="20"/>
                      <w:highlight w:val="yellow"/>
                    </w:rPr>
                  </w:pPr>
                  <w:r w:rsidRPr="00F9143A">
                    <w:rPr>
                      <w:color w:val="000000"/>
                    </w:rPr>
                    <w:t xml:space="preserve">Учитывается работа в онлайн сервисе </w:t>
                  </w:r>
                  <w:proofErr w:type="spellStart"/>
                  <w:r w:rsidRPr="00F9143A">
                    <w:rPr>
                      <w:color w:val="000000"/>
                    </w:rPr>
                    <w:t>Figma</w:t>
                  </w:r>
                  <w:proofErr w:type="spellEnd"/>
                  <w:r w:rsidRPr="00F9143A">
                    <w:rPr>
                      <w:color w:val="000000"/>
                    </w:rPr>
                    <w:t xml:space="preserve"> </w:t>
                  </w:r>
                </w:p>
              </w:tc>
              <w:tc>
                <w:tcPr>
                  <w:tcW w:w="1825" w:type="dxa"/>
                  <w:vAlign w:val="center"/>
                </w:tcPr>
                <w:p w14:paraId="4F5488ED" w14:textId="77777777" w:rsidR="00F9143A" w:rsidRPr="00F9143A" w:rsidRDefault="00F9143A" w:rsidP="00F9143A">
                  <w:pPr>
                    <w:pBdr>
                      <w:top w:val="none" w:sz="0" w:space="0" w:color="000000"/>
                      <w:left w:val="none" w:sz="0" w:space="0" w:color="000000"/>
                      <w:bottom w:val="none" w:sz="0" w:space="0" w:color="000000"/>
                      <w:right w:val="none" w:sz="0" w:space="0" w:color="000000"/>
                    </w:pBdr>
                  </w:pPr>
                  <w:r w:rsidRPr="00F9143A">
                    <w:rPr>
                      <w:color w:val="000000"/>
                    </w:rPr>
                    <w:t xml:space="preserve">Диплом, или сертификат о прохождении курсов/профессиональной переподготовки дизайн </w:t>
                  </w:r>
                  <w:proofErr w:type="spellStart"/>
                  <w:r w:rsidRPr="00F9143A">
                    <w:rPr>
                      <w:color w:val="000000"/>
                    </w:rPr>
                    <w:t>web</w:t>
                  </w:r>
                  <w:proofErr w:type="spellEnd"/>
                  <w:r w:rsidRPr="00F9143A">
                    <w:rPr>
                      <w:color w:val="000000"/>
                    </w:rPr>
                    <w:t xml:space="preserve">-интерфейсов, на онлайн </w:t>
                  </w:r>
                  <w:proofErr w:type="spellStart"/>
                  <w:r w:rsidRPr="00F9143A">
                    <w:rPr>
                      <w:color w:val="000000"/>
                    </w:rPr>
                    <w:t>серсие</w:t>
                  </w:r>
                  <w:proofErr w:type="spellEnd"/>
                  <w:r w:rsidRPr="00F9143A">
                    <w:rPr>
                      <w:color w:val="000000"/>
                    </w:rPr>
                    <w:t xml:space="preserve"> </w:t>
                  </w:r>
                  <w:proofErr w:type="spellStart"/>
                  <w:r w:rsidRPr="00F9143A">
                    <w:rPr>
                      <w:color w:val="000000"/>
                    </w:rPr>
                    <w:t>Figma</w:t>
                  </w:r>
                  <w:proofErr w:type="spellEnd"/>
                  <w:r w:rsidRPr="00F9143A">
                    <w:rPr>
                      <w:color w:val="000000"/>
                    </w:rPr>
                    <w:t>.</w:t>
                  </w:r>
                </w:p>
                <w:p w14:paraId="7915C290" w14:textId="77777777" w:rsidR="00F9143A" w:rsidRPr="00F9143A" w:rsidRDefault="00F9143A" w:rsidP="00F9143A">
                  <w:pPr>
                    <w:rPr>
                      <w:sz w:val="20"/>
                      <w:szCs w:val="20"/>
                      <w:highlight w:val="yellow"/>
                    </w:rPr>
                  </w:pPr>
                  <w:r w:rsidRPr="00F9143A">
                    <w:rPr>
                      <w:color w:val="000000"/>
                    </w:rPr>
                    <w:t> </w:t>
                  </w:r>
                </w:p>
              </w:tc>
              <w:tc>
                <w:tcPr>
                  <w:tcW w:w="868" w:type="dxa"/>
                  <w:vAlign w:val="center"/>
                </w:tcPr>
                <w:p w14:paraId="52D5FFAE" w14:textId="77777777" w:rsidR="00F9143A" w:rsidRPr="00F9143A" w:rsidRDefault="00F9143A" w:rsidP="00F9143A">
                  <w:pPr>
                    <w:jc w:val="center"/>
                    <w:rPr>
                      <w:rFonts w:eastAsia="Calibri"/>
                      <w:lang w:eastAsia="en-US"/>
                    </w:rPr>
                  </w:pPr>
                  <w:r w:rsidRPr="00F9143A">
                    <w:rPr>
                      <w:color w:val="000000"/>
                    </w:rPr>
                    <w:t>1</w:t>
                  </w:r>
                </w:p>
              </w:tc>
            </w:tr>
            <w:tr w:rsidR="00F9143A" w:rsidRPr="00F9143A" w14:paraId="7A5693BB" w14:textId="77777777" w:rsidTr="00C5678E">
              <w:trPr>
                <w:trHeight w:val="1160"/>
                <w:jc w:val="center"/>
              </w:trPr>
              <w:tc>
                <w:tcPr>
                  <w:tcW w:w="603" w:type="dxa"/>
                  <w:shd w:val="clear" w:color="auto" w:fill="auto"/>
                  <w:vAlign w:val="center"/>
                </w:tcPr>
                <w:p w14:paraId="06A6600A" w14:textId="77777777" w:rsidR="00F9143A" w:rsidRPr="00F9143A" w:rsidRDefault="00F9143A" w:rsidP="00F9143A">
                  <w:pPr>
                    <w:rPr>
                      <w:rFonts w:eastAsia="Calibri"/>
                      <w:lang w:eastAsia="en-US"/>
                    </w:rPr>
                  </w:pPr>
                  <w:r w:rsidRPr="00F9143A">
                    <w:rPr>
                      <w:rFonts w:eastAsia="Calibri"/>
                      <w:lang w:eastAsia="en-US"/>
                    </w:rPr>
                    <w:t>4</w:t>
                  </w:r>
                </w:p>
              </w:tc>
              <w:tc>
                <w:tcPr>
                  <w:tcW w:w="1417" w:type="dxa"/>
                  <w:vAlign w:val="center"/>
                </w:tcPr>
                <w:p w14:paraId="37BF05EC" w14:textId="77777777" w:rsidR="00F9143A" w:rsidRPr="00F9143A" w:rsidRDefault="00F9143A" w:rsidP="00F9143A">
                  <w:pPr>
                    <w:spacing w:line="276" w:lineRule="auto"/>
                    <w:rPr>
                      <w:sz w:val="22"/>
                      <w:szCs w:val="22"/>
                      <w:highlight w:val="yellow"/>
                      <w:lang w:val="en-US"/>
                    </w:rPr>
                  </w:pPr>
                  <w:proofErr w:type="spellStart"/>
                  <w:r w:rsidRPr="00F9143A">
                    <w:rPr>
                      <w:color w:val="000000"/>
                    </w:rPr>
                    <w:t>Frontend</w:t>
                  </w:r>
                  <w:proofErr w:type="spellEnd"/>
                  <w:r w:rsidRPr="00F9143A">
                    <w:rPr>
                      <w:color w:val="000000"/>
                    </w:rPr>
                    <w:t>-разработчик</w:t>
                  </w:r>
                </w:p>
              </w:tc>
              <w:tc>
                <w:tcPr>
                  <w:tcW w:w="1276" w:type="dxa"/>
                  <w:shd w:val="clear" w:color="auto" w:fill="auto"/>
                  <w:vAlign w:val="center"/>
                </w:tcPr>
                <w:p w14:paraId="3653019B"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p>
              </w:tc>
              <w:tc>
                <w:tcPr>
                  <w:tcW w:w="1284" w:type="dxa"/>
                  <w:vAlign w:val="center"/>
                </w:tcPr>
                <w:p w14:paraId="29716D1A" w14:textId="77777777" w:rsidR="00F9143A" w:rsidRPr="00F9143A" w:rsidRDefault="00F9143A" w:rsidP="00F9143A">
                  <w:pPr>
                    <w:rPr>
                      <w:sz w:val="22"/>
                      <w:szCs w:val="22"/>
                      <w:highlight w:val="yellow"/>
                    </w:rPr>
                  </w:pPr>
                  <w:r w:rsidRPr="00F9143A">
                    <w:rPr>
                      <w:color w:val="000000"/>
                    </w:rPr>
                    <w:t> Не мене 1 года</w:t>
                  </w:r>
                </w:p>
              </w:tc>
              <w:tc>
                <w:tcPr>
                  <w:tcW w:w="2543" w:type="dxa"/>
                  <w:vAlign w:val="center"/>
                </w:tcPr>
                <w:p w14:paraId="7F735775" w14:textId="77777777" w:rsidR="00F9143A" w:rsidRPr="00F9143A" w:rsidRDefault="00F9143A" w:rsidP="00F9143A">
                  <w:pPr>
                    <w:pBdr>
                      <w:top w:val="none" w:sz="0" w:space="0" w:color="000000"/>
                      <w:left w:val="none" w:sz="0" w:space="0" w:color="000000"/>
                      <w:bottom w:val="none" w:sz="0" w:space="0" w:color="000000"/>
                      <w:right w:val="none" w:sz="0" w:space="0" w:color="000000"/>
                    </w:pBdr>
                  </w:pPr>
                  <w:r w:rsidRPr="00F9143A">
                    <w:rPr>
                      <w:color w:val="000000"/>
                    </w:rPr>
                    <w:t> </w:t>
                  </w:r>
                </w:p>
                <w:p w14:paraId="06EF1B9E"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rPr>
                  </w:pPr>
                  <w:r w:rsidRPr="00F9143A">
                    <w:rPr>
                      <w:color w:val="000000"/>
                    </w:rPr>
                    <w:t xml:space="preserve">Портфолио, или резюме с похожими </w:t>
                  </w:r>
                  <w:proofErr w:type="spellStart"/>
                  <w:r w:rsidRPr="00F9143A">
                    <w:rPr>
                      <w:color w:val="000000"/>
                    </w:rPr>
                    <w:t>проектами.с</w:t>
                  </w:r>
                  <w:proofErr w:type="spellEnd"/>
                  <w:r w:rsidRPr="00F9143A">
                    <w:rPr>
                      <w:color w:val="000000"/>
                    </w:rPr>
                    <w:t xml:space="preserve"> использованием </w:t>
                  </w:r>
                  <w:proofErr w:type="spellStart"/>
                  <w:r w:rsidRPr="00F9143A">
                    <w:rPr>
                      <w:color w:val="000000"/>
                      <w:lang w:val="en-US"/>
                    </w:rPr>
                    <w:t>TypeScript</w:t>
                  </w:r>
                  <w:proofErr w:type="spellEnd"/>
                </w:p>
                <w:p w14:paraId="1E033678"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NodeJS</w:t>
                  </w:r>
                  <w:proofErr w:type="spellEnd"/>
                  <w:r w:rsidRPr="00F9143A">
                    <w:rPr>
                      <w:color w:val="000000"/>
                      <w:lang w:val="en-US"/>
                    </w:rPr>
                    <w:t xml:space="preserve">, </w:t>
                  </w:r>
                  <w:proofErr w:type="spellStart"/>
                  <w:r w:rsidRPr="00F9143A">
                    <w:rPr>
                      <w:color w:val="000000"/>
                      <w:lang w:val="en-US"/>
                    </w:rPr>
                    <w:t>NextJS</w:t>
                  </w:r>
                  <w:proofErr w:type="spellEnd"/>
                </w:p>
                <w:p w14:paraId="7C4D6AAA"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ReactJS,MobX</w:t>
                  </w:r>
                  <w:proofErr w:type="spellEnd"/>
                </w:p>
                <w:p w14:paraId="4101EA21"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Sass, REST</w:t>
                  </w:r>
                </w:p>
                <w:p w14:paraId="017FBCE6"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Docker</w:t>
                  </w:r>
                </w:p>
                <w:p w14:paraId="1C7E6CEB"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Kubernetes</w:t>
                  </w:r>
                </w:p>
                <w:p w14:paraId="3925310A"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Agile/Scrum</w:t>
                  </w:r>
                </w:p>
                <w:p w14:paraId="62D71E6A" w14:textId="77777777" w:rsidR="00F9143A" w:rsidRPr="00F9143A" w:rsidRDefault="00F9143A" w:rsidP="00F9143A">
                  <w:pPr>
                    <w:spacing w:line="276" w:lineRule="auto"/>
                    <w:rPr>
                      <w:color w:val="000000"/>
                      <w:sz w:val="20"/>
                      <w:szCs w:val="20"/>
                      <w:highlight w:val="yellow"/>
                      <w:lang w:val="en-US"/>
                    </w:rPr>
                  </w:pPr>
                  <w:r w:rsidRPr="00F9143A">
                    <w:rPr>
                      <w:rFonts w:eastAsia="SimSun"/>
                      <w:color w:val="000000"/>
                      <w:lang w:val="en-US"/>
                    </w:rPr>
                    <w:t>GIT, JavaScript</w:t>
                  </w:r>
                  <w:r w:rsidRPr="00F9143A">
                    <w:rPr>
                      <w:rFonts w:eastAsia="SimSun"/>
                      <w:color w:val="000000"/>
                      <w:lang w:val="en-US"/>
                    </w:rPr>
                    <w:br/>
                    <w:t>SSR, RBAC (</w:t>
                  </w:r>
                  <w:proofErr w:type="spellStart"/>
                  <w:r w:rsidRPr="00F9143A">
                    <w:rPr>
                      <w:rFonts w:eastAsia="SimSun"/>
                      <w:color w:val="000000"/>
                      <w:lang w:val="en-US"/>
                    </w:rPr>
                    <w:t>Casl</w:t>
                  </w:r>
                  <w:proofErr w:type="spellEnd"/>
                  <w:r w:rsidRPr="00F9143A">
                    <w:rPr>
                      <w:rFonts w:eastAsia="SimSun"/>
                      <w:color w:val="000000"/>
                      <w:lang w:val="en-US"/>
                    </w:rPr>
                    <w:t>),PWA</w:t>
                  </w:r>
                  <w:r w:rsidRPr="00F9143A">
                    <w:rPr>
                      <w:color w:val="000000"/>
                      <w:lang w:val="en-US"/>
                    </w:rPr>
                    <w:t>.</w:t>
                  </w:r>
                </w:p>
              </w:tc>
              <w:tc>
                <w:tcPr>
                  <w:tcW w:w="1825" w:type="dxa"/>
                  <w:vAlign w:val="center"/>
                </w:tcPr>
                <w:p w14:paraId="71B6BF7E"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rPr>
                  </w:pPr>
                  <w:r w:rsidRPr="00F9143A">
                    <w:rPr>
                      <w:color w:val="000000"/>
                    </w:rPr>
                    <w:t xml:space="preserve">Диплом, или сертификат о прохождении курсов </w:t>
                  </w:r>
                  <w:proofErr w:type="spellStart"/>
                  <w:r w:rsidRPr="00F9143A">
                    <w:rPr>
                      <w:color w:val="000000"/>
                    </w:rPr>
                    <w:t>Front-end</w:t>
                  </w:r>
                  <w:proofErr w:type="spellEnd"/>
                  <w:r w:rsidRPr="00F9143A">
                    <w:rPr>
                      <w:color w:val="000000"/>
                    </w:rPr>
                    <w:t xml:space="preserve"> разработчика по технологическому стеку JS, HTML, </w:t>
                  </w:r>
                  <w:proofErr w:type="spellStart"/>
                  <w:r w:rsidRPr="00F9143A">
                    <w:rPr>
                      <w:color w:val="000000"/>
                      <w:lang w:val="en-US"/>
                    </w:rPr>
                    <w:t>TypeScript</w:t>
                  </w:r>
                  <w:proofErr w:type="spellEnd"/>
                </w:p>
                <w:p w14:paraId="0ADD2FB3"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NodeJS</w:t>
                  </w:r>
                  <w:proofErr w:type="spellEnd"/>
                  <w:r w:rsidRPr="00F9143A">
                    <w:rPr>
                      <w:color w:val="000000"/>
                      <w:lang w:val="en-US"/>
                    </w:rPr>
                    <w:t xml:space="preserve">, </w:t>
                  </w:r>
                  <w:proofErr w:type="spellStart"/>
                  <w:r w:rsidRPr="00F9143A">
                    <w:rPr>
                      <w:color w:val="000000"/>
                      <w:lang w:val="en-US"/>
                    </w:rPr>
                    <w:t>NextJS</w:t>
                  </w:r>
                  <w:proofErr w:type="spellEnd"/>
                </w:p>
                <w:p w14:paraId="627BA14B"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ReactJS,MobX</w:t>
                  </w:r>
                  <w:proofErr w:type="spellEnd"/>
                </w:p>
                <w:p w14:paraId="3BE7AE16"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Sass, REST</w:t>
                  </w:r>
                </w:p>
                <w:p w14:paraId="420E54CA"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Docker</w:t>
                  </w:r>
                </w:p>
                <w:p w14:paraId="3AD79835"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Kubernetes</w:t>
                  </w:r>
                </w:p>
                <w:p w14:paraId="7BF70663"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Agile/Scrum</w:t>
                  </w:r>
                </w:p>
                <w:p w14:paraId="4EBCFBB3" w14:textId="77777777" w:rsidR="00F9143A" w:rsidRPr="00F9143A" w:rsidRDefault="00F9143A" w:rsidP="00F9143A">
                  <w:pPr>
                    <w:rPr>
                      <w:sz w:val="20"/>
                      <w:szCs w:val="20"/>
                      <w:highlight w:val="yellow"/>
                      <w:lang w:val="en-US"/>
                    </w:rPr>
                  </w:pPr>
                  <w:r w:rsidRPr="00F9143A">
                    <w:rPr>
                      <w:rFonts w:eastAsia="SimSun"/>
                      <w:color w:val="000000"/>
                      <w:lang w:val="en-US"/>
                    </w:rPr>
                    <w:lastRenderedPageBreak/>
                    <w:t>GIT, JavaScript</w:t>
                  </w:r>
                  <w:r w:rsidRPr="00F9143A">
                    <w:rPr>
                      <w:rFonts w:eastAsia="SimSun"/>
                      <w:color w:val="000000"/>
                      <w:lang w:val="en-US"/>
                    </w:rPr>
                    <w:br/>
                    <w:t>SSR, RBAC (</w:t>
                  </w:r>
                  <w:proofErr w:type="spellStart"/>
                  <w:r w:rsidRPr="00F9143A">
                    <w:rPr>
                      <w:rFonts w:eastAsia="SimSun"/>
                      <w:color w:val="000000"/>
                      <w:lang w:val="en-US"/>
                    </w:rPr>
                    <w:t>Casl</w:t>
                  </w:r>
                  <w:proofErr w:type="spellEnd"/>
                  <w:r w:rsidRPr="00F9143A">
                    <w:rPr>
                      <w:rFonts w:eastAsia="SimSun"/>
                      <w:color w:val="000000"/>
                      <w:lang w:val="en-US"/>
                    </w:rPr>
                    <w:t>),PWA</w:t>
                  </w:r>
                  <w:r w:rsidRPr="00F9143A">
                    <w:rPr>
                      <w:color w:val="000000"/>
                      <w:lang w:val="en-US"/>
                    </w:rPr>
                    <w:t>.</w:t>
                  </w:r>
                </w:p>
              </w:tc>
              <w:tc>
                <w:tcPr>
                  <w:tcW w:w="868" w:type="dxa"/>
                  <w:vAlign w:val="center"/>
                </w:tcPr>
                <w:p w14:paraId="4310E60F" w14:textId="77777777" w:rsidR="00F9143A" w:rsidRPr="00F9143A" w:rsidRDefault="00F9143A" w:rsidP="00F9143A">
                  <w:pPr>
                    <w:jc w:val="center"/>
                    <w:rPr>
                      <w:rFonts w:eastAsia="Calibri"/>
                      <w:lang w:eastAsia="en-US"/>
                    </w:rPr>
                  </w:pPr>
                  <w:r w:rsidRPr="00F9143A">
                    <w:rPr>
                      <w:color w:val="000000"/>
                    </w:rPr>
                    <w:lastRenderedPageBreak/>
                    <w:t>1</w:t>
                  </w:r>
                </w:p>
              </w:tc>
            </w:tr>
            <w:tr w:rsidR="00F9143A" w:rsidRPr="00F9143A" w14:paraId="29B1726A" w14:textId="77777777" w:rsidTr="00C5678E">
              <w:trPr>
                <w:trHeight w:val="1160"/>
                <w:jc w:val="center"/>
              </w:trPr>
              <w:tc>
                <w:tcPr>
                  <w:tcW w:w="603" w:type="dxa"/>
                  <w:shd w:val="clear" w:color="auto" w:fill="auto"/>
                  <w:vAlign w:val="center"/>
                </w:tcPr>
                <w:p w14:paraId="666E554F" w14:textId="77777777" w:rsidR="00F9143A" w:rsidRPr="00F9143A" w:rsidRDefault="00F9143A" w:rsidP="00F9143A">
                  <w:pPr>
                    <w:rPr>
                      <w:rFonts w:eastAsia="Calibri"/>
                      <w:lang w:eastAsia="en-US"/>
                    </w:rPr>
                  </w:pPr>
                  <w:r w:rsidRPr="00F9143A">
                    <w:rPr>
                      <w:rFonts w:eastAsia="Calibri"/>
                      <w:lang w:eastAsia="en-US"/>
                    </w:rPr>
                    <w:lastRenderedPageBreak/>
                    <w:t>5</w:t>
                  </w:r>
                </w:p>
              </w:tc>
              <w:tc>
                <w:tcPr>
                  <w:tcW w:w="1417" w:type="dxa"/>
                  <w:vAlign w:val="center"/>
                </w:tcPr>
                <w:p w14:paraId="31CB9297" w14:textId="77777777" w:rsidR="00F9143A" w:rsidRPr="00F9143A" w:rsidRDefault="00F9143A" w:rsidP="00F9143A">
                  <w:pPr>
                    <w:spacing w:line="276" w:lineRule="auto"/>
                    <w:rPr>
                      <w:sz w:val="22"/>
                      <w:szCs w:val="22"/>
                      <w:highlight w:val="yellow"/>
                      <w:lang w:val="en-US"/>
                    </w:rPr>
                  </w:pPr>
                  <w:proofErr w:type="spellStart"/>
                  <w:r w:rsidRPr="00F9143A">
                    <w:rPr>
                      <w:color w:val="000000"/>
                      <w:szCs w:val="20"/>
                    </w:rPr>
                    <w:t>Backend</w:t>
                  </w:r>
                  <w:proofErr w:type="spellEnd"/>
                  <w:r w:rsidRPr="00F9143A">
                    <w:rPr>
                      <w:color w:val="000000"/>
                      <w:szCs w:val="20"/>
                    </w:rPr>
                    <w:t>-разработчик</w:t>
                  </w:r>
                </w:p>
              </w:tc>
              <w:tc>
                <w:tcPr>
                  <w:tcW w:w="1276" w:type="dxa"/>
                  <w:shd w:val="clear" w:color="auto" w:fill="auto"/>
                  <w:vAlign w:val="center"/>
                </w:tcPr>
                <w:p w14:paraId="69C36AFE"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p>
              </w:tc>
              <w:tc>
                <w:tcPr>
                  <w:tcW w:w="1284" w:type="dxa"/>
                  <w:vAlign w:val="center"/>
                </w:tcPr>
                <w:p w14:paraId="08EC7EB3" w14:textId="77777777" w:rsidR="00F9143A" w:rsidRPr="00F9143A" w:rsidRDefault="00F9143A" w:rsidP="00F9143A">
                  <w:pPr>
                    <w:rPr>
                      <w:sz w:val="22"/>
                      <w:szCs w:val="22"/>
                      <w:highlight w:val="yellow"/>
                    </w:rPr>
                  </w:pPr>
                  <w:r w:rsidRPr="00F9143A">
                    <w:rPr>
                      <w:color w:val="000000"/>
                    </w:rPr>
                    <w:t> Не менее 1 года</w:t>
                  </w:r>
                </w:p>
              </w:tc>
              <w:tc>
                <w:tcPr>
                  <w:tcW w:w="2543" w:type="dxa"/>
                  <w:vAlign w:val="center"/>
                </w:tcPr>
                <w:p w14:paraId="73C54622"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5" w:lineRule="atLeast"/>
                    <w:rPr>
                      <w:color w:val="000000"/>
                      <w:sz w:val="20"/>
                      <w:highlight w:val="yellow"/>
                    </w:rPr>
                  </w:pPr>
                  <w:r w:rsidRPr="00F9143A">
                    <w:rPr>
                      <w:color w:val="000000"/>
                    </w:rPr>
                    <w:t xml:space="preserve"> Портфолио, или резюме с похожими проектами с использованием </w:t>
                  </w:r>
                  <w:proofErr w:type="spellStart"/>
                  <w:r w:rsidRPr="00F9143A">
                    <w:rPr>
                      <w:color w:val="000000"/>
                      <w:lang w:val="en-US"/>
                    </w:rPr>
                    <w:t>NodeJS</w:t>
                  </w:r>
                  <w:proofErr w:type="spellEnd"/>
                  <w:r w:rsidRPr="00F9143A">
                    <w:rPr>
                      <w:color w:val="000000"/>
                    </w:rPr>
                    <w:t xml:space="preserve">, </w:t>
                  </w:r>
                  <w:proofErr w:type="spellStart"/>
                  <w:r w:rsidRPr="00F9143A">
                    <w:rPr>
                      <w:color w:val="000000"/>
                      <w:lang w:val="en-US"/>
                    </w:rPr>
                    <w:t>NestJS</w:t>
                  </w:r>
                  <w:proofErr w:type="spellEnd"/>
                  <w:r w:rsidRPr="00F9143A">
                    <w:rPr>
                      <w:color w:val="000000"/>
                    </w:rPr>
                    <w:br/>
                  </w:r>
                  <w:r w:rsidRPr="00F9143A">
                    <w:rPr>
                      <w:color w:val="000000"/>
                      <w:lang w:val="en-US"/>
                    </w:rPr>
                    <w:t>MySQL</w:t>
                  </w:r>
                  <w:r w:rsidRPr="00F9143A">
                    <w:rPr>
                      <w:color w:val="000000"/>
                    </w:rPr>
                    <w:t xml:space="preserve">, </w:t>
                  </w:r>
                  <w:proofErr w:type="spellStart"/>
                  <w:r w:rsidRPr="00F9143A">
                    <w:rPr>
                      <w:color w:val="000000"/>
                    </w:rPr>
                    <w:t>PostgreSQL</w:t>
                  </w:r>
                  <w:proofErr w:type="spellEnd"/>
                  <w:r w:rsidRPr="00F9143A">
                    <w:rPr>
                      <w:rFonts w:eastAsia="SimSun"/>
                      <w:color w:val="000000"/>
                    </w:rPr>
                    <w:t xml:space="preserve">, </w:t>
                  </w:r>
                  <w:proofErr w:type="spellStart"/>
                  <w:r w:rsidRPr="00F9143A">
                    <w:rPr>
                      <w:rFonts w:eastAsia="SimSun"/>
                      <w:color w:val="000000"/>
                      <w:lang w:val="en-US"/>
                    </w:rPr>
                    <w:t>TypeORM</w:t>
                  </w:r>
                  <w:proofErr w:type="spellEnd"/>
                  <w:r w:rsidRPr="00F9143A">
                    <w:rPr>
                      <w:color w:val="000000"/>
                    </w:rPr>
                    <w:br/>
                  </w:r>
                  <w:proofErr w:type="spellStart"/>
                  <w:r w:rsidRPr="00F9143A">
                    <w:rPr>
                      <w:color w:val="000000"/>
                      <w:lang w:val="en-US"/>
                    </w:rPr>
                    <w:t>RabbitMQ</w:t>
                  </w:r>
                  <w:proofErr w:type="spellEnd"/>
                  <w:r w:rsidRPr="00F9143A">
                    <w:rPr>
                      <w:color w:val="000000"/>
                    </w:rPr>
                    <w:t xml:space="preserve">, </w:t>
                  </w:r>
                  <w:proofErr w:type="spellStart"/>
                  <w:r w:rsidRPr="00F9143A">
                    <w:rPr>
                      <w:color w:val="000000"/>
                      <w:lang w:val="en-US"/>
                    </w:rPr>
                    <w:t>Redis</w:t>
                  </w:r>
                  <w:proofErr w:type="spellEnd"/>
                  <w:r w:rsidRPr="00F9143A">
                    <w:rPr>
                      <w:color w:val="000000"/>
                    </w:rPr>
                    <w:br/>
                  </w:r>
                  <w:r w:rsidRPr="00F9143A">
                    <w:rPr>
                      <w:color w:val="000000"/>
                      <w:lang w:val="en-US"/>
                    </w:rPr>
                    <w:t>Docker</w:t>
                  </w:r>
                  <w:r w:rsidRPr="00F9143A">
                    <w:rPr>
                      <w:color w:val="000000"/>
                    </w:rPr>
                    <w:t xml:space="preserve">, </w:t>
                  </w:r>
                  <w:proofErr w:type="spellStart"/>
                  <w:r w:rsidRPr="00F9143A">
                    <w:rPr>
                      <w:color w:val="000000"/>
                    </w:rPr>
                    <w:t>Микросервисы</w:t>
                  </w:r>
                  <w:proofErr w:type="spellEnd"/>
                  <w:r w:rsidRPr="00F9143A">
                    <w:rPr>
                      <w:color w:val="000000"/>
                    </w:rPr>
                    <w:br/>
                  </w:r>
                  <w:r w:rsidRPr="00F9143A">
                    <w:rPr>
                      <w:color w:val="000000"/>
                      <w:lang w:val="en-US"/>
                    </w:rPr>
                    <w:t>Kubernetes</w:t>
                  </w:r>
                  <w:r w:rsidRPr="00F9143A">
                    <w:rPr>
                      <w:color w:val="000000"/>
                    </w:rPr>
                    <w:br/>
                  </w:r>
                  <w:r w:rsidRPr="00F9143A">
                    <w:rPr>
                      <w:color w:val="000000"/>
                      <w:lang w:val="en-US"/>
                    </w:rPr>
                    <w:t>Agile</w:t>
                  </w:r>
                  <w:r w:rsidRPr="00F9143A">
                    <w:rPr>
                      <w:color w:val="000000"/>
                    </w:rPr>
                    <w:t>/</w:t>
                  </w:r>
                  <w:r w:rsidRPr="00F9143A">
                    <w:rPr>
                      <w:color w:val="000000"/>
                      <w:lang w:val="en-US"/>
                    </w:rPr>
                    <w:t>Scrum</w:t>
                  </w:r>
                  <w:r w:rsidRPr="00F9143A">
                    <w:rPr>
                      <w:color w:val="000000"/>
                    </w:rPr>
                    <w:br/>
                  </w:r>
                  <w:r w:rsidRPr="00F9143A">
                    <w:rPr>
                      <w:color w:val="000000"/>
                      <w:lang w:val="en-US"/>
                    </w:rPr>
                    <w:t>Linux</w:t>
                  </w:r>
                  <w:r w:rsidRPr="00F9143A">
                    <w:rPr>
                      <w:color w:val="000000"/>
                    </w:rPr>
                    <w:t xml:space="preserve"> , </w:t>
                  </w:r>
                  <w:r w:rsidRPr="00F9143A">
                    <w:rPr>
                      <w:rFonts w:eastAsia="SimSun"/>
                      <w:color w:val="000000"/>
                      <w:lang w:val="en-US"/>
                    </w:rPr>
                    <w:t>REST</w:t>
                  </w:r>
                  <w:r w:rsidRPr="00F9143A">
                    <w:rPr>
                      <w:rFonts w:eastAsia="SimSun"/>
                      <w:color w:val="000000"/>
                    </w:rPr>
                    <w:br/>
                  </w:r>
                  <w:r w:rsidRPr="00F9143A">
                    <w:rPr>
                      <w:rFonts w:eastAsia="SimSun"/>
                      <w:color w:val="000000"/>
                      <w:lang w:val="en-US"/>
                    </w:rPr>
                    <w:t>GIT</w:t>
                  </w:r>
                  <w:r w:rsidRPr="00F9143A">
                    <w:rPr>
                      <w:color w:val="000000"/>
                    </w:rPr>
                    <w:t> </w:t>
                  </w:r>
                </w:p>
              </w:tc>
              <w:tc>
                <w:tcPr>
                  <w:tcW w:w="1825" w:type="dxa"/>
                  <w:vAlign w:val="center"/>
                </w:tcPr>
                <w:p w14:paraId="72206D86" w14:textId="77777777" w:rsidR="00F9143A" w:rsidRPr="00F9143A" w:rsidRDefault="00F9143A" w:rsidP="00F9143A">
                  <w:pPr>
                    <w:rPr>
                      <w:color w:val="000000"/>
                    </w:rPr>
                  </w:pPr>
                  <w:r w:rsidRPr="00F9143A">
                    <w:rPr>
                      <w:color w:val="000000"/>
                    </w:rPr>
                    <w:t xml:space="preserve">Диплом, или сертификат о прохождении курсов </w:t>
                  </w:r>
                  <w:proofErr w:type="spellStart"/>
                  <w:r w:rsidRPr="00F9143A">
                    <w:rPr>
                      <w:color w:val="000000"/>
                    </w:rPr>
                    <w:t>Back-end</w:t>
                  </w:r>
                  <w:proofErr w:type="spellEnd"/>
                  <w:r w:rsidRPr="00F9143A">
                    <w:rPr>
                      <w:color w:val="000000"/>
                    </w:rPr>
                    <w:t xml:space="preserve"> разработчика по технологическому стеку</w:t>
                  </w:r>
                </w:p>
                <w:p w14:paraId="6116B287" w14:textId="77777777" w:rsidR="00F9143A" w:rsidRPr="00F9143A" w:rsidRDefault="00F9143A" w:rsidP="00F9143A">
                  <w:pPr>
                    <w:rPr>
                      <w:sz w:val="20"/>
                      <w:szCs w:val="20"/>
                      <w:highlight w:val="yellow"/>
                    </w:rPr>
                  </w:pPr>
                  <w:proofErr w:type="spellStart"/>
                  <w:r w:rsidRPr="00F9143A">
                    <w:rPr>
                      <w:color w:val="000000"/>
                      <w:lang w:val="en-US"/>
                    </w:rPr>
                    <w:t>NodeJS</w:t>
                  </w:r>
                  <w:proofErr w:type="spellEnd"/>
                  <w:r w:rsidRPr="00F9143A">
                    <w:rPr>
                      <w:color w:val="000000"/>
                    </w:rPr>
                    <w:t xml:space="preserve">, </w:t>
                  </w:r>
                  <w:proofErr w:type="spellStart"/>
                  <w:r w:rsidRPr="00F9143A">
                    <w:rPr>
                      <w:color w:val="000000"/>
                      <w:lang w:val="en-US"/>
                    </w:rPr>
                    <w:t>NestJS</w:t>
                  </w:r>
                  <w:proofErr w:type="spellEnd"/>
                  <w:r w:rsidRPr="00F9143A">
                    <w:rPr>
                      <w:color w:val="000000"/>
                    </w:rPr>
                    <w:br/>
                  </w:r>
                  <w:r w:rsidRPr="00F9143A">
                    <w:rPr>
                      <w:color w:val="000000"/>
                      <w:lang w:val="en-US"/>
                    </w:rPr>
                    <w:t>MySQL</w:t>
                  </w:r>
                  <w:r w:rsidRPr="00F9143A">
                    <w:rPr>
                      <w:color w:val="000000"/>
                    </w:rPr>
                    <w:t xml:space="preserve">, </w:t>
                  </w:r>
                  <w:proofErr w:type="spellStart"/>
                  <w:r w:rsidRPr="00F9143A">
                    <w:rPr>
                      <w:color w:val="000000"/>
                    </w:rPr>
                    <w:t>PostgreSQL</w:t>
                  </w:r>
                  <w:proofErr w:type="spellEnd"/>
                  <w:r w:rsidRPr="00F9143A">
                    <w:rPr>
                      <w:rFonts w:eastAsia="SimSun"/>
                      <w:color w:val="000000"/>
                    </w:rPr>
                    <w:t xml:space="preserve">, </w:t>
                  </w:r>
                  <w:proofErr w:type="spellStart"/>
                  <w:r w:rsidRPr="00F9143A">
                    <w:rPr>
                      <w:rFonts w:eastAsia="SimSun"/>
                      <w:color w:val="000000"/>
                      <w:lang w:val="en-US"/>
                    </w:rPr>
                    <w:t>TypeORM</w:t>
                  </w:r>
                  <w:proofErr w:type="spellEnd"/>
                  <w:r w:rsidRPr="00F9143A">
                    <w:rPr>
                      <w:color w:val="000000"/>
                    </w:rPr>
                    <w:br/>
                  </w:r>
                  <w:proofErr w:type="spellStart"/>
                  <w:r w:rsidRPr="00F9143A">
                    <w:rPr>
                      <w:color w:val="000000"/>
                      <w:lang w:val="en-US"/>
                    </w:rPr>
                    <w:t>RabbitMQ</w:t>
                  </w:r>
                  <w:proofErr w:type="spellEnd"/>
                  <w:r w:rsidRPr="00F9143A">
                    <w:rPr>
                      <w:color w:val="000000"/>
                    </w:rPr>
                    <w:t xml:space="preserve">, </w:t>
                  </w:r>
                  <w:proofErr w:type="spellStart"/>
                  <w:r w:rsidRPr="00F9143A">
                    <w:rPr>
                      <w:color w:val="000000"/>
                      <w:lang w:val="en-US"/>
                    </w:rPr>
                    <w:t>Redis</w:t>
                  </w:r>
                  <w:proofErr w:type="spellEnd"/>
                  <w:r w:rsidRPr="00F9143A">
                    <w:rPr>
                      <w:color w:val="000000"/>
                    </w:rPr>
                    <w:br/>
                  </w:r>
                  <w:r w:rsidRPr="00F9143A">
                    <w:rPr>
                      <w:color w:val="000000"/>
                      <w:lang w:val="en-US"/>
                    </w:rPr>
                    <w:t>Docker</w:t>
                  </w:r>
                  <w:r w:rsidRPr="00F9143A">
                    <w:rPr>
                      <w:color w:val="000000"/>
                    </w:rPr>
                    <w:t xml:space="preserve">, </w:t>
                  </w:r>
                  <w:proofErr w:type="spellStart"/>
                  <w:r w:rsidRPr="00F9143A">
                    <w:rPr>
                      <w:color w:val="000000"/>
                    </w:rPr>
                    <w:t>Микросервисы</w:t>
                  </w:r>
                  <w:proofErr w:type="spellEnd"/>
                  <w:r w:rsidRPr="00F9143A">
                    <w:rPr>
                      <w:color w:val="000000"/>
                    </w:rPr>
                    <w:br/>
                  </w:r>
                  <w:r w:rsidRPr="00F9143A">
                    <w:rPr>
                      <w:color w:val="000000"/>
                      <w:lang w:val="en-US"/>
                    </w:rPr>
                    <w:t>Kubernetes</w:t>
                  </w:r>
                  <w:r w:rsidRPr="00F9143A">
                    <w:rPr>
                      <w:color w:val="000000"/>
                    </w:rPr>
                    <w:br/>
                  </w:r>
                  <w:r w:rsidRPr="00F9143A">
                    <w:rPr>
                      <w:color w:val="000000"/>
                      <w:lang w:val="en-US"/>
                    </w:rPr>
                    <w:t>Agile</w:t>
                  </w:r>
                  <w:r w:rsidRPr="00F9143A">
                    <w:rPr>
                      <w:color w:val="000000"/>
                    </w:rPr>
                    <w:t>/</w:t>
                  </w:r>
                  <w:r w:rsidRPr="00F9143A">
                    <w:rPr>
                      <w:color w:val="000000"/>
                      <w:lang w:val="en-US"/>
                    </w:rPr>
                    <w:t>Scrum</w:t>
                  </w:r>
                  <w:r w:rsidRPr="00F9143A">
                    <w:rPr>
                      <w:color w:val="000000"/>
                    </w:rPr>
                    <w:br/>
                  </w:r>
                  <w:r w:rsidRPr="00F9143A">
                    <w:rPr>
                      <w:color w:val="000000"/>
                      <w:lang w:val="en-US"/>
                    </w:rPr>
                    <w:t>Linux</w:t>
                  </w:r>
                  <w:r w:rsidRPr="00F9143A">
                    <w:rPr>
                      <w:color w:val="000000"/>
                    </w:rPr>
                    <w:t xml:space="preserve"> , </w:t>
                  </w:r>
                  <w:r w:rsidRPr="00F9143A">
                    <w:rPr>
                      <w:rFonts w:eastAsia="SimSun"/>
                      <w:color w:val="000000"/>
                      <w:lang w:val="en-US"/>
                    </w:rPr>
                    <w:t>REST</w:t>
                  </w:r>
                  <w:r w:rsidRPr="00F9143A">
                    <w:rPr>
                      <w:rFonts w:eastAsia="SimSun"/>
                      <w:color w:val="000000"/>
                    </w:rPr>
                    <w:br/>
                  </w:r>
                  <w:r w:rsidRPr="00F9143A">
                    <w:rPr>
                      <w:rFonts w:eastAsia="SimSun"/>
                      <w:color w:val="000000"/>
                      <w:lang w:val="en-US"/>
                    </w:rPr>
                    <w:t>GIT</w:t>
                  </w:r>
                  <w:r w:rsidRPr="00F9143A">
                    <w:rPr>
                      <w:color w:val="000000"/>
                      <w:lang w:val="en-US"/>
                    </w:rPr>
                    <w:t> </w:t>
                  </w:r>
                </w:p>
              </w:tc>
              <w:tc>
                <w:tcPr>
                  <w:tcW w:w="868" w:type="dxa"/>
                  <w:vAlign w:val="center"/>
                </w:tcPr>
                <w:p w14:paraId="3ECBC0D5" w14:textId="77777777" w:rsidR="00F9143A" w:rsidRPr="00F9143A" w:rsidRDefault="00F9143A" w:rsidP="00F9143A">
                  <w:pPr>
                    <w:jc w:val="center"/>
                    <w:rPr>
                      <w:rFonts w:eastAsia="Calibri"/>
                      <w:lang w:eastAsia="en-US"/>
                    </w:rPr>
                  </w:pPr>
                  <w:r w:rsidRPr="00F9143A">
                    <w:rPr>
                      <w:color w:val="000000"/>
                    </w:rPr>
                    <w:t>2</w:t>
                  </w:r>
                </w:p>
              </w:tc>
            </w:tr>
            <w:tr w:rsidR="00F9143A" w:rsidRPr="00F9143A" w14:paraId="544A7D48" w14:textId="77777777" w:rsidTr="00C5678E">
              <w:trPr>
                <w:trHeight w:val="1160"/>
                <w:jc w:val="center"/>
              </w:trPr>
              <w:tc>
                <w:tcPr>
                  <w:tcW w:w="603" w:type="dxa"/>
                  <w:shd w:val="clear" w:color="auto" w:fill="auto"/>
                  <w:vAlign w:val="center"/>
                </w:tcPr>
                <w:p w14:paraId="177F077B" w14:textId="77777777" w:rsidR="00F9143A" w:rsidRPr="00F9143A" w:rsidRDefault="00F9143A" w:rsidP="00F9143A">
                  <w:pPr>
                    <w:rPr>
                      <w:rFonts w:eastAsia="Calibri"/>
                      <w:lang w:eastAsia="en-US"/>
                    </w:rPr>
                  </w:pPr>
                  <w:r w:rsidRPr="00F9143A">
                    <w:rPr>
                      <w:rFonts w:eastAsia="Calibri"/>
                      <w:lang w:eastAsia="en-US"/>
                    </w:rPr>
                    <w:t>6</w:t>
                  </w:r>
                </w:p>
              </w:tc>
              <w:tc>
                <w:tcPr>
                  <w:tcW w:w="1417" w:type="dxa"/>
                  <w:vAlign w:val="center"/>
                </w:tcPr>
                <w:p w14:paraId="7F4EAB48" w14:textId="77777777" w:rsidR="00F9143A" w:rsidRPr="00F9143A" w:rsidRDefault="00F9143A" w:rsidP="00F9143A">
                  <w:pPr>
                    <w:spacing w:line="276" w:lineRule="auto"/>
                    <w:rPr>
                      <w:sz w:val="22"/>
                      <w:szCs w:val="22"/>
                      <w:highlight w:val="yellow"/>
                      <w:lang w:val="en-US"/>
                    </w:rPr>
                  </w:pPr>
                  <w:r w:rsidRPr="00F9143A">
                    <w:rPr>
                      <w:color w:val="000000"/>
                    </w:rPr>
                    <w:t xml:space="preserve">Ведущий </w:t>
                  </w:r>
                  <w:proofErr w:type="spellStart"/>
                  <w:r w:rsidRPr="00F9143A">
                    <w:rPr>
                      <w:color w:val="000000"/>
                    </w:rPr>
                    <w:t>Frontend</w:t>
                  </w:r>
                  <w:proofErr w:type="spellEnd"/>
                  <w:r w:rsidRPr="00F9143A">
                    <w:rPr>
                      <w:color w:val="000000"/>
                    </w:rPr>
                    <w:t>-разработчик</w:t>
                  </w:r>
                </w:p>
              </w:tc>
              <w:tc>
                <w:tcPr>
                  <w:tcW w:w="1276" w:type="dxa"/>
                  <w:shd w:val="clear" w:color="auto" w:fill="auto"/>
                  <w:vAlign w:val="center"/>
                </w:tcPr>
                <w:p w14:paraId="080DF2CE" w14:textId="77777777" w:rsidR="00F9143A" w:rsidRPr="00F9143A" w:rsidRDefault="00F9143A" w:rsidP="00F9143A">
                  <w:pPr>
                    <w:spacing w:line="276" w:lineRule="auto"/>
                    <w:rPr>
                      <w:color w:val="000000"/>
                      <w:sz w:val="22"/>
                      <w:szCs w:val="22"/>
                      <w:highlight w:val="yellow"/>
                    </w:rPr>
                  </w:pPr>
                  <w:r w:rsidRPr="00F9143A">
                    <w:rPr>
                      <w:sz w:val="22"/>
                      <w:szCs w:val="22"/>
                    </w:rPr>
                    <w:t>Высшее или средне-специальное</w:t>
                  </w:r>
                  <w:r w:rsidRPr="00F9143A">
                    <w:rPr>
                      <w:color w:val="000000"/>
                      <w:sz w:val="22"/>
                      <w:szCs w:val="22"/>
                      <w:highlight w:val="yellow"/>
                    </w:rPr>
                    <w:t xml:space="preserve"> </w:t>
                  </w:r>
                </w:p>
              </w:tc>
              <w:tc>
                <w:tcPr>
                  <w:tcW w:w="1284" w:type="dxa"/>
                  <w:vAlign w:val="center"/>
                </w:tcPr>
                <w:p w14:paraId="1A286FE0" w14:textId="77777777" w:rsidR="00F9143A" w:rsidRPr="00F9143A" w:rsidRDefault="00F9143A" w:rsidP="00F9143A">
                  <w:pPr>
                    <w:pBdr>
                      <w:top w:val="none" w:sz="0" w:space="0" w:color="000000"/>
                      <w:left w:val="none" w:sz="0" w:space="0" w:color="000000"/>
                      <w:bottom w:val="none" w:sz="0" w:space="0" w:color="000000"/>
                      <w:right w:val="none" w:sz="0" w:space="0" w:color="000000"/>
                    </w:pBdr>
                    <w:jc w:val="center"/>
                  </w:pPr>
                  <w:r w:rsidRPr="00F9143A">
                    <w:rPr>
                      <w:color w:val="000000"/>
                    </w:rPr>
                    <w:t>Не менее 2 лет</w:t>
                  </w:r>
                </w:p>
                <w:p w14:paraId="1C58B034" w14:textId="77777777" w:rsidR="00F9143A" w:rsidRPr="00F9143A" w:rsidRDefault="00F9143A" w:rsidP="00F9143A">
                  <w:pPr>
                    <w:rPr>
                      <w:sz w:val="22"/>
                      <w:szCs w:val="22"/>
                      <w:highlight w:val="yellow"/>
                    </w:rPr>
                  </w:pPr>
                  <w:r w:rsidRPr="00F9143A">
                    <w:rPr>
                      <w:color w:val="000000"/>
                    </w:rPr>
                    <w:t> </w:t>
                  </w:r>
                </w:p>
              </w:tc>
              <w:tc>
                <w:tcPr>
                  <w:tcW w:w="2543" w:type="dxa"/>
                  <w:vAlign w:val="center"/>
                </w:tcPr>
                <w:p w14:paraId="116C8DD7"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rPr>
                  </w:pPr>
                  <w:r w:rsidRPr="00F9143A">
                    <w:rPr>
                      <w:color w:val="000000"/>
                    </w:rPr>
                    <w:t xml:space="preserve"> Портфолио, или резюме с похожими </w:t>
                  </w:r>
                  <w:proofErr w:type="spellStart"/>
                  <w:r w:rsidRPr="00F9143A">
                    <w:rPr>
                      <w:color w:val="000000"/>
                    </w:rPr>
                    <w:t>проектами.с</w:t>
                  </w:r>
                  <w:proofErr w:type="spellEnd"/>
                  <w:r w:rsidRPr="00F9143A">
                    <w:rPr>
                      <w:color w:val="000000"/>
                    </w:rPr>
                    <w:t xml:space="preserve"> использованием </w:t>
                  </w:r>
                  <w:proofErr w:type="spellStart"/>
                  <w:r w:rsidRPr="00F9143A">
                    <w:rPr>
                      <w:color w:val="000000"/>
                      <w:lang w:val="en-US"/>
                    </w:rPr>
                    <w:t>TypeScript</w:t>
                  </w:r>
                  <w:proofErr w:type="spellEnd"/>
                </w:p>
                <w:p w14:paraId="0C8A2782"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NodeJS</w:t>
                  </w:r>
                  <w:proofErr w:type="spellEnd"/>
                  <w:r w:rsidRPr="00F9143A">
                    <w:rPr>
                      <w:color w:val="000000"/>
                      <w:lang w:val="en-US"/>
                    </w:rPr>
                    <w:t xml:space="preserve">, </w:t>
                  </w:r>
                  <w:proofErr w:type="spellStart"/>
                  <w:r w:rsidRPr="00F9143A">
                    <w:rPr>
                      <w:color w:val="000000"/>
                      <w:lang w:val="en-US"/>
                    </w:rPr>
                    <w:t>NextJS</w:t>
                  </w:r>
                  <w:proofErr w:type="spellEnd"/>
                </w:p>
                <w:p w14:paraId="2B1A54C2"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ReactJS,MobX</w:t>
                  </w:r>
                  <w:proofErr w:type="spellEnd"/>
                </w:p>
                <w:p w14:paraId="2C326899"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Sass, REST</w:t>
                  </w:r>
                </w:p>
                <w:p w14:paraId="24E3926C"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Docker</w:t>
                  </w:r>
                </w:p>
                <w:p w14:paraId="4974EEBC"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Kubernetes</w:t>
                  </w:r>
                </w:p>
                <w:p w14:paraId="25F7704D"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Agile/Scrum</w:t>
                  </w:r>
                </w:p>
                <w:p w14:paraId="209BF0D3" w14:textId="77777777" w:rsidR="00F9143A" w:rsidRPr="00F9143A" w:rsidRDefault="00F9143A" w:rsidP="00F9143A">
                  <w:pPr>
                    <w:spacing w:line="276" w:lineRule="auto"/>
                    <w:rPr>
                      <w:color w:val="000000"/>
                      <w:sz w:val="20"/>
                      <w:szCs w:val="20"/>
                      <w:highlight w:val="yellow"/>
                      <w:lang w:val="en-US"/>
                    </w:rPr>
                  </w:pPr>
                  <w:r w:rsidRPr="00F9143A">
                    <w:rPr>
                      <w:rFonts w:eastAsia="SimSun"/>
                      <w:color w:val="000000"/>
                      <w:lang w:val="en-US"/>
                    </w:rPr>
                    <w:t>GIT, JavaScript</w:t>
                  </w:r>
                  <w:r w:rsidRPr="00F9143A">
                    <w:rPr>
                      <w:rFonts w:eastAsia="SimSun"/>
                      <w:color w:val="000000"/>
                      <w:lang w:val="en-US"/>
                    </w:rPr>
                    <w:br/>
                    <w:t>SSR, RBAC (</w:t>
                  </w:r>
                  <w:proofErr w:type="spellStart"/>
                  <w:r w:rsidRPr="00F9143A">
                    <w:rPr>
                      <w:rFonts w:eastAsia="SimSun"/>
                      <w:color w:val="000000"/>
                      <w:lang w:val="en-US"/>
                    </w:rPr>
                    <w:t>Casl</w:t>
                  </w:r>
                  <w:proofErr w:type="spellEnd"/>
                  <w:r w:rsidRPr="00F9143A">
                    <w:rPr>
                      <w:rFonts w:eastAsia="SimSun"/>
                      <w:color w:val="000000"/>
                      <w:lang w:val="en-US"/>
                    </w:rPr>
                    <w:t>),PWA</w:t>
                  </w:r>
                  <w:r w:rsidRPr="00F9143A">
                    <w:rPr>
                      <w:color w:val="000000"/>
                      <w:lang w:val="en-US"/>
                    </w:rPr>
                    <w:t>.</w:t>
                  </w:r>
                </w:p>
              </w:tc>
              <w:tc>
                <w:tcPr>
                  <w:tcW w:w="1825" w:type="dxa"/>
                  <w:vAlign w:val="center"/>
                </w:tcPr>
                <w:p w14:paraId="197280A2"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rPr>
                  </w:pPr>
                  <w:r w:rsidRPr="00F9143A">
                    <w:rPr>
                      <w:color w:val="000000"/>
                    </w:rPr>
                    <w:t xml:space="preserve">Диплом, или сертификат о прохождении курсов </w:t>
                  </w:r>
                  <w:proofErr w:type="spellStart"/>
                  <w:r w:rsidRPr="00F9143A">
                    <w:rPr>
                      <w:color w:val="000000"/>
                    </w:rPr>
                    <w:t>Front-end</w:t>
                  </w:r>
                  <w:proofErr w:type="spellEnd"/>
                  <w:r w:rsidRPr="00F9143A">
                    <w:rPr>
                      <w:color w:val="000000"/>
                    </w:rPr>
                    <w:t xml:space="preserve"> разработчика по технологическому стеку JS, HTML, </w:t>
                  </w:r>
                  <w:proofErr w:type="spellStart"/>
                  <w:r w:rsidRPr="00F9143A">
                    <w:rPr>
                      <w:color w:val="000000"/>
                      <w:lang w:val="en-US"/>
                    </w:rPr>
                    <w:t>TypeScript</w:t>
                  </w:r>
                  <w:proofErr w:type="spellEnd"/>
                </w:p>
                <w:p w14:paraId="58BD803F"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NodeJS</w:t>
                  </w:r>
                  <w:proofErr w:type="spellEnd"/>
                  <w:r w:rsidRPr="00F9143A">
                    <w:rPr>
                      <w:color w:val="000000"/>
                      <w:lang w:val="en-US"/>
                    </w:rPr>
                    <w:t xml:space="preserve">, </w:t>
                  </w:r>
                  <w:proofErr w:type="spellStart"/>
                  <w:r w:rsidRPr="00F9143A">
                    <w:rPr>
                      <w:color w:val="000000"/>
                      <w:lang w:val="en-US"/>
                    </w:rPr>
                    <w:t>NextJS</w:t>
                  </w:r>
                  <w:proofErr w:type="spellEnd"/>
                </w:p>
                <w:p w14:paraId="78EDCFF8"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proofErr w:type="spellStart"/>
                  <w:r w:rsidRPr="00F9143A">
                    <w:rPr>
                      <w:color w:val="000000"/>
                      <w:lang w:val="en-US"/>
                    </w:rPr>
                    <w:t>ReactJS,MobX</w:t>
                  </w:r>
                  <w:proofErr w:type="spellEnd"/>
                </w:p>
                <w:p w14:paraId="56504A30"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Sass, REST</w:t>
                  </w:r>
                </w:p>
                <w:p w14:paraId="613AFF42"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Docker</w:t>
                  </w:r>
                </w:p>
                <w:p w14:paraId="2F5F6F6E"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Kubernetes</w:t>
                  </w:r>
                </w:p>
                <w:p w14:paraId="7B428A60" w14:textId="77777777" w:rsidR="00F9143A" w:rsidRPr="00F9143A" w:rsidRDefault="00F9143A" w:rsidP="00F9143A">
                  <w:pPr>
                    <w:pBdr>
                      <w:top w:val="none" w:sz="0" w:space="0" w:color="000000"/>
                      <w:left w:val="none" w:sz="0" w:space="0" w:color="000000"/>
                      <w:bottom w:val="none" w:sz="0" w:space="0" w:color="000000"/>
                      <w:right w:val="none" w:sz="0" w:space="0" w:color="000000"/>
                    </w:pBdr>
                    <w:rPr>
                      <w:color w:val="000000"/>
                      <w:lang w:val="en-US"/>
                    </w:rPr>
                  </w:pPr>
                  <w:r w:rsidRPr="00F9143A">
                    <w:rPr>
                      <w:color w:val="000000"/>
                      <w:lang w:val="en-US"/>
                    </w:rPr>
                    <w:t>Agile/Scrum</w:t>
                  </w:r>
                </w:p>
                <w:p w14:paraId="42C386A7" w14:textId="77777777" w:rsidR="00F9143A" w:rsidRPr="00F9143A" w:rsidRDefault="00F9143A" w:rsidP="00F9143A">
                  <w:pPr>
                    <w:rPr>
                      <w:sz w:val="20"/>
                      <w:szCs w:val="20"/>
                      <w:highlight w:val="yellow"/>
                      <w:lang w:val="en-US"/>
                    </w:rPr>
                  </w:pPr>
                  <w:r w:rsidRPr="00F9143A">
                    <w:rPr>
                      <w:rFonts w:eastAsia="SimSun"/>
                      <w:color w:val="000000"/>
                      <w:lang w:val="en-US"/>
                    </w:rPr>
                    <w:t>GIT, JavaScript</w:t>
                  </w:r>
                  <w:r w:rsidRPr="00F9143A">
                    <w:rPr>
                      <w:rFonts w:eastAsia="SimSun"/>
                      <w:color w:val="000000"/>
                      <w:lang w:val="en-US"/>
                    </w:rPr>
                    <w:br/>
                    <w:t>SSR, RBAC (</w:t>
                  </w:r>
                  <w:proofErr w:type="spellStart"/>
                  <w:r w:rsidRPr="00F9143A">
                    <w:rPr>
                      <w:rFonts w:eastAsia="SimSun"/>
                      <w:color w:val="000000"/>
                      <w:lang w:val="en-US"/>
                    </w:rPr>
                    <w:t>Casl</w:t>
                  </w:r>
                  <w:proofErr w:type="spellEnd"/>
                  <w:r w:rsidRPr="00F9143A">
                    <w:rPr>
                      <w:rFonts w:eastAsia="SimSun"/>
                      <w:color w:val="000000"/>
                      <w:lang w:val="en-US"/>
                    </w:rPr>
                    <w:t>),PWA</w:t>
                  </w:r>
                  <w:r w:rsidRPr="00F9143A">
                    <w:rPr>
                      <w:color w:val="000000"/>
                      <w:lang w:val="en-US"/>
                    </w:rPr>
                    <w:t>.</w:t>
                  </w:r>
                </w:p>
              </w:tc>
              <w:tc>
                <w:tcPr>
                  <w:tcW w:w="868" w:type="dxa"/>
                  <w:vAlign w:val="center"/>
                </w:tcPr>
                <w:p w14:paraId="62117F38" w14:textId="77777777" w:rsidR="00F9143A" w:rsidRPr="00F9143A" w:rsidRDefault="00F9143A" w:rsidP="00F9143A">
                  <w:pPr>
                    <w:jc w:val="center"/>
                    <w:rPr>
                      <w:rFonts w:eastAsia="Calibri"/>
                      <w:lang w:eastAsia="en-US"/>
                    </w:rPr>
                  </w:pPr>
                  <w:r w:rsidRPr="00F9143A">
                    <w:rPr>
                      <w:color w:val="000000"/>
                    </w:rPr>
                    <w:t>1</w:t>
                  </w:r>
                </w:p>
              </w:tc>
            </w:tr>
            <w:tr w:rsidR="00F9143A" w:rsidRPr="00F9143A" w14:paraId="4284256B" w14:textId="77777777" w:rsidTr="00C5678E">
              <w:trPr>
                <w:trHeight w:val="1160"/>
                <w:jc w:val="center"/>
              </w:trPr>
              <w:tc>
                <w:tcPr>
                  <w:tcW w:w="603" w:type="dxa"/>
                  <w:shd w:val="clear" w:color="auto" w:fill="auto"/>
                  <w:vAlign w:val="center"/>
                </w:tcPr>
                <w:p w14:paraId="48B50940" w14:textId="77777777" w:rsidR="00F9143A" w:rsidRPr="00F9143A" w:rsidRDefault="00F9143A" w:rsidP="00F9143A">
                  <w:pPr>
                    <w:rPr>
                      <w:rFonts w:eastAsia="Calibri"/>
                      <w:lang w:eastAsia="en-US"/>
                    </w:rPr>
                  </w:pPr>
                  <w:r w:rsidRPr="00F9143A">
                    <w:rPr>
                      <w:rFonts w:eastAsia="Calibri"/>
                      <w:lang w:eastAsia="en-US"/>
                    </w:rPr>
                    <w:t>7</w:t>
                  </w:r>
                </w:p>
              </w:tc>
              <w:tc>
                <w:tcPr>
                  <w:tcW w:w="1417" w:type="dxa"/>
                  <w:vAlign w:val="center"/>
                </w:tcPr>
                <w:p w14:paraId="6430AAC6" w14:textId="77777777" w:rsidR="00F9143A" w:rsidRPr="00F9143A" w:rsidRDefault="00F9143A" w:rsidP="00F9143A">
                  <w:pPr>
                    <w:spacing w:line="276" w:lineRule="auto"/>
                    <w:rPr>
                      <w:sz w:val="22"/>
                      <w:szCs w:val="22"/>
                      <w:highlight w:val="yellow"/>
                      <w:lang w:val="en-US"/>
                    </w:rPr>
                  </w:pPr>
                  <w:r w:rsidRPr="00F9143A">
                    <w:rPr>
                      <w:color w:val="000000"/>
                      <w:szCs w:val="20"/>
                    </w:rPr>
                    <w:t xml:space="preserve">Ведущий </w:t>
                  </w:r>
                  <w:proofErr w:type="spellStart"/>
                  <w:r w:rsidRPr="00F9143A">
                    <w:rPr>
                      <w:color w:val="000000"/>
                      <w:szCs w:val="20"/>
                    </w:rPr>
                    <w:t>Backend</w:t>
                  </w:r>
                  <w:proofErr w:type="spellEnd"/>
                  <w:r w:rsidRPr="00F9143A">
                    <w:rPr>
                      <w:color w:val="000000"/>
                      <w:szCs w:val="20"/>
                    </w:rPr>
                    <w:t>-разработчик</w:t>
                  </w:r>
                </w:p>
              </w:tc>
              <w:tc>
                <w:tcPr>
                  <w:tcW w:w="1276" w:type="dxa"/>
                  <w:shd w:val="clear" w:color="auto" w:fill="auto"/>
                  <w:vAlign w:val="center"/>
                </w:tcPr>
                <w:p w14:paraId="3A14558E" w14:textId="77777777" w:rsidR="00F9143A" w:rsidRPr="00F9143A" w:rsidRDefault="00F9143A" w:rsidP="00F9143A">
                  <w:pPr>
                    <w:spacing w:line="276" w:lineRule="auto"/>
                    <w:rPr>
                      <w:rFonts w:eastAsiaTheme="minorHAnsi"/>
                      <w:sz w:val="22"/>
                      <w:szCs w:val="22"/>
                      <w:highlight w:val="yellow"/>
                      <w:lang w:eastAsia="en-US"/>
                    </w:rPr>
                  </w:pPr>
                  <w:r w:rsidRPr="00F9143A">
                    <w:rPr>
                      <w:sz w:val="22"/>
                      <w:szCs w:val="22"/>
                    </w:rPr>
                    <w:t>Высшее или средне-специальное</w:t>
                  </w:r>
                  <w:r w:rsidRPr="00F9143A">
                    <w:rPr>
                      <w:rFonts w:eastAsiaTheme="minorHAnsi"/>
                      <w:sz w:val="22"/>
                      <w:szCs w:val="22"/>
                      <w:highlight w:val="yellow"/>
                      <w:lang w:eastAsia="en-US"/>
                    </w:rPr>
                    <w:t xml:space="preserve"> </w:t>
                  </w:r>
                </w:p>
              </w:tc>
              <w:tc>
                <w:tcPr>
                  <w:tcW w:w="1284" w:type="dxa"/>
                  <w:vAlign w:val="center"/>
                </w:tcPr>
                <w:p w14:paraId="39230A71" w14:textId="77777777" w:rsidR="00F9143A" w:rsidRPr="00F9143A" w:rsidRDefault="00F9143A" w:rsidP="00F9143A">
                  <w:pPr>
                    <w:pBdr>
                      <w:top w:val="none" w:sz="0" w:space="0" w:color="000000"/>
                      <w:left w:val="none" w:sz="0" w:space="0" w:color="000000"/>
                      <w:bottom w:val="none" w:sz="0" w:space="0" w:color="000000"/>
                      <w:right w:val="none" w:sz="0" w:space="0" w:color="000000"/>
                    </w:pBdr>
                    <w:jc w:val="center"/>
                  </w:pPr>
                  <w:r w:rsidRPr="00F9143A">
                    <w:rPr>
                      <w:color w:val="000000"/>
                    </w:rPr>
                    <w:t>Не менее 2 лет</w:t>
                  </w:r>
                </w:p>
                <w:p w14:paraId="1054736F" w14:textId="77777777" w:rsidR="00F9143A" w:rsidRPr="00F9143A" w:rsidRDefault="00F9143A" w:rsidP="00F9143A">
                  <w:pPr>
                    <w:rPr>
                      <w:sz w:val="22"/>
                      <w:szCs w:val="22"/>
                      <w:highlight w:val="yellow"/>
                    </w:rPr>
                  </w:pPr>
                  <w:r w:rsidRPr="00F9143A">
                    <w:rPr>
                      <w:color w:val="000000"/>
                    </w:rPr>
                    <w:t> </w:t>
                  </w:r>
                </w:p>
              </w:tc>
              <w:tc>
                <w:tcPr>
                  <w:tcW w:w="2543" w:type="dxa"/>
                  <w:vAlign w:val="center"/>
                </w:tcPr>
                <w:p w14:paraId="12DD2FC3" w14:textId="77777777" w:rsidR="00F9143A" w:rsidRPr="00F9143A" w:rsidRDefault="00F9143A" w:rsidP="00F9143A">
                  <w:pPr>
                    <w:spacing w:line="276" w:lineRule="auto"/>
                    <w:rPr>
                      <w:sz w:val="20"/>
                      <w:szCs w:val="20"/>
                      <w:highlight w:val="yellow"/>
                    </w:rPr>
                  </w:pPr>
                  <w:r w:rsidRPr="00F9143A">
                    <w:rPr>
                      <w:color w:val="000000"/>
                      <w:szCs w:val="20"/>
                    </w:rPr>
                    <w:t xml:space="preserve"> Портфолио, или резюме с похожими проектами с использованием </w:t>
                  </w:r>
                  <w:proofErr w:type="spellStart"/>
                  <w:r w:rsidRPr="00F9143A">
                    <w:rPr>
                      <w:color w:val="000000"/>
                      <w:szCs w:val="20"/>
                      <w:lang w:val="en-US"/>
                    </w:rPr>
                    <w:t>NodeJS</w:t>
                  </w:r>
                  <w:proofErr w:type="spellEnd"/>
                  <w:r w:rsidRPr="00F9143A">
                    <w:rPr>
                      <w:color w:val="000000"/>
                      <w:szCs w:val="20"/>
                    </w:rPr>
                    <w:t xml:space="preserve">, </w:t>
                  </w:r>
                  <w:proofErr w:type="spellStart"/>
                  <w:r w:rsidRPr="00F9143A">
                    <w:rPr>
                      <w:color w:val="000000"/>
                      <w:szCs w:val="20"/>
                      <w:lang w:val="en-US"/>
                    </w:rPr>
                    <w:t>NestJS</w:t>
                  </w:r>
                  <w:proofErr w:type="spellEnd"/>
                  <w:r w:rsidRPr="00F9143A">
                    <w:rPr>
                      <w:color w:val="000000"/>
                      <w:szCs w:val="20"/>
                    </w:rPr>
                    <w:br/>
                  </w:r>
                  <w:r w:rsidRPr="00F9143A">
                    <w:rPr>
                      <w:color w:val="000000"/>
                      <w:szCs w:val="20"/>
                      <w:lang w:val="en-US"/>
                    </w:rPr>
                    <w:lastRenderedPageBreak/>
                    <w:t>MySQL</w:t>
                  </w:r>
                  <w:r w:rsidRPr="00F9143A">
                    <w:rPr>
                      <w:color w:val="000000"/>
                      <w:szCs w:val="20"/>
                    </w:rPr>
                    <w:t xml:space="preserve">, </w:t>
                  </w:r>
                  <w:proofErr w:type="spellStart"/>
                  <w:r w:rsidRPr="00F9143A">
                    <w:rPr>
                      <w:color w:val="000000"/>
                      <w:szCs w:val="20"/>
                    </w:rPr>
                    <w:t>PostgreSQL</w:t>
                  </w:r>
                  <w:proofErr w:type="spellEnd"/>
                  <w:r w:rsidRPr="00F9143A">
                    <w:rPr>
                      <w:color w:val="000000"/>
                      <w:szCs w:val="20"/>
                    </w:rPr>
                    <w:t>,</w:t>
                  </w:r>
                  <w:r w:rsidRPr="00F9143A">
                    <w:rPr>
                      <w:rFonts w:eastAsia="SimSun"/>
                      <w:color w:val="000000"/>
                      <w:szCs w:val="20"/>
                    </w:rPr>
                    <w:t xml:space="preserve"> </w:t>
                  </w:r>
                  <w:proofErr w:type="spellStart"/>
                  <w:r w:rsidRPr="00F9143A">
                    <w:rPr>
                      <w:rFonts w:eastAsia="SimSun"/>
                      <w:color w:val="000000"/>
                      <w:szCs w:val="20"/>
                      <w:lang w:val="en-US"/>
                    </w:rPr>
                    <w:t>TypeORM</w:t>
                  </w:r>
                  <w:proofErr w:type="spellEnd"/>
                  <w:r w:rsidRPr="00F9143A">
                    <w:rPr>
                      <w:color w:val="000000"/>
                      <w:szCs w:val="20"/>
                    </w:rPr>
                    <w:br/>
                  </w:r>
                  <w:proofErr w:type="spellStart"/>
                  <w:r w:rsidRPr="00F9143A">
                    <w:rPr>
                      <w:color w:val="000000"/>
                      <w:szCs w:val="20"/>
                      <w:lang w:val="en-US"/>
                    </w:rPr>
                    <w:t>RabbitMQ</w:t>
                  </w:r>
                  <w:proofErr w:type="spellEnd"/>
                  <w:r w:rsidRPr="00F9143A">
                    <w:rPr>
                      <w:color w:val="000000"/>
                      <w:szCs w:val="20"/>
                    </w:rPr>
                    <w:t xml:space="preserve">, </w:t>
                  </w:r>
                  <w:proofErr w:type="spellStart"/>
                  <w:r w:rsidRPr="00F9143A">
                    <w:rPr>
                      <w:color w:val="000000"/>
                      <w:szCs w:val="20"/>
                      <w:lang w:val="en-US"/>
                    </w:rPr>
                    <w:t>Redis</w:t>
                  </w:r>
                  <w:proofErr w:type="spellEnd"/>
                  <w:r w:rsidRPr="00F9143A">
                    <w:rPr>
                      <w:color w:val="000000"/>
                      <w:szCs w:val="20"/>
                    </w:rPr>
                    <w:br/>
                  </w:r>
                  <w:r w:rsidRPr="00F9143A">
                    <w:rPr>
                      <w:color w:val="000000"/>
                      <w:szCs w:val="20"/>
                      <w:lang w:val="en-US"/>
                    </w:rPr>
                    <w:t>Docker</w:t>
                  </w:r>
                  <w:r w:rsidRPr="00F9143A">
                    <w:rPr>
                      <w:color w:val="000000"/>
                      <w:szCs w:val="20"/>
                    </w:rPr>
                    <w:t xml:space="preserve">, </w:t>
                  </w:r>
                  <w:proofErr w:type="spellStart"/>
                  <w:r w:rsidRPr="00F9143A">
                    <w:rPr>
                      <w:color w:val="000000"/>
                      <w:szCs w:val="20"/>
                    </w:rPr>
                    <w:t>Микросервисы</w:t>
                  </w:r>
                  <w:proofErr w:type="spellEnd"/>
                  <w:r w:rsidRPr="00F9143A">
                    <w:rPr>
                      <w:color w:val="000000"/>
                      <w:szCs w:val="20"/>
                    </w:rPr>
                    <w:br/>
                  </w:r>
                  <w:r w:rsidRPr="00F9143A">
                    <w:rPr>
                      <w:color w:val="000000"/>
                      <w:szCs w:val="20"/>
                      <w:lang w:val="en-US"/>
                    </w:rPr>
                    <w:t>Kubernetes</w:t>
                  </w:r>
                  <w:r w:rsidRPr="00F9143A">
                    <w:rPr>
                      <w:color w:val="000000"/>
                      <w:szCs w:val="20"/>
                    </w:rPr>
                    <w:br/>
                  </w:r>
                  <w:r w:rsidRPr="00F9143A">
                    <w:rPr>
                      <w:color w:val="000000"/>
                      <w:szCs w:val="20"/>
                      <w:lang w:val="en-US"/>
                    </w:rPr>
                    <w:t>Agile</w:t>
                  </w:r>
                  <w:r w:rsidRPr="00F9143A">
                    <w:rPr>
                      <w:color w:val="000000"/>
                      <w:szCs w:val="20"/>
                    </w:rPr>
                    <w:t>/</w:t>
                  </w:r>
                  <w:r w:rsidRPr="00F9143A">
                    <w:rPr>
                      <w:color w:val="000000"/>
                      <w:szCs w:val="20"/>
                      <w:lang w:val="en-US"/>
                    </w:rPr>
                    <w:t>Scrum</w:t>
                  </w:r>
                  <w:r w:rsidRPr="00F9143A">
                    <w:rPr>
                      <w:color w:val="000000"/>
                      <w:szCs w:val="20"/>
                    </w:rPr>
                    <w:br/>
                  </w:r>
                  <w:r w:rsidRPr="00F9143A">
                    <w:rPr>
                      <w:color w:val="000000"/>
                      <w:szCs w:val="20"/>
                      <w:lang w:val="en-US"/>
                    </w:rPr>
                    <w:t>Linux</w:t>
                  </w:r>
                  <w:r w:rsidRPr="00F9143A">
                    <w:rPr>
                      <w:color w:val="000000"/>
                      <w:szCs w:val="20"/>
                    </w:rPr>
                    <w:t xml:space="preserve"> , </w:t>
                  </w:r>
                  <w:r w:rsidRPr="00F9143A">
                    <w:rPr>
                      <w:rFonts w:eastAsia="SimSun"/>
                      <w:color w:val="000000"/>
                      <w:szCs w:val="20"/>
                      <w:lang w:val="en-US"/>
                    </w:rPr>
                    <w:t>REST</w:t>
                  </w:r>
                  <w:r w:rsidRPr="00F9143A">
                    <w:rPr>
                      <w:rFonts w:eastAsia="SimSun"/>
                      <w:color w:val="000000"/>
                      <w:szCs w:val="20"/>
                    </w:rPr>
                    <w:br/>
                  </w:r>
                  <w:r w:rsidRPr="00F9143A">
                    <w:rPr>
                      <w:rFonts w:eastAsia="SimSun"/>
                      <w:color w:val="000000"/>
                      <w:szCs w:val="20"/>
                      <w:lang w:val="en-US"/>
                    </w:rPr>
                    <w:t>GIT</w:t>
                  </w:r>
                  <w:r w:rsidRPr="00F9143A">
                    <w:rPr>
                      <w:color w:val="000000"/>
                      <w:szCs w:val="20"/>
                    </w:rPr>
                    <w:t> </w:t>
                  </w:r>
                </w:p>
              </w:tc>
              <w:tc>
                <w:tcPr>
                  <w:tcW w:w="1825" w:type="dxa"/>
                  <w:vAlign w:val="center"/>
                </w:tcPr>
                <w:p w14:paraId="4A7DF56D" w14:textId="77777777" w:rsidR="00F9143A" w:rsidRPr="00F9143A" w:rsidRDefault="00F9143A" w:rsidP="00F9143A">
                  <w:pPr>
                    <w:rPr>
                      <w:color w:val="000000"/>
                    </w:rPr>
                  </w:pPr>
                  <w:r w:rsidRPr="00F9143A">
                    <w:rPr>
                      <w:color w:val="000000"/>
                    </w:rPr>
                    <w:lastRenderedPageBreak/>
                    <w:t xml:space="preserve">Диплом, или сертификат о прохождении курсов </w:t>
                  </w:r>
                  <w:proofErr w:type="spellStart"/>
                  <w:r w:rsidRPr="00F9143A">
                    <w:rPr>
                      <w:color w:val="000000"/>
                    </w:rPr>
                    <w:t>Back-end</w:t>
                  </w:r>
                  <w:proofErr w:type="spellEnd"/>
                  <w:r w:rsidRPr="00F9143A">
                    <w:rPr>
                      <w:color w:val="000000"/>
                    </w:rPr>
                    <w:t xml:space="preserve"> разработчика </w:t>
                  </w:r>
                  <w:r w:rsidRPr="00F9143A">
                    <w:rPr>
                      <w:color w:val="000000"/>
                    </w:rPr>
                    <w:lastRenderedPageBreak/>
                    <w:t>по технологическому стеку</w:t>
                  </w:r>
                </w:p>
                <w:p w14:paraId="5D3D292B" w14:textId="77777777" w:rsidR="00F9143A" w:rsidRPr="00F9143A" w:rsidRDefault="00F9143A" w:rsidP="00F9143A">
                  <w:pPr>
                    <w:rPr>
                      <w:sz w:val="20"/>
                      <w:szCs w:val="20"/>
                      <w:highlight w:val="yellow"/>
                    </w:rPr>
                  </w:pPr>
                  <w:proofErr w:type="spellStart"/>
                  <w:r w:rsidRPr="00F9143A">
                    <w:rPr>
                      <w:color w:val="000000"/>
                      <w:lang w:val="en-US"/>
                    </w:rPr>
                    <w:t>NodeJS</w:t>
                  </w:r>
                  <w:proofErr w:type="spellEnd"/>
                  <w:r w:rsidRPr="00F9143A">
                    <w:rPr>
                      <w:color w:val="000000"/>
                    </w:rPr>
                    <w:t xml:space="preserve">, </w:t>
                  </w:r>
                  <w:proofErr w:type="spellStart"/>
                  <w:r w:rsidRPr="00F9143A">
                    <w:rPr>
                      <w:color w:val="000000"/>
                      <w:lang w:val="en-US"/>
                    </w:rPr>
                    <w:t>NestJS</w:t>
                  </w:r>
                  <w:proofErr w:type="spellEnd"/>
                  <w:r w:rsidRPr="00F9143A">
                    <w:rPr>
                      <w:color w:val="000000"/>
                    </w:rPr>
                    <w:br/>
                  </w:r>
                  <w:r w:rsidRPr="00F9143A">
                    <w:rPr>
                      <w:color w:val="000000"/>
                      <w:lang w:val="en-US"/>
                    </w:rPr>
                    <w:t>MySQL</w:t>
                  </w:r>
                  <w:r w:rsidRPr="00F9143A">
                    <w:rPr>
                      <w:color w:val="000000"/>
                    </w:rPr>
                    <w:t xml:space="preserve">, </w:t>
                  </w:r>
                  <w:proofErr w:type="spellStart"/>
                  <w:r w:rsidRPr="00F9143A">
                    <w:rPr>
                      <w:color w:val="000000"/>
                    </w:rPr>
                    <w:t>PostgreSQL</w:t>
                  </w:r>
                  <w:proofErr w:type="spellEnd"/>
                  <w:r w:rsidRPr="00F9143A">
                    <w:rPr>
                      <w:color w:val="000000"/>
                    </w:rPr>
                    <w:t>,</w:t>
                  </w:r>
                  <w:r w:rsidRPr="00F9143A">
                    <w:rPr>
                      <w:rFonts w:eastAsia="SimSun"/>
                      <w:color w:val="000000"/>
                    </w:rPr>
                    <w:t xml:space="preserve"> </w:t>
                  </w:r>
                  <w:proofErr w:type="spellStart"/>
                  <w:r w:rsidRPr="00F9143A">
                    <w:rPr>
                      <w:rFonts w:eastAsia="SimSun"/>
                      <w:color w:val="000000"/>
                      <w:lang w:val="en-US"/>
                    </w:rPr>
                    <w:t>TypeORM</w:t>
                  </w:r>
                  <w:proofErr w:type="spellEnd"/>
                  <w:r w:rsidRPr="00F9143A">
                    <w:rPr>
                      <w:color w:val="000000"/>
                    </w:rPr>
                    <w:br/>
                  </w:r>
                  <w:proofErr w:type="spellStart"/>
                  <w:r w:rsidRPr="00F9143A">
                    <w:rPr>
                      <w:color w:val="000000"/>
                      <w:lang w:val="en-US"/>
                    </w:rPr>
                    <w:t>RabbitMQ</w:t>
                  </w:r>
                  <w:proofErr w:type="spellEnd"/>
                  <w:r w:rsidRPr="00F9143A">
                    <w:rPr>
                      <w:color w:val="000000"/>
                    </w:rPr>
                    <w:t xml:space="preserve">, </w:t>
                  </w:r>
                  <w:proofErr w:type="spellStart"/>
                  <w:r w:rsidRPr="00F9143A">
                    <w:rPr>
                      <w:color w:val="000000"/>
                      <w:lang w:val="en-US"/>
                    </w:rPr>
                    <w:t>Redis</w:t>
                  </w:r>
                  <w:proofErr w:type="spellEnd"/>
                  <w:r w:rsidRPr="00F9143A">
                    <w:rPr>
                      <w:color w:val="000000"/>
                    </w:rPr>
                    <w:br/>
                  </w:r>
                  <w:r w:rsidRPr="00F9143A">
                    <w:rPr>
                      <w:color w:val="000000"/>
                      <w:lang w:val="en-US"/>
                    </w:rPr>
                    <w:t>Docker</w:t>
                  </w:r>
                  <w:r w:rsidRPr="00F9143A">
                    <w:rPr>
                      <w:color w:val="000000"/>
                    </w:rPr>
                    <w:t xml:space="preserve">, </w:t>
                  </w:r>
                  <w:proofErr w:type="spellStart"/>
                  <w:r w:rsidRPr="00F9143A">
                    <w:rPr>
                      <w:color w:val="000000"/>
                    </w:rPr>
                    <w:t>Микросервисы</w:t>
                  </w:r>
                  <w:proofErr w:type="spellEnd"/>
                  <w:r w:rsidRPr="00F9143A">
                    <w:rPr>
                      <w:color w:val="000000"/>
                    </w:rPr>
                    <w:br/>
                  </w:r>
                  <w:r w:rsidRPr="00F9143A">
                    <w:rPr>
                      <w:color w:val="000000"/>
                      <w:lang w:val="en-US"/>
                    </w:rPr>
                    <w:t>Kubernetes</w:t>
                  </w:r>
                  <w:r w:rsidRPr="00F9143A">
                    <w:rPr>
                      <w:color w:val="000000"/>
                    </w:rPr>
                    <w:br/>
                  </w:r>
                  <w:r w:rsidRPr="00F9143A">
                    <w:rPr>
                      <w:color w:val="000000"/>
                      <w:lang w:val="en-US"/>
                    </w:rPr>
                    <w:t>Agile</w:t>
                  </w:r>
                  <w:r w:rsidRPr="00F9143A">
                    <w:rPr>
                      <w:color w:val="000000"/>
                    </w:rPr>
                    <w:t>/</w:t>
                  </w:r>
                  <w:r w:rsidRPr="00F9143A">
                    <w:rPr>
                      <w:color w:val="000000"/>
                      <w:lang w:val="en-US"/>
                    </w:rPr>
                    <w:t>Scrum</w:t>
                  </w:r>
                  <w:r w:rsidRPr="00F9143A">
                    <w:rPr>
                      <w:color w:val="000000"/>
                    </w:rPr>
                    <w:br/>
                  </w:r>
                  <w:r w:rsidRPr="00F9143A">
                    <w:rPr>
                      <w:color w:val="000000"/>
                      <w:lang w:val="en-US"/>
                    </w:rPr>
                    <w:t>Linux</w:t>
                  </w:r>
                  <w:r w:rsidRPr="00F9143A">
                    <w:rPr>
                      <w:color w:val="000000"/>
                    </w:rPr>
                    <w:t xml:space="preserve"> , </w:t>
                  </w:r>
                  <w:r w:rsidRPr="00F9143A">
                    <w:rPr>
                      <w:rFonts w:eastAsia="SimSun"/>
                      <w:color w:val="000000"/>
                      <w:lang w:val="en-US"/>
                    </w:rPr>
                    <w:t>REST</w:t>
                  </w:r>
                  <w:r w:rsidRPr="00F9143A">
                    <w:rPr>
                      <w:rFonts w:eastAsia="SimSun"/>
                      <w:color w:val="000000"/>
                    </w:rPr>
                    <w:br/>
                  </w:r>
                  <w:r w:rsidRPr="00F9143A">
                    <w:rPr>
                      <w:rFonts w:eastAsia="SimSun"/>
                      <w:color w:val="000000"/>
                      <w:lang w:val="en-US"/>
                    </w:rPr>
                    <w:t>GIT</w:t>
                  </w:r>
                  <w:r w:rsidRPr="00F9143A">
                    <w:rPr>
                      <w:color w:val="000000"/>
                      <w:lang w:val="en-US"/>
                    </w:rPr>
                    <w:t> </w:t>
                  </w:r>
                </w:p>
              </w:tc>
              <w:tc>
                <w:tcPr>
                  <w:tcW w:w="868" w:type="dxa"/>
                  <w:vAlign w:val="center"/>
                </w:tcPr>
                <w:p w14:paraId="0E6136E8" w14:textId="77777777" w:rsidR="00F9143A" w:rsidRPr="00F9143A" w:rsidRDefault="00F9143A" w:rsidP="00F9143A">
                  <w:pPr>
                    <w:jc w:val="center"/>
                    <w:rPr>
                      <w:rFonts w:eastAsia="Calibri"/>
                      <w:lang w:eastAsia="en-US"/>
                    </w:rPr>
                  </w:pPr>
                  <w:r w:rsidRPr="00F9143A">
                    <w:rPr>
                      <w:color w:val="000000"/>
                    </w:rPr>
                    <w:lastRenderedPageBreak/>
                    <w:t>1</w:t>
                  </w:r>
                </w:p>
              </w:tc>
            </w:tr>
            <w:tr w:rsidR="00F9143A" w:rsidRPr="00F9143A" w14:paraId="27C1BF2E" w14:textId="77777777" w:rsidTr="00C5678E">
              <w:trPr>
                <w:trHeight w:val="1160"/>
                <w:jc w:val="center"/>
              </w:trPr>
              <w:tc>
                <w:tcPr>
                  <w:tcW w:w="603" w:type="dxa"/>
                  <w:shd w:val="clear" w:color="auto" w:fill="auto"/>
                  <w:vAlign w:val="center"/>
                </w:tcPr>
                <w:p w14:paraId="629C4A1E" w14:textId="77777777" w:rsidR="00F9143A" w:rsidRPr="00F9143A" w:rsidRDefault="00F9143A" w:rsidP="00F9143A">
                  <w:pPr>
                    <w:rPr>
                      <w:rFonts w:eastAsia="Calibri"/>
                      <w:lang w:eastAsia="en-US"/>
                    </w:rPr>
                  </w:pPr>
                  <w:r w:rsidRPr="00F9143A">
                    <w:rPr>
                      <w:rFonts w:eastAsia="Calibri"/>
                      <w:lang w:eastAsia="en-US"/>
                    </w:rPr>
                    <w:lastRenderedPageBreak/>
                    <w:t>8</w:t>
                  </w:r>
                </w:p>
              </w:tc>
              <w:tc>
                <w:tcPr>
                  <w:tcW w:w="1417" w:type="dxa"/>
                  <w:vAlign w:val="center"/>
                </w:tcPr>
                <w:p w14:paraId="20D44F58" w14:textId="77777777" w:rsidR="00F9143A" w:rsidRPr="00F9143A" w:rsidRDefault="00F9143A" w:rsidP="00F9143A">
                  <w:pPr>
                    <w:spacing w:line="276" w:lineRule="auto"/>
                    <w:rPr>
                      <w:sz w:val="22"/>
                      <w:szCs w:val="22"/>
                      <w:highlight w:val="yellow"/>
                      <w:lang w:val="en-US"/>
                    </w:rPr>
                  </w:pPr>
                  <w:r w:rsidRPr="00F9143A">
                    <w:rPr>
                      <w:color w:val="000000"/>
                      <w:szCs w:val="20"/>
                    </w:rPr>
                    <w:t>Бизнес -аналитик</w:t>
                  </w:r>
                </w:p>
              </w:tc>
              <w:tc>
                <w:tcPr>
                  <w:tcW w:w="1276" w:type="dxa"/>
                  <w:shd w:val="clear" w:color="auto" w:fill="auto"/>
                  <w:vAlign w:val="center"/>
                </w:tcPr>
                <w:p w14:paraId="0BF4B2C5" w14:textId="77777777" w:rsidR="00F9143A" w:rsidRPr="00F9143A" w:rsidRDefault="00F9143A" w:rsidP="00F9143A">
                  <w:pPr>
                    <w:spacing w:line="276" w:lineRule="auto"/>
                    <w:rPr>
                      <w:rFonts w:eastAsiaTheme="minorHAnsi"/>
                      <w:sz w:val="22"/>
                      <w:szCs w:val="22"/>
                      <w:highlight w:val="yellow"/>
                      <w:lang w:eastAsia="en-US"/>
                    </w:rPr>
                  </w:pPr>
                  <w:r w:rsidRPr="00F9143A">
                    <w:rPr>
                      <w:sz w:val="22"/>
                      <w:szCs w:val="22"/>
                    </w:rPr>
                    <w:t>Высшее или средне-специальное</w:t>
                  </w:r>
                  <w:r w:rsidRPr="00F9143A">
                    <w:rPr>
                      <w:rFonts w:eastAsiaTheme="minorHAnsi"/>
                      <w:sz w:val="22"/>
                      <w:szCs w:val="22"/>
                      <w:highlight w:val="yellow"/>
                      <w:lang w:eastAsia="en-US"/>
                    </w:rPr>
                    <w:t xml:space="preserve"> </w:t>
                  </w:r>
                </w:p>
              </w:tc>
              <w:tc>
                <w:tcPr>
                  <w:tcW w:w="1284" w:type="dxa"/>
                  <w:vAlign w:val="center"/>
                </w:tcPr>
                <w:p w14:paraId="457AF433" w14:textId="77777777" w:rsidR="00F9143A" w:rsidRPr="00F9143A" w:rsidRDefault="00F9143A" w:rsidP="00F9143A">
                  <w:pPr>
                    <w:rPr>
                      <w:sz w:val="22"/>
                      <w:szCs w:val="22"/>
                      <w:highlight w:val="yellow"/>
                    </w:rPr>
                  </w:pPr>
                  <w:r w:rsidRPr="00F9143A">
                    <w:rPr>
                      <w:color w:val="000000"/>
                    </w:rPr>
                    <w:t>Не менее 2 лет</w:t>
                  </w:r>
                </w:p>
              </w:tc>
              <w:tc>
                <w:tcPr>
                  <w:tcW w:w="2543" w:type="dxa"/>
                  <w:vAlign w:val="center"/>
                </w:tcPr>
                <w:p w14:paraId="18F7310E" w14:textId="77777777" w:rsidR="00F9143A" w:rsidRPr="00F9143A" w:rsidRDefault="00F9143A" w:rsidP="00F9143A">
                  <w:pPr>
                    <w:spacing w:line="276" w:lineRule="auto"/>
                    <w:rPr>
                      <w:rFonts w:eastAsiaTheme="minorHAnsi"/>
                      <w:sz w:val="20"/>
                      <w:szCs w:val="20"/>
                      <w:highlight w:val="yellow"/>
                      <w:lang w:eastAsia="en-US"/>
                    </w:rPr>
                  </w:pPr>
                  <w:r w:rsidRPr="00F9143A">
                    <w:rPr>
                      <w:color w:val="000000"/>
                      <w:szCs w:val="20"/>
                    </w:rPr>
                    <w:t>Портфолио или резюме с похожими проектами.</w:t>
                  </w:r>
                </w:p>
              </w:tc>
              <w:tc>
                <w:tcPr>
                  <w:tcW w:w="1825" w:type="dxa"/>
                  <w:vAlign w:val="center"/>
                </w:tcPr>
                <w:p w14:paraId="5E21A879" w14:textId="77777777" w:rsidR="00F9143A" w:rsidRPr="00F9143A" w:rsidRDefault="00F9143A" w:rsidP="00F9143A">
                  <w:pPr>
                    <w:rPr>
                      <w:sz w:val="20"/>
                      <w:szCs w:val="20"/>
                      <w:highlight w:val="yellow"/>
                      <w:lang w:val="en-US"/>
                    </w:rPr>
                  </w:pPr>
                  <w:r w:rsidRPr="00F9143A">
                    <w:rPr>
                      <w:color w:val="000000"/>
                    </w:rPr>
                    <w:t>Сертификация</w:t>
                  </w:r>
                  <w:r w:rsidRPr="00F9143A">
                    <w:rPr>
                      <w:color w:val="000000"/>
                      <w:lang w:val="en-US"/>
                    </w:rPr>
                    <w:t xml:space="preserve"> </w:t>
                  </w:r>
                  <w:r w:rsidRPr="00F9143A">
                    <w:rPr>
                      <w:color w:val="000000"/>
                    </w:rPr>
                    <w:t>ВАВОК</w:t>
                  </w:r>
                  <w:r w:rsidRPr="00F9143A">
                    <w:rPr>
                      <w:color w:val="000000"/>
                      <w:lang w:val="en-US"/>
                    </w:rPr>
                    <w:t xml:space="preserve">  </w:t>
                  </w:r>
                  <w:r w:rsidRPr="00F9143A">
                    <w:rPr>
                      <w:color w:val="000000"/>
                    </w:rPr>
                    <w:t>и</w:t>
                  </w:r>
                  <w:r w:rsidRPr="00F9143A">
                    <w:rPr>
                      <w:color w:val="000000"/>
                      <w:lang w:val="en-US"/>
                    </w:rPr>
                    <w:t>/</w:t>
                  </w:r>
                  <w:r w:rsidRPr="00F9143A">
                    <w:rPr>
                      <w:color w:val="000000"/>
                    </w:rPr>
                    <w:t>или</w:t>
                  </w:r>
                  <w:r w:rsidRPr="00F9143A">
                    <w:rPr>
                      <w:color w:val="000000"/>
                      <w:lang w:val="en-US"/>
                    </w:rPr>
                    <w:t xml:space="preserve"> </w:t>
                  </w:r>
                  <w:r w:rsidRPr="00F9143A">
                    <w:rPr>
                      <w:color w:val="000000"/>
                    </w:rPr>
                    <w:t>сертификат</w:t>
                  </w:r>
                  <w:r w:rsidRPr="00F9143A">
                    <w:rPr>
                      <w:color w:val="000000"/>
                      <w:lang w:val="en-US"/>
                    </w:rPr>
                    <w:t xml:space="preserve"> </w:t>
                  </w:r>
                  <w:r w:rsidRPr="00F9143A">
                    <w:rPr>
                      <w:color w:val="000000"/>
                    </w:rPr>
                    <w:t>СВАР</w:t>
                  </w:r>
                  <w:r w:rsidRPr="00F9143A">
                    <w:rPr>
                      <w:color w:val="000000"/>
                      <w:lang w:val="en-US"/>
                    </w:rPr>
                    <w:t xml:space="preserve"> (Certified Business Analysis Professional), </w:t>
                  </w:r>
                  <w:r w:rsidRPr="00F9143A">
                    <w:rPr>
                      <w:color w:val="000000"/>
                    </w:rPr>
                    <w:t>и</w:t>
                  </w:r>
                  <w:r w:rsidRPr="00F9143A">
                    <w:rPr>
                      <w:color w:val="000000"/>
                      <w:lang w:val="en-US"/>
                    </w:rPr>
                    <w:t>/</w:t>
                  </w:r>
                  <w:r w:rsidRPr="00F9143A">
                    <w:rPr>
                      <w:color w:val="000000"/>
                    </w:rPr>
                    <w:t>или</w:t>
                  </w:r>
                  <w:r w:rsidRPr="00F9143A">
                    <w:rPr>
                      <w:color w:val="000000"/>
                      <w:lang w:val="en-US"/>
                    </w:rPr>
                    <w:t xml:space="preserve"> </w:t>
                  </w:r>
                  <w:r w:rsidRPr="00F9143A">
                    <w:rPr>
                      <w:color w:val="000000"/>
                    </w:rPr>
                    <w:t>сертификат</w:t>
                  </w:r>
                  <w:r w:rsidRPr="00F9143A">
                    <w:rPr>
                      <w:color w:val="000000"/>
                      <w:lang w:val="en-US"/>
                    </w:rPr>
                    <w:t xml:space="preserve"> CCBA® (Certification of Competency in Business Analysis) и/</w:t>
                  </w:r>
                  <w:proofErr w:type="spellStart"/>
                  <w:r w:rsidRPr="00F9143A">
                    <w:rPr>
                      <w:color w:val="000000"/>
                      <w:lang w:val="en-US"/>
                    </w:rPr>
                    <w:t>или</w:t>
                  </w:r>
                  <w:proofErr w:type="spellEnd"/>
                  <w:r w:rsidRPr="00F9143A">
                    <w:rPr>
                      <w:color w:val="000000"/>
                      <w:lang w:val="en-US"/>
                    </w:rPr>
                    <w:t xml:space="preserve"> PMI Professional in Business Analysis (PMIPBA) SM, </w:t>
                  </w:r>
                  <w:r w:rsidRPr="00F9143A">
                    <w:rPr>
                      <w:color w:val="000000"/>
                    </w:rPr>
                    <w:t>и</w:t>
                  </w:r>
                  <w:r w:rsidRPr="00F9143A">
                    <w:rPr>
                      <w:color w:val="000000"/>
                      <w:lang w:val="en-US"/>
                    </w:rPr>
                    <w:t>/</w:t>
                  </w:r>
                  <w:r w:rsidRPr="00F9143A">
                    <w:rPr>
                      <w:color w:val="000000"/>
                    </w:rPr>
                    <w:t>или</w:t>
                  </w:r>
                  <w:r w:rsidRPr="00F9143A">
                    <w:rPr>
                      <w:color w:val="000000"/>
                      <w:lang w:val="en-US"/>
                    </w:rPr>
                    <w:t xml:space="preserve"> </w:t>
                  </w:r>
                  <w:r w:rsidRPr="00F9143A">
                    <w:rPr>
                      <w:color w:val="000000"/>
                    </w:rPr>
                    <w:t>сертификат</w:t>
                  </w:r>
                  <w:r w:rsidRPr="00F9143A">
                    <w:rPr>
                      <w:color w:val="000000"/>
                      <w:lang w:val="en-US"/>
                    </w:rPr>
                    <w:t xml:space="preserve"> Certified Analytics Professional </w:t>
                  </w:r>
                </w:p>
              </w:tc>
              <w:tc>
                <w:tcPr>
                  <w:tcW w:w="868" w:type="dxa"/>
                  <w:vAlign w:val="center"/>
                </w:tcPr>
                <w:p w14:paraId="4C490140" w14:textId="77777777" w:rsidR="00F9143A" w:rsidRPr="00F9143A" w:rsidRDefault="00F9143A" w:rsidP="00F9143A">
                  <w:pPr>
                    <w:jc w:val="center"/>
                    <w:rPr>
                      <w:rFonts w:eastAsia="Calibri"/>
                      <w:lang w:eastAsia="en-US"/>
                    </w:rPr>
                  </w:pPr>
                  <w:r w:rsidRPr="00F9143A">
                    <w:rPr>
                      <w:color w:val="000000"/>
                    </w:rPr>
                    <w:t>1</w:t>
                  </w:r>
                </w:p>
              </w:tc>
            </w:tr>
            <w:tr w:rsidR="00F9143A" w:rsidRPr="00F9143A" w14:paraId="7399271E" w14:textId="77777777" w:rsidTr="00C5678E">
              <w:trPr>
                <w:trHeight w:val="1160"/>
                <w:jc w:val="center"/>
              </w:trPr>
              <w:tc>
                <w:tcPr>
                  <w:tcW w:w="603" w:type="dxa"/>
                  <w:shd w:val="clear" w:color="auto" w:fill="auto"/>
                  <w:vAlign w:val="center"/>
                </w:tcPr>
                <w:p w14:paraId="4ED013C3" w14:textId="77777777" w:rsidR="00F9143A" w:rsidRPr="00F9143A" w:rsidRDefault="00F9143A" w:rsidP="00F9143A">
                  <w:r w:rsidRPr="00F9143A">
                    <w:t>9</w:t>
                  </w:r>
                </w:p>
              </w:tc>
              <w:tc>
                <w:tcPr>
                  <w:tcW w:w="1417" w:type="dxa"/>
                  <w:vAlign w:val="center"/>
                </w:tcPr>
                <w:p w14:paraId="1F9307B1" w14:textId="77777777" w:rsidR="00F9143A" w:rsidRPr="00F9143A" w:rsidRDefault="00F9143A" w:rsidP="00F9143A">
                  <w:pPr>
                    <w:spacing w:line="276" w:lineRule="auto"/>
                    <w:rPr>
                      <w:szCs w:val="20"/>
                      <w:highlight w:val="yellow"/>
                      <w:lang w:val="en-US"/>
                    </w:rPr>
                  </w:pPr>
                  <w:r w:rsidRPr="00F9143A">
                    <w:rPr>
                      <w:color w:val="000000"/>
                      <w:szCs w:val="20"/>
                    </w:rPr>
                    <w:t>Менеджер</w:t>
                  </w:r>
                </w:p>
              </w:tc>
              <w:tc>
                <w:tcPr>
                  <w:tcW w:w="1276" w:type="dxa"/>
                  <w:shd w:val="clear" w:color="auto" w:fill="auto"/>
                  <w:vAlign w:val="center"/>
                </w:tcPr>
                <w:p w14:paraId="669AE1B2" w14:textId="77777777" w:rsidR="00F9143A" w:rsidRPr="00F9143A" w:rsidRDefault="00F9143A" w:rsidP="00F9143A">
                  <w:pPr>
                    <w:spacing w:line="276" w:lineRule="auto"/>
                    <w:rPr>
                      <w:sz w:val="22"/>
                      <w:szCs w:val="22"/>
                      <w:highlight w:val="yellow"/>
                    </w:rPr>
                  </w:pPr>
                  <w:r w:rsidRPr="00F9143A">
                    <w:rPr>
                      <w:sz w:val="22"/>
                      <w:szCs w:val="22"/>
                    </w:rPr>
                    <w:t>Высшее или средне-специальное</w:t>
                  </w:r>
                </w:p>
              </w:tc>
              <w:tc>
                <w:tcPr>
                  <w:tcW w:w="1284" w:type="dxa"/>
                  <w:vAlign w:val="center"/>
                </w:tcPr>
                <w:p w14:paraId="5ED1660B" w14:textId="77777777" w:rsidR="00F9143A" w:rsidRPr="00F9143A" w:rsidRDefault="00F9143A" w:rsidP="00F9143A">
                  <w:pPr>
                    <w:rPr>
                      <w:sz w:val="22"/>
                      <w:szCs w:val="22"/>
                      <w:highlight w:val="yellow"/>
                    </w:rPr>
                  </w:pPr>
                  <w:r w:rsidRPr="00F9143A">
                    <w:rPr>
                      <w:color w:val="000000"/>
                    </w:rPr>
                    <w:t xml:space="preserve">Не менее 2х лет </w:t>
                  </w:r>
                </w:p>
              </w:tc>
              <w:tc>
                <w:tcPr>
                  <w:tcW w:w="2543" w:type="dxa"/>
                  <w:vAlign w:val="center"/>
                </w:tcPr>
                <w:p w14:paraId="2244A1EB" w14:textId="77777777" w:rsidR="00F9143A" w:rsidRPr="00F9143A" w:rsidRDefault="00F9143A" w:rsidP="00F9143A">
                  <w:pPr>
                    <w:spacing w:line="276" w:lineRule="auto"/>
                    <w:rPr>
                      <w:sz w:val="20"/>
                      <w:szCs w:val="20"/>
                      <w:highlight w:val="yellow"/>
                    </w:rPr>
                  </w:pPr>
                  <w:r w:rsidRPr="00F9143A">
                    <w:rPr>
                      <w:color w:val="000000"/>
                      <w:szCs w:val="20"/>
                    </w:rPr>
                    <w:t>Портфолио или резюме с похожими проектами.</w:t>
                  </w:r>
                </w:p>
              </w:tc>
              <w:tc>
                <w:tcPr>
                  <w:tcW w:w="1825" w:type="dxa"/>
                  <w:vAlign w:val="center"/>
                </w:tcPr>
                <w:p w14:paraId="3E0479C1" w14:textId="77777777" w:rsidR="00F9143A" w:rsidRPr="00F9143A" w:rsidRDefault="00F9143A" w:rsidP="00F9143A">
                  <w:pPr>
                    <w:rPr>
                      <w:sz w:val="20"/>
                      <w:szCs w:val="20"/>
                      <w:highlight w:val="yellow"/>
                    </w:rPr>
                  </w:pPr>
                  <w:r w:rsidRPr="00F9143A">
                    <w:rPr>
                      <w:color w:val="000000"/>
                    </w:rPr>
                    <w:t>Диплом или сертификат о прохождении курсов Управление ИТ-проектами</w:t>
                  </w:r>
                </w:p>
              </w:tc>
              <w:tc>
                <w:tcPr>
                  <w:tcW w:w="868" w:type="dxa"/>
                  <w:vAlign w:val="center"/>
                </w:tcPr>
                <w:p w14:paraId="4CBFC298" w14:textId="77777777" w:rsidR="00F9143A" w:rsidRPr="00F9143A" w:rsidRDefault="00F9143A" w:rsidP="00F9143A">
                  <w:pPr>
                    <w:jc w:val="center"/>
                  </w:pPr>
                  <w:r w:rsidRPr="00F9143A">
                    <w:rPr>
                      <w:color w:val="000000"/>
                    </w:rPr>
                    <w:t>1</w:t>
                  </w:r>
                </w:p>
              </w:tc>
            </w:tr>
            <w:tr w:rsidR="00F9143A" w:rsidRPr="00F9143A" w14:paraId="1EA1F0CA" w14:textId="77777777" w:rsidTr="00C5678E">
              <w:trPr>
                <w:trHeight w:val="1160"/>
                <w:jc w:val="center"/>
              </w:trPr>
              <w:tc>
                <w:tcPr>
                  <w:tcW w:w="603" w:type="dxa"/>
                  <w:shd w:val="clear" w:color="auto" w:fill="auto"/>
                  <w:vAlign w:val="center"/>
                </w:tcPr>
                <w:p w14:paraId="557EAB4C" w14:textId="77777777" w:rsidR="00F9143A" w:rsidRPr="00F9143A" w:rsidRDefault="00F9143A" w:rsidP="00F9143A">
                  <w:r w:rsidRPr="00F9143A">
                    <w:t>10</w:t>
                  </w:r>
                </w:p>
              </w:tc>
              <w:tc>
                <w:tcPr>
                  <w:tcW w:w="1417" w:type="dxa"/>
                  <w:vAlign w:val="center"/>
                </w:tcPr>
                <w:p w14:paraId="777E771F" w14:textId="77777777" w:rsidR="00F9143A" w:rsidRPr="00F9143A" w:rsidRDefault="00F9143A" w:rsidP="00F9143A">
                  <w:pPr>
                    <w:spacing w:line="276" w:lineRule="auto"/>
                    <w:rPr>
                      <w:szCs w:val="20"/>
                      <w:highlight w:val="yellow"/>
                      <w:lang w:val="en-US"/>
                    </w:rPr>
                  </w:pPr>
                  <w:r w:rsidRPr="00F9143A">
                    <w:rPr>
                      <w:color w:val="000000"/>
                      <w:szCs w:val="20"/>
                    </w:rPr>
                    <w:t>Архитектор решений</w:t>
                  </w:r>
                </w:p>
              </w:tc>
              <w:tc>
                <w:tcPr>
                  <w:tcW w:w="1276" w:type="dxa"/>
                  <w:shd w:val="clear" w:color="auto" w:fill="auto"/>
                  <w:vAlign w:val="center"/>
                </w:tcPr>
                <w:p w14:paraId="49ACCB69" w14:textId="77777777" w:rsidR="00F9143A" w:rsidRPr="00F9143A" w:rsidRDefault="00F9143A" w:rsidP="00F9143A">
                  <w:pPr>
                    <w:pBdr>
                      <w:top w:val="none" w:sz="0" w:space="0" w:color="000000"/>
                      <w:left w:val="none" w:sz="0" w:space="0" w:color="000000"/>
                      <w:bottom w:val="none" w:sz="0" w:space="0" w:color="000000"/>
                      <w:right w:val="none" w:sz="0" w:space="0" w:color="000000"/>
                    </w:pBdr>
                    <w:jc w:val="center"/>
                  </w:pPr>
                  <w:r w:rsidRPr="00F9143A">
                    <w:rPr>
                      <w:sz w:val="22"/>
                      <w:szCs w:val="22"/>
                    </w:rPr>
                    <w:t>Высшее или средне-специальное</w:t>
                  </w:r>
                </w:p>
              </w:tc>
              <w:tc>
                <w:tcPr>
                  <w:tcW w:w="1284" w:type="dxa"/>
                  <w:vAlign w:val="center"/>
                </w:tcPr>
                <w:p w14:paraId="05044B66"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0" w:lineRule="atLeast"/>
                    <w:jc w:val="center"/>
                  </w:pPr>
                  <w:r w:rsidRPr="00F9143A">
                    <w:rPr>
                      <w:color w:val="000000"/>
                    </w:rPr>
                    <w:t xml:space="preserve">Не менее 3х лет </w:t>
                  </w:r>
                </w:p>
                <w:p w14:paraId="10CD29C7" w14:textId="77777777" w:rsidR="00F9143A" w:rsidRPr="00F9143A" w:rsidRDefault="00F9143A" w:rsidP="00F9143A">
                  <w:pPr>
                    <w:pBdr>
                      <w:top w:val="none" w:sz="0" w:space="0" w:color="000000"/>
                      <w:left w:val="none" w:sz="0" w:space="0" w:color="000000"/>
                      <w:bottom w:val="none" w:sz="0" w:space="0" w:color="000000"/>
                      <w:right w:val="none" w:sz="0" w:space="0" w:color="000000"/>
                    </w:pBdr>
                    <w:spacing w:line="60" w:lineRule="atLeast"/>
                    <w:jc w:val="center"/>
                  </w:pPr>
                  <w:r w:rsidRPr="00F9143A">
                    <w:rPr>
                      <w:color w:val="000000"/>
                    </w:rPr>
                    <w:t> </w:t>
                  </w:r>
                </w:p>
                <w:p w14:paraId="29C860BB" w14:textId="77777777" w:rsidR="00F9143A" w:rsidRPr="00F9143A" w:rsidRDefault="00F9143A" w:rsidP="00F9143A">
                  <w:pPr>
                    <w:rPr>
                      <w:sz w:val="22"/>
                      <w:szCs w:val="22"/>
                      <w:highlight w:val="yellow"/>
                    </w:rPr>
                  </w:pPr>
                  <w:r w:rsidRPr="00F9143A">
                    <w:rPr>
                      <w:color w:val="000000"/>
                    </w:rPr>
                    <w:t xml:space="preserve">(в сфере руководства </w:t>
                  </w:r>
                  <w:r w:rsidRPr="00F9143A">
                    <w:rPr>
                      <w:color w:val="000000"/>
                    </w:rPr>
                    <w:lastRenderedPageBreak/>
                    <w:t>крупными проектами по разработке сложных информационных систем и проектного управления)</w:t>
                  </w:r>
                </w:p>
              </w:tc>
              <w:tc>
                <w:tcPr>
                  <w:tcW w:w="2543" w:type="dxa"/>
                  <w:vAlign w:val="center"/>
                </w:tcPr>
                <w:p w14:paraId="0733AA92" w14:textId="77777777" w:rsidR="00F9143A" w:rsidRPr="00F9143A" w:rsidRDefault="00F9143A" w:rsidP="00F9143A">
                  <w:pPr>
                    <w:spacing w:line="276" w:lineRule="auto"/>
                    <w:rPr>
                      <w:sz w:val="20"/>
                      <w:szCs w:val="20"/>
                      <w:highlight w:val="yellow"/>
                    </w:rPr>
                  </w:pPr>
                  <w:r w:rsidRPr="00F9143A">
                    <w:rPr>
                      <w:color w:val="000000"/>
                      <w:szCs w:val="20"/>
                    </w:rPr>
                    <w:lastRenderedPageBreak/>
                    <w:t>Портфолио или резюме с похожими проектами.</w:t>
                  </w:r>
                </w:p>
              </w:tc>
              <w:tc>
                <w:tcPr>
                  <w:tcW w:w="1825" w:type="dxa"/>
                  <w:vAlign w:val="center"/>
                </w:tcPr>
                <w:p w14:paraId="64236533" w14:textId="77777777" w:rsidR="00F9143A" w:rsidRPr="00F9143A" w:rsidRDefault="00F9143A" w:rsidP="00F9143A">
                  <w:pPr>
                    <w:rPr>
                      <w:color w:val="000000"/>
                    </w:rPr>
                  </w:pPr>
                  <w:r w:rsidRPr="00F9143A">
                    <w:rPr>
                      <w:color w:val="000000"/>
                    </w:rPr>
                    <w:t>Сертификация BABOK, TOGAF или другие по специализации</w:t>
                  </w:r>
                </w:p>
                <w:p w14:paraId="3CEE3E47" w14:textId="77777777" w:rsidR="00F9143A" w:rsidRPr="00F9143A" w:rsidRDefault="00F9143A" w:rsidP="00F9143A">
                  <w:pPr>
                    <w:rPr>
                      <w:color w:val="000000"/>
                    </w:rPr>
                  </w:pPr>
                </w:p>
                <w:p w14:paraId="1AD80116" w14:textId="77777777" w:rsidR="00F9143A" w:rsidRPr="00F9143A" w:rsidRDefault="00F9143A" w:rsidP="00F9143A">
                  <w:pPr>
                    <w:rPr>
                      <w:sz w:val="20"/>
                      <w:szCs w:val="20"/>
                      <w:highlight w:val="yellow"/>
                    </w:rPr>
                  </w:pPr>
                </w:p>
              </w:tc>
              <w:tc>
                <w:tcPr>
                  <w:tcW w:w="868" w:type="dxa"/>
                  <w:vAlign w:val="center"/>
                </w:tcPr>
                <w:p w14:paraId="6BAE73EB" w14:textId="77777777" w:rsidR="00F9143A" w:rsidRPr="00F9143A" w:rsidRDefault="00F9143A" w:rsidP="00F9143A">
                  <w:pPr>
                    <w:jc w:val="center"/>
                  </w:pPr>
                  <w:r w:rsidRPr="00F9143A">
                    <w:rPr>
                      <w:color w:val="000000"/>
                    </w:rPr>
                    <w:lastRenderedPageBreak/>
                    <w:t>1</w:t>
                  </w:r>
                </w:p>
              </w:tc>
            </w:tr>
          </w:tbl>
          <w:p w14:paraId="459F36F2" w14:textId="77777777" w:rsidR="00F9143A" w:rsidRPr="00F9143A" w:rsidRDefault="00F9143A" w:rsidP="00F9143A">
            <w:pPr>
              <w:spacing w:before="120" w:line="288" w:lineRule="auto"/>
              <w:contextualSpacing/>
              <w:jc w:val="both"/>
              <w:rPr>
                <w:rFonts w:ascii="Times New Roman" w:hAnsi="Times New Roman"/>
              </w:rPr>
            </w:pPr>
          </w:p>
          <w:p w14:paraId="080BB949" w14:textId="77777777" w:rsidR="00F9143A" w:rsidRPr="00F9143A" w:rsidRDefault="00F9143A" w:rsidP="00F9143A">
            <w:pPr>
              <w:jc w:val="both"/>
              <w:rPr>
                <w:rFonts w:ascii="Times New Roman" w:hAnsi="Times New Roman"/>
                <w:i/>
              </w:rPr>
            </w:pPr>
            <w:r w:rsidRPr="00F9143A">
              <w:rPr>
                <w:rFonts w:ascii="Times New Roman" w:hAnsi="Times New Roman"/>
                <w:i/>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44CFD10E" w14:textId="77777777" w:rsidR="00F9143A" w:rsidRPr="00F9143A" w:rsidRDefault="00F9143A" w:rsidP="00F9143A">
            <w:pPr>
              <w:spacing w:line="288" w:lineRule="auto"/>
              <w:contextualSpacing/>
              <w:jc w:val="both"/>
              <w:rPr>
                <w:rFonts w:ascii="Times New Roman" w:hAnsi="Times New Roman"/>
                <w:b/>
                <w:i/>
                <w:highlight w:val="yellow"/>
              </w:rPr>
            </w:pPr>
          </w:p>
        </w:tc>
      </w:tr>
      <w:tr w:rsidR="00F9143A" w:rsidRPr="00F9143A" w14:paraId="371CC2A4" w14:textId="77777777" w:rsidTr="007E1155">
        <w:tc>
          <w:tcPr>
            <w:tcW w:w="738" w:type="dxa"/>
            <w:gridSpan w:val="2"/>
            <w:shd w:val="clear" w:color="auto" w:fill="A6A6A6" w:themeFill="background1" w:themeFillShade="A6"/>
          </w:tcPr>
          <w:p w14:paraId="085357AF" w14:textId="77777777" w:rsidR="00F9143A" w:rsidRPr="00F9143A" w:rsidRDefault="00F9143A" w:rsidP="00F9143A">
            <w:pPr>
              <w:jc w:val="both"/>
              <w:rPr>
                <w:rFonts w:ascii="Times New Roman" w:hAnsi="Times New Roman"/>
                <w:b/>
              </w:rPr>
            </w:pPr>
            <w:r w:rsidRPr="00F9143A">
              <w:rPr>
                <w:rFonts w:ascii="Times New Roman" w:hAnsi="Times New Roman"/>
                <w:b/>
              </w:rPr>
              <w:lastRenderedPageBreak/>
              <w:t>3.14.</w:t>
            </w:r>
          </w:p>
        </w:tc>
        <w:tc>
          <w:tcPr>
            <w:tcW w:w="10036" w:type="dxa"/>
            <w:shd w:val="clear" w:color="auto" w:fill="A6A6A6" w:themeFill="background1" w:themeFillShade="A6"/>
          </w:tcPr>
          <w:p w14:paraId="00577B2B" w14:textId="77777777" w:rsidR="00F9143A" w:rsidRPr="00F9143A" w:rsidRDefault="00F9143A" w:rsidP="00F9143A">
            <w:pPr>
              <w:jc w:val="both"/>
              <w:rPr>
                <w:rFonts w:ascii="Times New Roman" w:hAnsi="Times New Roman"/>
                <w:b/>
              </w:rPr>
            </w:pPr>
            <w:r w:rsidRPr="00F9143A">
              <w:rPr>
                <w:rFonts w:ascii="Times New Roman" w:hAnsi="Times New Roman"/>
                <w:b/>
              </w:rPr>
              <w:t>Необходимость одобрения договора Дирекцией Заказчика</w:t>
            </w:r>
          </w:p>
        </w:tc>
      </w:tr>
      <w:tr w:rsidR="00F9143A" w:rsidRPr="00F9143A" w14:paraId="6DBED003" w14:textId="77777777" w:rsidTr="007E1155">
        <w:tc>
          <w:tcPr>
            <w:tcW w:w="738" w:type="dxa"/>
            <w:gridSpan w:val="2"/>
            <w:shd w:val="clear" w:color="auto" w:fill="auto"/>
          </w:tcPr>
          <w:p w14:paraId="6563D2E3" w14:textId="77777777" w:rsidR="00F9143A" w:rsidRPr="00F9143A" w:rsidRDefault="00F9143A" w:rsidP="00F9143A">
            <w:pPr>
              <w:jc w:val="both"/>
              <w:rPr>
                <w:rFonts w:ascii="Times New Roman" w:hAnsi="Times New Roman"/>
              </w:rPr>
            </w:pPr>
          </w:p>
        </w:tc>
        <w:tc>
          <w:tcPr>
            <w:tcW w:w="10036" w:type="dxa"/>
            <w:shd w:val="clear" w:color="auto" w:fill="auto"/>
          </w:tcPr>
          <w:p w14:paraId="419E375D" w14:textId="77777777" w:rsidR="00F9143A" w:rsidRPr="00F9143A" w:rsidRDefault="00F9143A" w:rsidP="00F9143A">
            <w:pPr>
              <w:jc w:val="both"/>
              <w:rPr>
                <w:rFonts w:ascii="Times New Roman" w:hAnsi="Times New Roman"/>
              </w:rPr>
            </w:pPr>
            <w:r w:rsidRPr="00F9143A">
              <w:rPr>
                <w:rFonts w:ascii="Times New Roman" w:hAnsi="Times New Roman"/>
              </w:rPr>
              <w:t>Не требуется</w:t>
            </w:r>
          </w:p>
        </w:tc>
      </w:tr>
      <w:tr w:rsidR="00F9143A" w:rsidRPr="00F9143A" w14:paraId="09B9714A" w14:textId="77777777" w:rsidTr="007E1155">
        <w:tc>
          <w:tcPr>
            <w:tcW w:w="738" w:type="dxa"/>
            <w:gridSpan w:val="2"/>
            <w:shd w:val="clear" w:color="auto" w:fill="A6A6A6" w:themeFill="background1" w:themeFillShade="A6"/>
          </w:tcPr>
          <w:p w14:paraId="4C3EEC24" w14:textId="77777777" w:rsidR="00F9143A" w:rsidRPr="00F9143A" w:rsidRDefault="00F9143A" w:rsidP="00F9143A">
            <w:pPr>
              <w:jc w:val="both"/>
              <w:rPr>
                <w:rFonts w:ascii="Times New Roman" w:hAnsi="Times New Roman"/>
                <w:b/>
              </w:rPr>
            </w:pPr>
            <w:r w:rsidRPr="00F9143A">
              <w:rPr>
                <w:rFonts w:ascii="Times New Roman" w:hAnsi="Times New Roman"/>
                <w:b/>
              </w:rPr>
              <w:t>3.15.</w:t>
            </w:r>
          </w:p>
        </w:tc>
        <w:tc>
          <w:tcPr>
            <w:tcW w:w="10036" w:type="dxa"/>
            <w:shd w:val="clear" w:color="auto" w:fill="A6A6A6" w:themeFill="background1" w:themeFillShade="A6"/>
          </w:tcPr>
          <w:p w14:paraId="24F5EE08" w14:textId="77777777" w:rsidR="00F9143A" w:rsidRPr="00F9143A" w:rsidRDefault="00F9143A" w:rsidP="00F9143A">
            <w:pPr>
              <w:jc w:val="both"/>
              <w:rPr>
                <w:rFonts w:ascii="Times New Roman" w:hAnsi="Times New Roman"/>
                <w:b/>
              </w:rPr>
            </w:pPr>
            <w:r w:rsidRPr="00F9143A">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F9143A" w:rsidRPr="00F9143A" w14:paraId="2BEA0216" w14:textId="77777777" w:rsidTr="007E1155">
        <w:tc>
          <w:tcPr>
            <w:tcW w:w="738" w:type="dxa"/>
            <w:gridSpan w:val="2"/>
          </w:tcPr>
          <w:p w14:paraId="2A3BE931" w14:textId="77777777" w:rsidR="00F9143A" w:rsidRPr="00F9143A" w:rsidRDefault="00F9143A" w:rsidP="00F9143A">
            <w:pPr>
              <w:jc w:val="both"/>
              <w:rPr>
                <w:rFonts w:ascii="Times New Roman" w:hAnsi="Times New Roman"/>
              </w:rPr>
            </w:pPr>
          </w:p>
        </w:tc>
        <w:tc>
          <w:tcPr>
            <w:tcW w:w="10036" w:type="dxa"/>
          </w:tcPr>
          <w:p w14:paraId="576DD750" w14:textId="1CA61BB2" w:rsidR="00F9143A" w:rsidRPr="00F9143A" w:rsidRDefault="00F9143A" w:rsidP="00C5678E">
            <w:pPr>
              <w:jc w:val="both"/>
              <w:rPr>
                <w:rFonts w:ascii="Times New Roman" w:hAnsi="Times New Roman"/>
                <w:i/>
              </w:rPr>
            </w:pPr>
            <w:r w:rsidRPr="00F9143A">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sidR="00C5678E">
              <w:rPr>
                <w:rFonts w:ascii="Times New Roman" w:hAnsi="Times New Roman"/>
              </w:rPr>
              <w:t>Филимоновой Ольги Вячеславовны</w:t>
            </w:r>
            <w:r w:rsidRPr="00F9143A">
              <w:rPr>
                <w:rFonts w:ascii="Times New Roman" w:hAnsi="Times New Roman"/>
              </w:rPr>
              <w:t>,</w:t>
            </w:r>
            <w:r w:rsidRPr="00F9143A">
              <w:rPr>
                <w:rFonts w:ascii="Times New Roman" w:hAnsi="Times New Roman"/>
                <w:i/>
              </w:rPr>
              <w:t xml:space="preserve"> </w:t>
            </w:r>
            <w:r w:rsidRPr="00F9143A">
              <w:rPr>
                <w:rFonts w:ascii="Times New Roman" w:hAnsi="Times New Roman"/>
              </w:rPr>
              <w:t xml:space="preserve">либо по адресу электронной почты: </w:t>
            </w:r>
            <w:hyperlink r:id="rId21" w:history="1">
              <w:r w:rsidRPr="00F9143A">
                <w:rPr>
                  <w:rFonts w:ascii="Times New Roman" w:hAnsi="Times New Roman"/>
                  <w:color w:val="0000FF"/>
                  <w:u w:val="single"/>
                </w:rPr>
                <w:t>arbitration@asi.ru</w:t>
              </w:r>
            </w:hyperlink>
            <w:r w:rsidRPr="00F9143A">
              <w:rPr>
                <w:rFonts w:ascii="Times New Roman" w:hAnsi="Times New Roman"/>
              </w:rPr>
              <w:t xml:space="preserve">  </w:t>
            </w:r>
          </w:p>
        </w:tc>
      </w:tr>
    </w:tbl>
    <w:p w14:paraId="4B5EE0A8" w14:textId="77777777" w:rsidR="00F9143A" w:rsidRPr="00F9143A" w:rsidRDefault="00F9143A" w:rsidP="00F9143A">
      <w:pPr>
        <w:spacing w:after="200" w:line="276" w:lineRule="auto"/>
        <w:rPr>
          <w:rFonts w:eastAsia="Calibri"/>
          <w:sz w:val="22"/>
          <w:szCs w:val="22"/>
          <w:lang w:eastAsia="en-US"/>
        </w:rPr>
      </w:pPr>
    </w:p>
    <w:p w14:paraId="11DD5EA2" w14:textId="77777777" w:rsidR="00F9143A" w:rsidRPr="00F9143A" w:rsidRDefault="00F9143A" w:rsidP="00F9143A">
      <w:pPr>
        <w:spacing w:after="200" w:line="276" w:lineRule="auto"/>
        <w:rPr>
          <w:rFonts w:eastAsia="Calibri"/>
          <w:sz w:val="22"/>
          <w:szCs w:val="22"/>
          <w:lang w:eastAsia="en-US"/>
        </w:rPr>
        <w:sectPr w:rsidR="00F9143A" w:rsidRPr="00F9143A">
          <w:pgSz w:w="11906" w:h="16838"/>
          <w:pgMar w:top="1134" w:right="850" w:bottom="1134" w:left="1701" w:header="708" w:footer="708" w:gutter="0"/>
          <w:cols w:space="708"/>
          <w:docGrid w:linePitch="360"/>
        </w:sectPr>
      </w:pPr>
    </w:p>
    <w:p w14:paraId="748418E8" w14:textId="77777777" w:rsidR="00F9143A" w:rsidRPr="00F9143A" w:rsidRDefault="00F9143A" w:rsidP="00F9143A">
      <w:pPr>
        <w:keepNext/>
        <w:keepLines/>
        <w:numPr>
          <w:ilvl w:val="0"/>
          <w:numId w:val="6"/>
        </w:numPr>
        <w:spacing w:before="480" w:after="200" w:line="276" w:lineRule="auto"/>
        <w:ind w:left="0" w:firstLine="0"/>
        <w:jc w:val="center"/>
        <w:outlineLvl w:val="0"/>
        <w:rPr>
          <w:b/>
          <w:bCs/>
          <w:sz w:val="28"/>
          <w:szCs w:val="28"/>
          <w:lang w:eastAsia="en-US"/>
        </w:rPr>
      </w:pPr>
      <w:bookmarkStart w:id="81" w:name="_ТЕХНИЧЕСКОЕ_ЗАДАНИЕ"/>
      <w:bookmarkStart w:id="82" w:name="_Toc531131235"/>
      <w:bookmarkEnd w:id="81"/>
      <w:r w:rsidRPr="00F9143A">
        <w:rPr>
          <w:b/>
          <w:bCs/>
          <w:sz w:val="28"/>
          <w:szCs w:val="28"/>
          <w:lang w:eastAsia="en-US"/>
        </w:rPr>
        <w:lastRenderedPageBreak/>
        <w:t>ТЕХНИЧЕСКОЕ ЗАДАНИЕ</w:t>
      </w:r>
      <w:bookmarkEnd w:id="82"/>
    </w:p>
    <w:p w14:paraId="0ABC74FF" w14:textId="77777777" w:rsidR="00F9143A" w:rsidRPr="00F9143A" w:rsidRDefault="00F9143A" w:rsidP="00F9143A">
      <w:pPr>
        <w:jc w:val="both"/>
        <w:rPr>
          <w:szCs w:val="20"/>
        </w:rPr>
      </w:pPr>
    </w:p>
    <w:p w14:paraId="7AE0FFB9" w14:textId="77777777" w:rsidR="00F9143A" w:rsidRPr="00F9143A" w:rsidRDefault="00F9143A" w:rsidP="00F9143A">
      <w:pPr>
        <w:jc w:val="center"/>
        <w:rPr>
          <w:sz w:val="40"/>
          <w:szCs w:val="40"/>
        </w:rPr>
      </w:pPr>
    </w:p>
    <w:p w14:paraId="24BF590A" w14:textId="77777777" w:rsidR="00F9143A" w:rsidRPr="00F9143A" w:rsidRDefault="00F9143A" w:rsidP="00F9143A">
      <w:pPr>
        <w:jc w:val="center"/>
        <w:rPr>
          <w:sz w:val="40"/>
          <w:szCs w:val="40"/>
        </w:rPr>
      </w:pPr>
    </w:p>
    <w:p w14:paraId="5BC79FC9" w14:textId="77777777" w:rsidR="00F9143A" w:rsidRPr="00F9143A" w:rsidRDefault="00F9143A" w:rsidP="00F9143A">
      <w:pPr>
        <w:jc w:val="center"/>
        <w:rPr>
          <w:sz w:val="40"/>
          <w:szCs w:val="40"/>
        </w:rPr>
      </w:pPr>
    </w:p>
    <w:p w14:paraId="1449C2FB" w14:textId="77777777" w:rsidR="00F9143A" w:rsidRPr="00F9143A" w:rsidRDefault="00F9143A" w:rsidP="00F9143A">
      <w:pPr>
        <w:jc w:val="center"/>
        <w:rPr>
          <w:sz w:val="40"/>
          <w:szCs w:val="40"/>
        </w:rPr>
      </w:pPr>
    </w:p>
    <w:p w14:paraId="6CC9CC4E" w14:textId="77777777" w:rsidR="00F9143A" w:rsidRPr="00F9143A" w:rsidRDefault="00F9143A" w:rsidP="00F9143A">
      <w:pPr>
        <w:jc w:val="center"/>
        <w:rPr>
          <w:sz w:val="40"/>
          <w:szCs w:val="40"/>
        </w:rPr>
      </w:pPr>
    </w:p>
    <w:p w14:paraId="14AFC439" w14:textId="77777777" w:rsidR="00F9143A" w:rsidRPr="00F9143A" w:rsidRDefault="00F9143A" w:rsidP="00F9143A">
      <w:pPr>
        <w:jc w:val="center"/>
        <w:rPr>
          <w:sz w:val="40"/>
          <w:szCs w:val="40"/>
        </w:rPr>
      </w:pPr>
    </w:p>
    <w:p w14:paraId="36078A29" w14:textId="77777777" w:rsidR="00F9143A" w:rsidRPr="00F9143A" w:rsidRDefault="00F9143A" w:rsidP="00F9143A">
      <w:pPr>
        <w:jc w:val="center"/>
        <w:rPr>
          <w:sz w:val="40"/>
          <w:szCs w:val="40"/>
        </w:rPr>
      </w:pPr>
    </w:p>
    <w:p w14:paraId="5A4C1D5C" w14:textId="77777777" w:rsidR="00F9143A" w:rsidRPr="00F9143A" w:rsidRDefault="00F9143A" w:rsidP="00F9143A">
      <w:pPr>
        <w:jc w:val="center"/>
        <w:rPr>
          <w:sz w:val="40"/>
          <w:szCs w:val="40"/>
        </w:rPr>
      </w:pPr>
    </w:p>
    <w:p w14:paraId="350F43CA" w14:textId="77777777" w:rsidR="00F9143A" w:rsidRPr="00F9143A" w:rsidRDefault="00F9143A" w:rsidP="00F9143A">
      <w:pPr>
        <w:jc w:val="center"/>
        <w:rPr>
          <w:sz w:val="40"/>
          <w:szCs w:val="40"/>
        </w:rPr>
      </w:pPr>
    </w:p>
    <w:p w14:paraId="25A86F68" w14:textId="77777777" w:rsidR="00F9143A" w:rsidRPr="00F9143A" w:rsidRDefault="00F9143A" w:rsidP="00F9143A">
      <w:pPr>
        <w:jc w:val="center"/>
        <w:rPr>
          <w:sz w:val="28"/>
          <w:szCs w:val="28"/>
        </w:rPr>
      </w:pPr>
      <w:r w:rsidRPr="00F9143A">
        <w:rPr>
          <w:b/>
          <w:sz w:val="28"/>
          <w:szCs w:val="28"/>
        </w:rPr>
        <w:t xml:space="preserve">По развитию информационного продукта «Региональный </w:t>
      </w:r>
      <w:proofErr w:type="spellStart"/>
      <w:r w:rsidRPr="00F9143A">
        <w:rPr>
          <w:b/>
          <w:sz w:val="28"/>
          <w:szCs w:val="28"/>
        </w:rPr>
        <w:t>Дашборд</w:t>
      </w:r>
      <w:proofErr w:type="spellEnd"/>
      <w:r w:rsidRPr="00F9143A">
        <w:rPr>
          <w:b/>
          <w:sz w:val="28"/>
          <w:szCs w:val="28"/>
        </w:rPr>
        <w:t>»</w:t>
      </w:r>
    </w:p>
    <w:p w14:paraId="49C6A62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color w:val="000000"/>
          <w:sz w:val="28"/>
        </w:rPr>
        <w:t>regboard.asi.ru</w:t>
      </w:r>
    </w:p>
    <w:p w14:paraId="64E0D093" w14:textId="77777777" w:rsidR="00F9143A" w:rsidRPr="00F9143A" w:rsidRDefault="00F9143A" w:rsidP="00F9143A">
      <w:pPr>
        <w:jc w:val="center"/>
        <w:rPr>
          <w:sz w:val="28"/>
          <w:szCs w:val="28"/>
        </w:rPr>
      </w:pPr>
      <w:r w:rsidRPr="00F9143A">
        <w:rPr>
          <w:sz w:val="28"/>
          <w:szCs w:val="28"/>
        </w:rPr>
        <w:t xml:space="preserve"> </w:t>
      </w:r>
    </w:p>
    <w:p w14:paraId="1FAE9044" w14:textId="77777777" w:rsidR="00F9143A" w:rsidRPr="00F9143A" w:rsidRDefault="00F9143A" w:rsidP="00F9143A">
      <w:pPr>
        <w:jc w:val="center"/>
        <w:rPr>
          <w:sz w:val="28"/>
          <w:szCs w:val="28"/>
        </w:rPr>
      </w:pPr>
    </w:p>
    <w:p w14:paraId="06E133A8" w14:textId="77777777" w:rsidR="00F9143A" w:rsidRPr="00F9143A" w:rsidRDefault="00F9143A" w:rsidP="00F9143A">
      <w:pPr>
        <w:jc w:val="center"/>
        <w:rPr>
          <w:sz w:val="28"/>
          <w:szCs w:val="28"/>
        </w:rPr>
      </w:pPr>
    </w:p>
    <w:p w14:paraId="08877B4B" w14:textId="77777777" w:rsidR="00F9143A" w:rsidRPr="00F9143A" w:rsidRDefault="00F9143A" w:rsidP="00F9143A">
      <w:pPr>
        <w:jc w:val="center"/>
        <w:rPr>
          <w:sz w:val="28"/>
          <w:szCs w:val="28"/>
        </w:rPr>
      </w:pPr>
    </w:p>
    <w:p w14:paraId="509195C1" w14:textId="77777777" w:rsidR="00F9143A" w:rsidRPr="00F9143A" w:rsidRDefault="00F9143A" w:rsidP="00F9143A">
      <w:pPr>
        <w:jc w:val="center"/>
        <w:rPr>
          <w:sz w:val="28"/>
          <w:szCs w:val="28"/>
        </w:rPr>
      </w:pPr>
    </w:p>
    <w:p w14:paraId="7C2AFF13" w14:textId="77777777" w:rsidR="00F9143A" w:rsidRPr="00F9143A" w:rsidRDefault="00F9143A" w:rsidP="00F9143A">
      <w:pPr>
        <w:jc w:val="center"/>
        <w:rPr>
          <w:sz w:val="28"/>
          <w:szCs w:val="28"/>
        </w:rPr>
      </w:pPr>
    </w:p>
    <w:p w14:paraId="188886AC" w14:textId="77777777" w:rsidR="00F9143A" w:rsidRPr="00F9143A" w:rsidRDefault="00F9143A" w:rsidP="00F9143A">
      <w:pPr>
        <w:jc w:val="center"/>
        <w:rPr>
          <w:sz w:val="28"/>
          <w:szCs w:val="28"/>
        </w:rPr>
      </w:pPr>
    </w:p>
    <w:p w14:paraId="48A3373F" w14:textId="77777777" w:rsidR="00F9143A" w:rsidRPr="00F9143A" w:rsidRDefault="00F9143A" w:rsidP="00F9143A">
      <w:pPr>
        <w:jc w:val="center"/>
        <w:rPr>
          <w:sz w:val="28"/>
          <w:szCs w:val="28"/>
        </w:rPr>
      </w:pPr>
    </w:p>
    <w:p w14:paraId="388B3FA8" w14:textId="77777777" w:rsidR="00F9143A" w:rsidRPr="00F9143A" w:rsidRDefault="00F9143A" w:rsidP="00F9143A">
      <w:pPr>
        <w:jc w:val="center"/>
        <w:rPr>
          <w:sz w:val="28"/>
          <w:szCs w:val="28"/>
        </w:rPr>
      </w:pPr>
    </w:p>
    <w:p w14:paraId="5115ECB8" w14:textId="77777777" w:rsidR="00F9143A" w:rsidRPr="00F9143A" w:rsidRDefault="00F9143A" w:rsidP="00F9143A">
      <w:pPr>
        <w:jc w:val="center"/>
        <w:rPr>
          <w:b/>
          <w:sz w:val="28"/>
          <w:szCs w:val="28"/>
        </w:rPr>
      </w:pPr>
    </w:p>
    <w:p w14:paraId="51271CC5" w14:textId="77777777" w:rsidR="00F9143A" w:rsidRPr="00F9143A" w:rsidRDefault="00F9143A" w:rsidP="00F9143A">
      <w:pPr>
        <w:rPr>
          <w:sz w:val="40"/>
          <w:szCs w:val="40"/>
        </w:rPr>
      </w:pPr>
      <w:r w:rsidRPr="00F9143A">
        <w:rPr>
          <w:sz w:val="40"/>
          <w:szCs w:val="40"/>
        </w:rPr>
        <w:br w:type="page"/>
      </w:r>
    </w:p>
    <w:sdt>
      <w:sdtPr>
        <w:rPr>
          <w:rFonts w:eastAsiaTheme="minorHAnsi"/>
          <w:sz w:val="22"/>
          <w:szCs w:val="22"/>
          <w:lang w:eastAsia="en-US"/>
        </w:rPr>
        <w:id w:val="-1401906404"/>
        <w:docPartObj>
          <w:docPartGallery w:val="Table of Contents"/>
          <w:docPartUnique/>
        </w:docPartObj>
      </w:sdtPr>
      <w:sdtContent>
        <w:p w14:paraId="648787CF" w14:textId="77777777" w:rsidR="00F9143A" w:rsidRPr="00F9143A" w:rsidRDefault="00F9143A" w:rsidP="00F9143A">
          <w:pPr>
            <w:jc w:val="both"/>
            <w:rPr>
              <w:szCs w:val="20"/>
            </w:rPr>
          </w:pPr>
          <w:r w:rsidRPr="00F9143A">
            <w:rPr>
              <w:szCs w:val="20"/>
            </w:rPr>
            <w:t>ОГЛАВЛЕНИЕ</w:t>
          </w:r>
        </w:p>
        <w:p w14:paraId="3E71ECA9" w14:textId="77777777" w:rsidR="00F9143A" w:rsidRPr="00F9143A" w:rsidRDefault="00F9143A" w:rsidP="00F9143A">
          <w:pPr>
            <w:jc w:val="both"/>
            <w:rPr>
              <w:szCs w:val="20"/>
            </w:rPr>
          </w:pPr>
          <w:r w:rsidRPr="00F9143A">
            <w:rPr>
              <w:szCs w:val="20"/>
            </w:rPr>
            <w:t>ИСПОЛЬЗУЕМЫЕ СОКРАЩЕНИЯ, ТЕРМИНЫ И ОПРЕДЕЛЕНИЯ</w:t>
          </w:r>
        </w:p>
        <w:p w14:paraId="3390EEC8" w14:textId="779DF0C7" w:rsidR="00F9143A" w:rsidRPr="00F9143A" w:rsidRDefault="00F9143A" w:rsidP="00F9143A">
          <w:pPr>
            <w:jc w:val="both"/>
            <w:rPr>
              <w:szCs w:val="20"/>
            </w:rPr>
          </w:pPr>
          <w:r w:rsidRPr="00F9143A">
            <w:rPr>
              <w:szCs w:val="20"/>
            </w:rPr>
            <w:t>Используемые сокращения ............................................................................................................</w:t>
          </w:r>
          <w:r>
            <w:rPr>
              <w:szCs w:val="20"/>
            </w:rPr>
            <w:t>2</w:t>
          </w:r>
          <w:r w:rsidR="0046271A">
            <w:rPr>
              <w:szCs w:val="20"/>
            </w:rPr>
            <w:t>7</w:t>
          </w:r>
        </w:p>
        <w:p w14:paraId="5A252AE6" w14:textId="6A4DB0FB" w:rsidR="00F9143A" w:rsidRPr="00F9143A" w:rsidRDefault="007E1155" w:rsidP="00F9143A">
          <w:pPr>
            <w:jc w:val="both"/>
            <w:rPr>
              <w:szCs w:val="20"/>
            </w:rPr>
          </w:pPr>
          <w:hyperlink w:anchor="_Общие_свед" w:tooltip="Термины и определения" w:history="1">
            <w:r w:rsidR="00F9143A" w:rsidRPr="00F9143A">
              <w:rPr>
                <w:color w:val="000000" w:themeColor="text1"/>
                <w:szCs w:val="20"/>
                <w:u w:val="single"/>
              </w:rPr>
              <w:t>Термины и определения..................................................................................................................</w:t>
            </w:r>
            <w:r w:rsidR="00F9143A">
              <w:rPr>
                <w:color w:val="000000" w:themeColor="text1"/>
                <w:szCs w:val="20"/>
                <w:u w:val="single"/>
              </w:rPr>
              <w:t>2</w:t>
            </w:r>
            <w:r w:rsidR="0046271A">
              <w:rPr>
                <w:color w:val="000000" w:themeColor="text1"/>
                <w:szCs w:val="20"/>
                <w:u w:val="single"/>
              </w:rPr>
              <w:t>7</w:t>
            </w:r>
            <w:r w:rsidR="00F9143A" w:rsidRPr="00F9143A">
              <w:rPr>
                <w:color w:val="000000" w:themeColor="text1"/>
                <w:szCs w:val="20"/>
                <w:u w:val="single"/>
              </w:rPr>
              <w:t xml:space="preserve"> </w:t>
            </w:r>
          </w:hyperlink>
        </w:p>
        <w:p w14:paraId="5EEB94E4" w14:textId="77777777" w:rsidR="00F9143A" w:rsidRPr="00F9143A" w:rsidRDefault="00F9143A" w:rsidP="00F9143A">
          <w:pPr>
            <w:ind w:firstLine="708"/>
            <w:jc w:val="both"/>
            <w:rPr>
              <w:szCs w:val="20"/>
            </w:rPr>
          </w:pPr>
          <w:r w:rsidRPr="00F9143A">
            <w:rPr>
              <w:bCs/>
              <w:szCs w:val="20"/>
            </w:rPr>
            <w:fldChar w:fldCharType="begin"/>
          </w:r>
          <w:r w:rsidRPr="00F9143A">
            <w:rPr>
              <w:bCs/>
              <w:szCs w:val="20"/>
            </w:rPr>
            <w:instrText xml:space="preserve">TOC \o "1-3" \n \h \t "Heading 1;1;Heading 2;2;Heading 3;3" </w:instrText>
          </w:r>
          <w:r w:rsidRPr="00F9143A">
            <w:rPr>
              <w:bCs/>
              <w:szCs w:val="20"/>
            </w:rPr>
            <w:fldChar w:fldCharType="separate"/>
          </w:r>
          <w:hyperlink w:anchor="_Toc1" w:tooltip="#_Toc1" w:history="1">
            <w:r w:rsidRPr="00F9143A">
              <w:rPr>
                <w:szCs w:val="20"/>
              </w:rPr>
              <w:t>1.ОБЩИЕ СВЕДЕНИЯ</w:t>
            </w:r>
          </w:hyperlink>
        </w:p>
        <w:p w14:paraId="0EBBD8C8" w14:textId="7A96377C" w:rsidR="00F9143A" w:rsidRPr="00F9143A" w:rsidRDefault="00F9143A" w:rsidP="00F9143A">
          <w:pPr>
            <w:ind w:right="-1"/>
            <w:jc w:val="both"/>
            <w:rPr>
              <w:szCs w:val="20"/>
            </w:rPr>
          </w:pPr>
          <w:r w:rsidRPr="00F9143A">
            <w:rPr>
              <w:szCs w:val="20"/>
            </w:rPr>
            <w:t>1.1.Наименование системы.............................................................................................................</w:t>
          </w:r>
          <w:r w:rsidR="0046271A">
            <w:rPr>
              <w:szCs w:val="20"/>
            </w:rPr>
            <w:t>32</w:t>
          </w:r>
        </w:p>
        <w:p w14:paraId="57781DFD" w14:textId="796F53E4" w:rsidR="00F9143A" w:rsidRPr="00F9143A" w:rsidRDefault="007E1155" w:rsidP="00F9143A">
          <w:pPr>
            <w:jc w:val="both"/>
            <w:rPr>
              <w:szCs w:val="20"/>
            </w:rPr>
          </w:pPr>
          <w:hyperlink w:anchor="_Toc2" w:tooltip="#_Toc2" w:history="1">
            <w:r w:rsidR="00F9143A" w:rsidRPr="00F9143A">
              <w:rPr>
                <w:szCs w:val="20"/>
              </w:rPr>
              <w:t xml:space="preserve">1.2 Наименование заказчика </w:t>
            </w:r>
          </w:hyperlink>
          <w:r w:rsidR="00F9143A" w:rsidRPr="00F9143A">
            <w:rPr>
              <w:szCs w:val="20"/>
            </w:rPr>
            <w:t>...........................................................................</w:t>
          </w:r>
          <w:r w:rsidR="00F9143A">
            <w:rPr>
              <w:szCs w:val="20"/>
            </w:rPr>
            <w:t>...............................</w:t>
          </w:r>
          <w:r w:rsidR="0046271A">
            <w:rPr>
              <w:szCs w:val="20"/>
            </w:rPr>
            <w:t>32</w:t>
          </w:r>
        </w:p>
        <w:p w14:paraId="362348A1" w14:textId="79A77D3A" w:rsidR="00F9143A" w:rsidRPr="00F9143A" w:rsidRDefault="007E1155" w:rsidP="00F9143A">
          <w:pPr>
            <w:ind w:right="281"/>
            <w:rPr>
              <w:szCs w:val="20"/>
            </w:rPr>
          </w:pPr>
          <w:hyperlink w:anchor="_Toc3" w:tooltip="#_Toc3" w:history="1">
            <w:r w:rsidR="00F9143A">
              <w:rPr>
                <w:szCs w:val="20"/>
              </w:rPr>
              <w:t xml:space="preserve">1.3 </w:t>
            </w:r>
            <w:r w:rsidR="00F9143A" w:rsidRPr="00F9143A">
              <w:rPr>
                <w:szCs w:val="20"/>
              </w:rPr>
              <w:t>Назначение создания системы</w:t>
            </w:r>
          </w:hyperlink>
          <w:r w:rsidR="00F9143A" w:rsidRPr="00F9143A">
            <w:rPr>
              <w:szCs w:val="20"/>
            </w:rPr>
            <w:t>......................................................</w:t>
          </w:r>
          <w:r w:rsidR="00F9143A">
            <w:rPr>
              <w:szCs w:val="20"/>
            </w:rPr>
            <w:t>..............................</w:t>
          </w:r>
          <w:r w:rsidR="00CE6EA4">
            <w:rPr>
              <w:szCs w:val="20"/>
            </w:rPr>
            <w:t>.............</w:t>
          </w:r>
          <w:r w:rsidR="00F9143A">
            <w:rPr>
              <w:szCs w:val="20"/>
            </w:rPr>
            <w:t>.</w:t>
          </w:r>
          <w:r w:rsidR="0046271A">
            <w:rPr>
              <w:szCs w:val="20"/>
            </w:rPr>
            <w:t>32</w:t>
          </w:r>
          <w:r w:rsidR="00F9143A">
            <w:rPr>
              <w:szCs w:val="20"/>
            </w:rPr>
            <w:br/>
            <w:t>1.4  Цели создания системы………………………………………………………………………</w:t>
          </w:r>
          <w:r w:rsidR="0046271A">
            <w:rPr>
              <w:szCs w:val="20"/>
            </w:rPr>
            <w:t>32</w:t>
          </w:r>
          <w:r w:rsidR="00F9143A">
            <w:rPr>
              <w:szCs w:val="20"/>
            </w:rPr>
            <w:t xml:space="preserve"> </w:t>
          </w:r>
        </w:p>
        <w:p w14:paraId="02A61A8A" w14:textId="77777777" w:rsidR="00F9143A" w:rsidRPr="00F9143A" w:rsidRDefault="007E1155" w:rsidP="00F9143A">
          <w:pPr>
            <w:ind w:firstLine="708"/>
            <w:jc w:val="both"/>
            <w:rPr>
              <w:szCs w:val="20"/>
            </w:rPr>
          </w:pPr>
          <w:hyperlink w:anchor="_Toc5" w:tooltip="#_Toc5" w:history="1">
            <w:r w:rsidR="00F9143A" w:rsidRPr="00F9143A">
              <w:rPr>
                <w:szCs w:val="20"/>
              </w:rPr>
              <w:t>2. ТРЕБОВАНИЯ К СИСТЕМЕ</w:t>
            </w:r>
          </w:hyperlink>
        </w:p>
        <w:p w14:paraId="3954CFA3" w14:textId="017D1B7A" w:rsidR="00F9143A" w:rsidRPr="00F9143A" w:rsidRDefault="007E1155" w:rsidP="00F9143A">
          <w:pPr>
            <w:rPr>
              <w:szCs w:val="20"/>
            </w:rPr>
          </w:pPr>
          <w:hyperlink w:anchor="_Toc7" w:tooltip="#_Toc7" w:history="1">
            <w:r w:rsidR="00F9143A" w:rsidRPr="00F9143A">
              <w:rPr>
                <w:szCs w:val="20"/>
              </w:rPr>
              <w:t>2.1.</w:t>
            </w:r>
            <w:r w:rsidR="00F9143A" w:rsidRPr="00F9143A">
              <w:t>Требования к структуре и функционированию системы</w:t>
            </w:r>
          </w:hyperlink>
          <w:r w:rsidR="00F9143A" w:rsidRPr="00F9143A">
            <w:t>..........</w:t>
          </w:r>
          <w:r w:rsidR="00F9143A">
            <w:t>.............................................</w:t>
          </w:r>
          <w:r w:rsidR="0023484C">
            <w:t>33</w:t>
          </w:r>
          <w:r w:rsidR="00F9143A" w:rsidRPr="00F9143A">
            <w:br/>
            <w:t>2.2 Ролевая модель контроля доступа........................................................................................</w:t>
          </w:r>
          <w:r w:rsidR="00F9143A">
            <w:t xml:space="preserve"> </w:t>
          </w:r>
          <w:r w:rsidR="00F9143A" w:rsidRPr="00F9143A">
            <w:t>...</w:t>
          </w:r>
          <w:r w:rsidR="0023484C">
            <w:t>34</w:t>
          </w:r>
        </w:p>
        <w:p w14:paraId="05AE8034" w14:textId="57BE2BC4" w:rsidR="00F9143A" w:rsidRPr="00F9143A" w:rsidRDefault="007E1155" w:rsidP="00F9143A">
          <w:pPr>
            <w:jc w:val="both"/>
            <w:rPr>
              <w:szCs w:val="20"/>
            </w:rPr>
          </w:pPr>
          <w:hyperlink w:anchor="_Toc8" w:tooltip="#_Toc8" w:history="1">
            <w:r w:rsidR="00F9143A" w:rsidRPr="00F9143A">
              <w:rPr>
                <w:szCs w:val="20"/>
              </w:rPr>
              <w:t>2.3 Требования к адаптивной верстке</w:t>
            </w:r>
          </w:hyperlink>
          <w:r w:rsidR="00F9143A" w:rsidRPr="00F9143A">
            <w:rPr>
              <w:szCs w:val="20"/>
            </w:rPr>
            <w:t>..........................................................................................</w:t>
          </w:r>
          <w:r w:rsidR="00F9143A">
            <w:rPr>
              <w:szCs w:val="20"/>
            </w:rPr>
            <w:t xml:space="preserve"> </w:t>
          </w:r>
          <w:r w:rsidR="00F9143A" w:rsidRPr="00F9143A">
            <w:rPr>
              <w:szCs w:val="20"/>
            </w:rPr>
            <w:t>.</w:t>
          </w:r>
          <w:r w:rsidR="00F9143A">
            <w:rPr>
              <w:szCs w:val="20"/>
            </w:rPr>
            <w:t>36</w:t>
          </w:r>
        </w:p>
        <w:p w14:paraId="12790929" w14:textId="7A1EA537" w:rsidR="00F9143A" w:rsidRPr="00F9143A" w:rsidRDefault="007E1155" w:rsidP="00F9143A">
          <w:pPr>
            <w:rPr>
              <w:szCs w:val="20"/>
            </w:rPr>
          </w:pPr>
          <w:hyperlink w:anchor="_Toc9" w:tooltip="#_Toc9" w:history="1">
            <w:r w:rsidR="00F9143A" w:rsidRPr="00F9143A">
              <w:rPr>
                <w:szCs w:val="20"/>
              </w:rPr>
              <w:t>2.4 Требования к журналированию действий пользователей...............</w:t>
            </w:r>
            <w:r w:rsidR="00F9143A">
              <w:rPr>
                <w:szCs w:val="20"/>
              </w:rPr>
              <w:t>.................................</w:t>
            </w:r>
            <w:r w:rsidR="00F9143A" w:rsidRPr="00F9143A">
              <w:rPr>
                <w:szCs w:val="20"/>
              </w:rPr>
              <w:t>.....</w:t>
            </w:r>
            <w:r w:rsidR="00F9143A">
              <w:rPr>
                <w:szCs w:val="20"/>
              </w:rPr>
              <w:t xml:space="preserve"> 3</w:t>
            </w:r>
            <w:r w:rsidR="0023484C">
              <w:rPr>
                <w:szCs w:val="20"/>
              </w:rPr>
              <w:t>5</w:t>
            </w:r>
            <w:r w:rsidR="00F9143A" w:rsidRPr="00F9143A">
              <w:rPr>
                <w:szCs w:val="20"/>
              </w:rPr>
              <w:br/>
              <w:t>2.5 Требования к информационной безопасности....................................................................</w:t>
            </w:r>
            <w:r w:rsidR="00F9143A">
              <w:rPr>
                <w:szCs w:val="20"/>
              </w:rPr>
              <w:t>..</w:t>
            </w:r>
            <w:r w:rsidR="00F9143A" w:rsidRPr="00F9143A">
              <w:rPr>
                <w:szCs w:val="20"/>
              </w:rPr>
              <w:t>..</w:t>
            </w:r>
            <w:r w:rsidR="0023484C">
              <w:rPr>
                <w:szCs w:val="20"/>
              </w:rPr>
              <w:t>36</w:t>
            </w:r>
            <w:r w:rsidR="00F9143A" w:rsidRPr="00F9143A">
              <w:rPr>
                <w:szCs w:val="20"/>
              </w:rPr>
              <w:br/>
            </w:r>
          </w:hyperlink>
          <w:hyperlink w:anchor="_Toc12" w:tooltip="#_Toc12" w:history="1">
            <w:r w:rsidR="00F9143A" w:rsidRPr="00F9143A">
              <w:rPr>
                <w:szCs w:val="20"/>
              </w:rPr>
              <w:t>2.6 Требования  по сохранности информации при авариях</w:t>
            </w:r>
          </w:hyperlink>
          <w:hyperlink w:anchor="_Toc9" w:tooltip="#_Toc9" w:history="1">
            <w:r w:rsidR="00F9143A" w:rsidRPr="00F9143A">
              <w:rPr>
                <w:szCs w:val="20"/>
              </w:rPr>
              <w:t>......................................................</w:t>
            </w:r>
            <w:r w:rsidR="004164FB">
              <w:rPr>
                <w:szCs w:val="20"/>
              </w:rPr>
              <w:t>...39</w:t>
            </w:r>
            <w:r w:rsidR="00F9143A" w:rsidRPr="00F9143A">
              <w:rPr>
                <w:szCs w:val="20"/>
              </w:rPr>
              <w:br/>
            </w:r>
          </w:hyperlink>
          <w:hyperlink w:anchor="_Toc10" w:tooltip="#_Toc10" w:history="1">
            <w:r w:rsidR="00F9143A" w:rsidRPr="00F9143A">
              <w:rPr>
                <w:szCs w:val="20"/>
              </w:rPr>
              <w:t>2.7 Требования  к эргономике и технической эстетики........................................................</w:t>
            </w:r>
            <w:r w:rsidR="004164FB">
              <w:rPr>
                <w:szCs w:val="20"/>
              </w:rPr>
              <w:t>...</w:t>
            </w:r>
            <w:r w:rsidR="00F9143A" w:rsidRPr="00F9143A">
              <w:rPr>
                <w:szCs w:val="20"/>
              </w:rPr>
              <w:t>.....</w:t>
            </w:r>
            <w:r w:rsidR="004164FB">
              <w:rPr>
                <w:szCs w:val="20"/>
              </w:rPr>
              <w:t>40</w:t>
            </w:r>
          </w:hyperlink>
          <w:r w:rsidR="00F9143A" w:rsidRPr="00F9143A">
            <w:rPr>
              <w:szCs w:val="20"/>
            </w:rPr>
            <w:br/>
            <w:t>2.8 Требования к патентной чистоте...........................................................................................</w:t>
          </w:r>
          <w:r w:rsidR="004164FB">
            <w:rPr>
              <w:szCs w:val="20"/>
            </w:rPr>
            <w:t>...</w:t>
          </w:r>
          <w:r w:rsidR="00F9143A" w:rsidRPr="00F9143A">
            <w:rPr>
              <w:szCs w:val="20"/>
            </w:rPr>
            <w:t>.</w:t>
          </w:r>
          <w:r w:rsidR="004164FB">
            <w:rPr>
              <w:szCs w:val="20"/>
            </w:rPr>
            <w:t>40</w:t>
          </w:r>
          <w:r w:rsidR="00F9143A" w:rsidRPr="00F9143A">
            <w:rPr>
              <w:szCs w:val="20"/>
            </w:rPr>
            <w:br/>
            <w:t>2.9 Требования к хранению и обработке персональных данных........................................</w:t>
          </w:r>
          <w:r w:rsidR="004164FB">
            <w:rPr>
              <w:szCs w:val="20"/>
            </w:rPr>
            <w:t>...</w:t>
          </w:r>
          <w:r w:rsidR="00F9143A" w:rsidRPr="00F9143A">
            <w:rPr>
              <w:szCs w:val="20"/>
            </w:rPr>
            <w:t>......</w:t>
          </w:r>
          <w:r w:rsidR="004164FB">
            <w:rPr>
              <w:szCs w:val="20"/>
            </w:rPr>
            <w:t>41</w:t>
          </w:r>
          <w:r w:rsidR="00F9143A" w:rsidRPr="00F9143A">
            <w:rPr>
              <w:szCs w:val="20"/>
            </w:rPr>
            <w:br/>
            <w:t>2.10 Требования по стандартизации и унификации................................................................</w:t>
          </w:r>
          <w:r w:rsidR="009F0AAD">
            <w:rPr>
              <w:szCs w:val="20"/>
            </w:rPr>
            <w:t>..</w:t>
          </w:r>
          <w:r w:rsidR="00F9143A" w:rsidRPr="00F9143A">
            <w:rPr>
              <w:szCs w:val="20"/>
            </w:rPr>
            <w:t>....</w:t>
          </w:r>
          <w:r w:rsidR="009F0AAD">
            <w:rPr>
              <w:szCs w:val="20"/>
            </w:rPr>
            <w:t>41</w:t>
          </w:r>
          <w:r w:rsidR="00F9143A" w:rsidRPr="00F9143A">
            <w:rPr>
              <w:szCs w:val="20"/>
            </w:rPr>
            <w:t xml:space="preserve"> </w:t>
          </w:r>
        </w:p>
        <w:p w14:paraId="48611B32" w14:textId="2EE17733" w:rsidR="00F9143A" w:rsidRPr="00F9143A" w:rsidRDefault="007E1155" w:rsidP="00F9143A">
          <w:pPr>
            <w:jc w:val="both"/>
            <w:rPr>
              <w:szCs w:val="20"/>
            </w:rPr>
          </w:pPr>
          <w:hyperlink w:anchor="_Toc13" w:tooltip="#_Toc13" w:history="1">
            <w:r w:rsidR="00F9143A" w:rsidRPr="00F9143A">
              <w:rPr>
                <w:szCs w:val="20"/>
              </w:rPr>
              <w:t>2.11 Требования к численности и квалификации персонала системы и режиму его работы.............................................................................................................................................</w:t>
            </w:r>
            <w:r w:rsidR="009F0AAD">
              <w:rPr>
                <w:szCs w:val="20"/>
              </w:rPr>
              <w:t>.</w:t>
            </w:r>
            <w:r w:rsidR="00F9143A" w:rsidRPr="00F9143A">
              <w:rPr>
                <w:szCs w:val="20"/>
              </w:rPr>
              <w:t>.</w:t>
            </w:r>
            <w:r w:rsidR="009F0AAD">
              <w:rPr>
                <w:szCs w:val="20"/>
              </w:rPr>
              <w:t>41</w:t>
            </w:r>
          </w:hyperlink>
          <w:r w:rsidR="00F9143A" w:rsidRPr="00F9143A">
            <w:rPr>
              <w:szCs w:val="20"/>
            </w:rPr>
            <w:br/>
          </w:r>
          <w:hyperlink w:anchor="_Toc14" w:tooltip="#_Toc14" w:history="1">
            <w:r w:rsidR="00F9143A" w:rsidRPr="00F9143A">
              <w:rPr>
                <w:szCs w:val="20"/>
              </w:rPr>
              <w:t>2.12.Требования к видам обеспечения..........................................................................................</w:t>
            </w:r>
            <w:r w:rsidR="009F0AAD">
              <w:rPr>
                <w:szCs w:val="20"/>
              </w:rPr>
              <w:t>41</w:t>
            </w:r>
          </w:hyperlink>
        </w:p>
        <w:p w14:paraId="505D3AEF" w14:textId="0BB175AD" w:rsidR="00F9143A" w:rsidRPr="00F9143A" w:rsidRDefault="007E1155" w:rsidP="00F9143A">
          <w:pPr>
            <w:rPr>
              <w:szCs w:val="20"/>
            </w:rPr>
          </w:pPr>
          <w:hyperlink w:anchor="_Toc15" w:tooltip="#_Toc15" w:history="1">
            <w:r w:rsidR="00F9143A" w:rsidRPr="00F9143A">
              <w:rPr>
                <w:szCs w:val="20"/>
              </w:rPr>
              <w:t>2.13 Требования к</w:t>
            </w:r>
          </w:hyperlink>
          <w:hyperlink w:anchor="_Toc16" w:tooltip="#_Toc16" w:history="1">
            <w:r w:rsidR="00F9143A" w:rsidRPr="00F9143A">
              <w:rPr>
                <w:szCs w:val="20"/>
              </w:rPr>
              <w:t xml:space="preserve"> скорости разработанного сайта.....................................................................</w:t>
            </w:r>
            <w:r w:rsidR="009F0AAD">
              <w:rPr>
                <w:szCs w:val="20"/>
              </w:rPr>
              <w:t>42</w:t>
            </w:r>
            <w:r w:rsidR="00F9143A" w:rsidRPr="00F9143A">
              <w:rPr>
                <w:szCs w:val="20"/>
              </w:rPr>
              <w:br/>
              <w:t>2.14 Требования к техническому обеспечению..........................................................................</w:t>
            </w:r>
            <w:r w:rsidR="009F0AAD">
              <w:rPr>
                <w:szCs w:val="20"/>
              </w:rPr>
              <w:t>.42</w:t>
            </w:r>
            <w:r w:rsidR="00F9143A" w:rsidRPr="00F9143A">
              <w:rPr>
                <w:szCs w:val="20"/>
              </w:rPr>
              <w:br/>
            </w:r>
          </w:hyperlink>
          <w:r w:rsidR="00F9143A" w:rsidRPr="00F9143A">
            <w:rPr>
              <w:szCs w:val="20"/>
            </w:rPr>
            <w:tab/>
          </w:r>
          <w:hyperlink w:anchor="_Toc18" w:tooltip="#_Toc18" w:history="1">
            <w:r w:rsidR="00F9143A" w:rsidRPr="00F9143A">
              <w:rPr>
                <w:szCs w:val="20"/>
              </w:rPr>
              <w:t>3.СОСТАВ И СОДЕРЖАНИЕ РАБОТ ПО СОЗДАНИЮ СИСТЕМЫ</w:t>
            </w:r>
          </w:hyperlink>
          <w:r w:rsidR="00F9143A" w:rsidRPr="00F9143A">
            <w:rPr>
              <w:szCs w:val="20"/>
            </w:rPr>
            <w:t xml:space="preserve"> </w:t>
          </w:r>
          <w:r w:rsidR="00F9143A" w:rsidRPr="00F9143A">
            <w:rPr>
              <w:szCs w:val="20"/>
            </w:rPr>
            <w:br/>
          </w:r>
          <w:hyperlink w:anchor="_Toc1" w:tooltip="#_Toc1" w:history="1">
            <w:r w:rsidR="00F9143A" w:rsidRPr="00F9143A">
              <w:rPr>
                <w:color w:val="0000FF"/>
                <w:szCs w:val="20"/>
                <w:u w:val="single"/>
                <w:shd w:val="clear" w:color="auto" w:fill="FFFFFF"/>
              </w:rPr>
              <w:t>3.1. Подключение новых источников данных</w:t>
            </w:r>
            <w:r w:rsidR="00F9143A" w:rsidRPr="00F9143A">
              <w:rPr>
                <w:szCs w:val="20"/>
              </w:rPr>
              <w:t>……………………………………………...…</w:t>
            </w:r>
          </w:hyperlink>
          <w:r w:rsidR="00F9143A" w:rsidRPr="00F9143A">
            <w:rPr>
              <w:szCs w:val="20"/>
            </w:rPr>
            <w:t>..</w:t>
          </w:r>
          <w:r w:rsidR="009F0AAD">
            <w:rPr>
              <w:szCs w:val="20"/>
            </w:rPr>
            <w:t>45</w:t>
          </w:r>
        </w:p>
        <w:p w14:paraId="23AAC0A3" w14:textId="332CDFC4" w:rsidR="00F9143A" w:rsidRPr="00F9143A" w:rsidRDefault="007E1155" w:rsidP="00F9143A">
          <w:pPr>
            <w:jc w:val="both"/>
            <w:rPr>
              <w:szCs w:val="20"/>
            </w:rPr>
          </w:pPr>
          <w:hyperlink w:anchor="_Toc2" w:tooltip="#_Toc2" w:history="1">
            <w:r w:rsidR="00F9143A" w:rsidRPr="00F9143A">
              <w:rPr>
                <w:color w:val="0000FF"/>
                <w:u w:val="single"/>
                <w:shd w:val="clear" w:color="auto" w:fill="FFFFFF"/>
              </w:rPr>
              <w:t xml:space="preserve">3.2. </w:t>
            </w:r>
            <w:r w:rsidR="00F9143A" w:rsidRPr="00F9143A">
              <w:rPr>
                <w:color w:val="0000FF"/>
                <w:szCs w:val="20"/>
                <w:u w:val="single"/>
                <w:shd w:val="clear" w:color="auto" w:fill="FFFFFF"/>
              </w:rPr>
              <w:t xml:space="preserve">Реализовать кеширование данных (сохранение и доступ к данным без подключения к интернет)  посредством </w:t>
            </w:r>
            <w:r w:rsidR="00F9143A" w:rsidRPr="00F9143A">
              <w:rPr>
                <w:color w:val="0000FF"/>
                <w:u w:val="single"/>
                <w:shd w:val="clear" w:color="auto" w:fill="FFFFFF"/>
              </w:rPr>
              <w:t>PWA приложения</w:t>
            </w:r>
            <w:r w:rsidR="00F9143A" w:rsidRPr="00F9143A">
              <w:rPr>
                <w:color w:val="0000FF"/>
                <w:szCs w:val="20"/>
                <w:u w:val="single"/>
                <w:shd w:val="clear" w:color="auto" w:fill="FFFFFF"/>
              </w:rPr>
              <w:t>…</w:t>
            </w:r>
            <w:r w:rsidR="00F9143A" w:rsidRPr="00F9143A">
              <w:rPr>
                <w:szCs w:val="20"/>
              </w:rPr>
              <w:t xml:space="preserve">…………………………………………………. </w:t>
            </w:r>
            <w:r w:rsidR="009F0AAD">
              <w:rPr>
                <w:szCs w:val="20"/>
              </w:rPr>
              <w:t>49</w:t>
            </w:r>
          </w:hyperlink>
          <w:r w:rsidR="00F9143A" w:rsidRPr="00F9143A">
            <w:rPr>
              <w:szCs w:val="20"/>
            </w:rPr>
            <w:t xml:space="preserve"> </w:t>
          </w:r>
        </w:p>
        <w:p w14:paraId="68ACF093" w14:textId="1B36540D" w:rsidR="00F9143A" w:rsidRPr="00F9143A" w:rsidRDefault="007E1155" w:rsidP="00F9143A">
          <w:pPr>
            <w:jc w:val="both"/>
            <w:rPr>
              <w:szCs w:val="20"/>
            </w:rPr>
          </w:pPr>
          <w:hyperlink w:anchor="_Toc3" w:tooltip="#_Toc3" w:history="1">
            <w:r w:rsidR="00F9143A" w:rsidRPr="00F9143A">
              <w:rPr>
                <w:color w:val="0000FF"/>
                <w:u w:val="single"/>
              </w:rPr>
              <w:t xml:space="preserve">3.3. </w:t>
            </w:r>
            <w:r w:rsidR="00F9143A" w:rsidRPr="00F9143A">
              <w:rPr>
                <w:color w:val="0000FF"/>
                <w:szCs w:val="20"/>
                <w:u w:val="single"/>
              </w:rPr>
              <w:t>Изменение регламента деплоя.</w:t>
            </w:r>
          </w:hyperlink>
          <w:r w:rsidR="00F9143A" w:rsidRPr="00F9143A">
            <w:rPr>
              <w:szCs w:val="20"/>
            </w:rPr>
            <w:t>..............................................................................................</w:t>
          </w:r>
          <w:r w:rsidR="009F0AAD">
            <w:rPr>
              <w:szCs w:val="20"/>
            </w:rPr>
            <w:t>49</w:t>
          </w:r>
        </w:p>
        <w:p w14:paraId="4D961C8E" w14:textId="2EB1229F" w:rsidR="00F9143A" w:rsidRPr="00F9143A" w:rsidRDefault="007E1155" w:rsidP="00F9143A">
          <w:pPr>
            <w:jc w:val="both"/>
            <w:rPr>
              <w:szCs w:val="20"/>
            </w:rPr>
          </w:pPr>
          <w:hyperlink w:anchor="_Toc4" w:tooltip="#_Toc4" w:history="1">
            <w:r w:rsidR="00F9143A" w:rsidRPr="00F9143A">
              <w:rPr>
                <w:color w:val="0000FF"/>
                <w:szCs w:val="20"/>
                <w:u w:val="single"/>
              </w:rPr>
              <w:t>3.4. Ув</w:t>
            </w:r>
            <w:r w:rsidR="00F9143A" w:rsidRPr="00F9143A">
              <w:rPr>
                <w:color w:val="0000FF"/>
                <w:szCs w:val="20"/>
                <w:highlight w:val="white"/>
                <w:u w:val="single"/>
              </w:rPr>
              <w:t>едомления для пользователя с ролью “Адм</w:t>
            </w:r>
            <w:r w:rsidR="00F9143A" w:rsidRPr="00F9143A">
              <w:rPr>
                <w:color w:val="0000FF"/>
                <w:szCs w:val="20"/>
                <w:u w:val="single"/>
              </w:rPr>
              <w:t>инистратор” о необходимости обновления данных…</w:t>
            </w:r>
            <w:r w:rsidR="00F9143A" w:rsidRPr="00F9143A">
              <w:rPr>
                <w:szCs w:val="20"/>
              </w:rPr>
              <w:t>…………………………………………………………………………………….…....</w:t>
            </w:r>
            <w:r w:rsidR="009F0AAD">
              <w:rPr>
                <w:szCs w:val="20"/>
              </w:rPr>
              <w:t>49</w:t>
            </w:r>
          </w:hyperlink>
        </w:p>
        <w:p w14:paraId="12D255AC" w14:textId="0460F92D" w:rsidR="00F9143A" w:rsidRPr="00F9143A" w:rsidRDefault="007E1155" w:rsidP="00F9143A">
          <w:pPr>
            <w:jc w:val="both"/>
            <w:rPr>
              <w:szCs w:val="20"/>
            </w:rPr>
          </w:pPr>
          <w:hyperlink w:anchor="_Toc5" w:tooltip="#_Toc5" w:history="1">
            <w:r w:rsidR="00F9143A" w:rsidRPr="00F9143A">
              <w:rPr>
                <w:color w:val="0000FF"/>
                <w:szCs w:val="20"/>
                <w:u w:val="single"/>
              </w:rPr>
              <w:t>3.5. В сервисе загрузки данных реализовать возможность просмотра и скачивания последних загруженных файлов с данными…</w:t>
            </w:r>
            <w:r w:rsidR="00F9143A" w:rsidRPr="00F9143A">
              <w:rPr>
                <w:szCs w:val="20"/>
              </w:rPr>
              <w:t>……………………………………………………………..</w:t>
            </w:r>
            <w:r w:rsidR="009F0AAD">
              <w:rPr>
                <w:szCs w:val="20"/>
              </w:rPr>
              <w:t>49</w:t>
            </w:r>
          </w:hyperlink>
          <w:r w:rsidR="00F9143A" w:rsidRPr="00F9143A">
            <w:rPr>
              <w:szCs w:val="20"/>
            </w:rPr>
            <w:t xml:space="preserve"> </w:t>
          </w:r>
        </w:p>
        <w:p w14:paraId="2A2D520C" w14:textId="1A51CE71" w:rsidR="00F9143A" w:rsidRPr="00F9143A" w:rsidRDefault="007E1155" w:rsidP="00F9143A">
          <w:pPr>
            <w:jc w:val="both"/>
            <w:rPr>
              <w:szCs w:val="20"/>
            </w:rPr>
          </w:pPr>
          <w:hyperlink w:anchor="_Toc6" w:tooltip="#_Toc6" w:history="1">
            <w:r w:rsidR="00F9143A" w:rsidRPr="00F9143A">
              <w:rPr>
                <w:color w:val="0000FF"/>
                <w:szCs w:val="20"/>
                <w:highlight w:val="white"/>
                <w:u w:val="single"/>
              </w:rPr>
              <w:t>3.6. Реализовать валидацию данных, получаемых от сторонних систем…</w:t>
            </w:r>
            <w:r w:rsidR="00F9143A" w:rsidRPr="00F9143A">
              <w:rPr>
                <w:color w:val="0000FF"/>
                <w:szCs w:val="20"/>
                <w:u w:val="single"/>
              </w:rPr>
              <w:t>…………………</w:t>
            </w:r>
            <w:r w:rsidR="009F0AAD">
              <w:rPr>
                <w:szCs w:val="20"/>
              </w:rPr>
              <w:t>50</w:t>
            </w:r>
          </w:hyperlink>
        </w:p>
        <w:p w14:paraId="27B1506E" w14:textId="7BCC04CC" w:rsidR="00F9143A" w:rsidRPr="00F9143A" w:rsidRDefault="007E1155" w:rsidP="00F9143A">
          <w:pPr>
            <w:jc w:val="both"/>
            <w:rPr>
              <w:szCs w:val="20"/>
            </w:rPr>
          </w:pPr>
          <w:hyperlink w:anchor="_Toc7" w:tooltip="#_Toc7" w:history="1">
            <w:r w:rsidR="00F9143A" w:rsidRPr="00F9143A">
              <w:rPr>
                <w:color w:val="0000FF"/>
                <w:u w:val="single"/>
                <w:shd w:val="clear" w:color="auto" w:fill="FFFFFF"/>
              </w:rPr>
              <w:t>3.7. Сервис загрузки фото Губернаторов, фонов городов и гербов…</w:t>
            </w:r>
            <w:r w:rsidR="00F9143A" w:rsidRPr="00F9143A">
              <w:rPr>
                <w:szCs w:val="20"/>
              </w:rPr>
              <w:t>……………………….</w:t>
            </w:r>
            <w:r w:rsidR="009F0AAD">
              <w:rPr>
                <w:szCs w:val="20"/>
              </w:rPr>
              <w:t>50</w:t>
            </w:r>
          </w:hyperlink>
          <w:r w:rsidR="00F9143A" w:rsidRPr="00F9143A">
            <w:rPr>
              <w:szCs w:val="20"/>
            </w:rPr>
            <w:t xml:space="preserve"> </w:t>
          </w:r>
        </w:p>
        <w:p w14:paraId="59D0B8E1" w14:textId="334885F5" w:rsidR="00F9143A" w:rsidRPr="00F9143A" w:rsidRDefault="007E1155" w:rsidP="00F9143A">
          <w:pPr>
            <w:jc w:val="both"/>
            <w:rPr>
              <w:szCs w:val="20"/>
            </w:rPr>
          </w:pPr>
          <w:hyperlink w:anchor="_Toc8" w:tooltip="#_Toc8" w:history="1">
            <w:r w:rsidR="00F9143A" w:rsidRPr="00F9143A">
              <w:rPr>
                <w:color w:val="0000FF"/>
                <w:highlight w:val="white"/>
                <w:u w:val="single"/>
                <w:shd w:val="clear" w:color="auto" w:fill="FFFFFF"/>
              </w:rPr>
              <w:t>3.8. В случае наличия данных за разные периоды реализовать фильтры по периодам</w:t>
            </w:r>
            <w:r w:rsidR="00F9143A" w:rsidRPr="00F9143A">
              <w:rPr>
                <w:color w:val="0000FF"/>
                <w:u w:val="single"/>
                <w:shd w:val="clear" w:color="auto" w:fill="FFFFFF"/>
              </w:rPr>
              <w:t>…...</w:t>
            </w:r>
            <w:r w:rsidR="00F9143A" w:rsidRPr="00F9143A">
              <w:rPr>
                <w:szCs w:val="20"/>
              </w:rPr>
              <w:t xml:space="preserve">. </w:t>
            </w:r>
            <w:r w:rsidR="009F0AAD">
              <w:rPr>
                <w:szCs w:val="20"/>
              </w:rPr>
              <w:t>53</w:t>
            </w:r>
          </w:hyperlink>
          <w:r w:rsidR="00F9143A" w:rsidRPr="00F9143A">
            <w:rPr>
              <w:szCs w:val="20"/>
            </w:rPr>
            <w:t xml:space="preserve">  </w:t>
          </w:r>
        </w:p>
        <w:p w14:paraId="375177E4" w14:textId="545B8F57" w:rsidR="00F9143A" w:rsidRPr="00F9143A" w:rsidRDefault="007E1155" w:rsidP="00F9143A">
          <w:pPr>
            <w:jc w:val="both"/>
            <w:rPr>
              <w:szCs w:val="20"/>
            </w:rPr>
          </w:pPr>
          <w:hyperlink w:anchor="_Toc11" w:tooltip="#_Toc11" w:history="1">
            <w:r w:rsidR="00F9143A" w:rsidRPr="00F9143A">
              <w:rPr>
                <w:color w:val="0000FF"/>
                <w:highlight w:val="white"/>
                <w:u w:val="single"/>
                <w:shd w:val="clear" w:color="auto" w:fill="FFFFFF"/>
              </w:rPr>
              <w:t>3.9. Выгрузка в формате “pdf” по блокам и по страницам отображаемой информации по показателям во всех вкладках в карточке региона…</w:t>
            </w:r>
            <w:r w:rsidR="00F9143A" w:rsidRPr="00F9143A">
              <w:rPr>
                <w:szCs w:val="20"/>
              </w:rPr>
              <w:t>………………………………………….</w:t>
            </w:r>
            <w:r w:rsidR="00C91CD8">
              <w:rPr>
                <w:szCs w:val="20"/>
              </w:rPr>
              <w:t>55</w:t>
            </w:r>
          </w:hyperlink>
          <w:r w:rsidR="00F9143A" w:rsidRPr="00F9143A">
            <w:rPr>
              <w:szCs w:val="20"/>
            </w:rPr>
            <w:t xml:space="preserve"> </w:t>
          </w:r>
        </w:p>
        <w:p w14:paraId="4B712BBC" w14:textId="1A9F43B8" w:rsidR="00F9143A" w:rsidRPr="00F9143A" w:rsidRDefault="007E1155" w:rsidP="00F9143A">
          <w:pPr>
            <w:jc w:val="both"/>
            <w:rPr>
              <w:szCs w:val="20"/>
            </w:rPr>
          </w:pPr>
          <w:hyperlink w:anchor="_Toc12" w:tooltip="#_Toc12" w:history="1">
            <w:r w:rsidR="00F9143A" w:rsidRPr="00F9143A">
              <w:rPr>
                <w:color w:val="0000FF"/>
                <w:u w:val="single"/>
                <w:shd w:val="clear" w:color="auto" w:fill="FFFFFF"/>
              </w:rPr>
              <w:t>3.10</w:t>
            </w:r>
            <w:r w:rsidR="00F9143A" w:rsidRPr="00F9143A">
              <w:rPr>
                <w:color w:val="0000FF"/>
                <w:highlight w:val="white"/>
                <w:u w:val="single"/>
                <w:shd w:val="clear" w:color="auto" w:fill="FFFFFF"/>
              </w:rPr>
              <w:t>. Разработка новой в</w:t>
            </w:r>
            <w:r w:rsidR="00F9143A" w:rsidRPr="00F9143A">
              <w:rPr>
                <w:color w:val="0000FF"/>
                <w:u w:val="single"/>
                <w:shd w:val="clear" w:color="auto" w:fill="FFFFFF"/>
              </w:rPr>
              <w:t xml:space="preserve">кладки «Аналитика» по регионам </w:t>
            </w:r>
            <w:r w:rsidR="00F9143A" w:rsidRPr="00F9143A">
              <w:rPr>
                <w:szCs w:val="20"/>
              </w:rPr>
              <w:t>……………………………. ……</w:t>
            </w:r>
            <w:r w:rsidR="00C91CD8">
              <w:rPr>
                <w:szCs w:val="20"/>
              </w:rPr>
              <w:t>55</w:t>
            </w:r>
          </w:hyperlink>
        </w:p>
        <w:p w14:paraId="4FA7B731" w14:textId="665E2745" w:rsidR="00F9143A" w:rsidRPr="00F9143A" w:rsidRDefault="007E1155" w:rsidP="00F9143A">
          <w:pPr>
            <w:jc w:val="both"/>
            <w:rPr>
              <w:szCs w:val="20"/>
            </w:rPr>
          </w:pPr>
          <w:hyperlink w:anchor="_Toc13" w:tooltip="#_Toc13" w:history="1">
            <w:r w:rsidR="00F9143A" w:rsidRPr="00F9143A">
              <w:rPr>
                <w:color w:val="0000FF"/>
                <w:szCs w:val="20"/>
                <w:u w:val="single"/>
                <w:shd w:val="clear" w:color="auto" w:fill="FFFFFF"/>
              </w:rPr>
              <w:t xml:space="preserve">3.11. </w:t>
            </w:r>
            <w:r w:rsidR="00F9143A" w:rsidRPr="00F9143A">
              <w:rPr>
                <w:color w:val="0000FF"/>
                <w:szCs w:val="20"/>
                <w:highlight w:val="white"/>
                <w:u w:val="single"/>
                <w:shd w:val="clear" w:color="auto" w:fill="FFFFFF"/>
              </w:rPr>
              <w:t>Во вкладке «Место в рейтинге инвестиционной привлекательности» в таблице “Состояние Инвестиционного климата” добавить отображение практик Смартеки…</w:t>
            </w:r>
            <w:r w:rsidR="00F9143A" w:rsidRPr="00F9143A">
              <w:rPr>
                <w:color w:val="0000FF"/>
                <w:szCs w:val="20"/>
                <w:u w:val="single"/>
                <w:shd w:val="clear" w:color="auto" w:fill="FFFFFF"/>
              </w:rPr>
              <w:t>.</w:t>
            </w:r>
            <w:r w:rsidR="00F9143A" w:rsidRPr="00F9143A">
              <w:rPr>
                <w:szCs w:val="20"/>
              </w:rPr>
              <w:t>…</w:t>
            </w:r>
            <w:r w:rsidR="00FB179B">
              <w:rPr>
                <w:szCs w:val="20"/>
              </w:rPr>
              <w:t>……………..</w:t>
            </w:r>
            <w:r w:rsidR="00F9143A" w:rsidRPr="00F9143A">
              <w:rPr>
                <w:szCs w:val="20"/>
              </w:rPr>
              <w:t>….</w:t>
            </w:r>
            <w:r w:rsidR="00FB179B">
              <w:rPr>
                <w:szCs w:val="20"/>
              </w:rPr>
              <w:t>56</w:t>
            </w:r>
          </w:hyperlink>
          <w:r w:rsidR="00F9143A" w:rsidRPr="00F9143A">
            <w:rPr>
              <w:szCs w:val="20"/>
            </w:rPr>
            <w:t xml:space="preserve"> </w:t>
          </w:r>
        </w:p>
        <w:p w14:paraId="702BC237" w14:textId="161601EC" w:rsidR="00F9143A" w:rsidRPr="00F9143A" w:rsidRDefault="007E1155" w:rsidP="00F9143A">
          <w:pPr>
            <w:jc w:val="both"/>
            <w:rPr>
              <w:szCs w:val="20"/>
            </w:rPr>
          </w:pPr>
          <w:hyperlink w:anchor="_Toc14" w:tooltip="#_Toc14" w:history="1">
            <w:r w:rsidR="00F9143A" w:rsidRPr="00F9143A">
              <w:rPr>
                <w:color w:val="0000FF"/>
                <w:u w:val="single"/>
                <w:shd w:val="clear" w:color="auto" w:fill="FFFFFF"/>
              </w:rPr>
              <w:t xml:space="preserve">3.12. </w:t>
            </w:r>
            <w:r w:rsidR="00F9143A" w:rsidRPr="00F9143A">
              <w:rPr>
                <w:color w:val="000000" w:themeColor="text1"/>
                <w:szCs w:val="20"/>
                <w:shd w:val="clear" w:color="auto" w:fill="FFFFFF"/>
              </w:rPr>
              <w:t>Реализовать ТОП лучших регионов на “тепловой карте” регионов в двух рейтингах..</w:t>
            </w:r>
            <w:r w:rsidR="00FB179B">
              <w:rPr>
                <w:color w:val="000000" w:themeColor="text1"/>
                <w:szCs w:val="20"/>
                <w:shd w:val="clear" w:color="auto" w:fill="FFFFFF"/>
              </w:rPr>
              <w:t>58</w:t>
            </w:r>
            <w:r w:rsidR="00F9143A" w:rsidRPr="00F9143A">
              <w:rPr>
                <w:color w:val="000000" w:themeColor="text1"/>
                <w:szCs w:val="20"/>
                <w:shd w:val="clear" w:color="auto" w:fill="FFFFFF"/>
              </w:rPr>
              <w:br/>
            </w:r>
            <w:r w:rsidR="00F9143A" w:rsidRPr="00F9143A">
              <w:rPr>
                <w:color w:val="0000FF"/>
                <w:u w:val="single"/>
                <w:shd w:val="clear" w:color="auto" w:fill="FFFFFF"/>
              </w:rPr>
              <w:t>3.13 Вкладка «Проекты». Реализовать блок «Сильные идеи для нового времени»……........</w:t>
            </w:r>
            <w:r w:rsidR="00FB179B">
              <w:rPr>
                <w:color w:val="0000FF"/>
                <w:u w:val="single"/>
                <w:shd w:val="clear" w:color="auto" w:fill="FFFFFF"/>
              </w:rPr>
              <w:t>59</w:t>
            </w:r>
          </w:hyperlink>
        </w:p>
        <w:p w14:paraId="59C6BC01" w14:textId="648BFED1" w:rsidR="00F9143A" w:rsidRPr="00F9143A" w:rsidRDefault="007E1155" w:rsidP="00F9143A">
          <w:pPr>
            <w:jc w:val="both"/>
            <w:rPr>
              <w:szCs w:val="20"/>
            </w:rPr>
          </w:pPr>
          <w:hyperlink w:anchor="_Toc15" w:tooltip="#_Toc15" w:history="1">
            <w:r w:rsidR="00F9143A" w:rsidRPr="00F9143A">
              <w:rPr>
                <w:color w:val="0000FF"/>
                <w:u w:val="single"/>
                <w:shd w:val="clear" w:color="auto" w:fill="FFFFFF"/>
              </w:rPr>
              <w:t>3.14. Вкладка «Развитие региона». Разработка 2-ого уровня блока по туризму…………....</w:t>
            </w:r>
            <w:r w:rsidR="00F9143A" w:rsidRPr="00F9143A">
              <w:rPr>
                <w:szCs w:val="20"/>
              </w:rPr>
              <w:t>.</w:t>
            </w:r>
            <w:r w:rsidR="00FB179B">
              <w:rPr>
                <w:szCs w:val="20"/>
              </w:rPr>
              <w:t>61</w:t>
            </w:r>
          </w:hyperlink>
          <w:r w:rsidR="00F9143A" w:rsidRPr="00F9143A">
            <w:rPr>
              <w:szCs w:val="20"/>
            </w:rPr>
            <w:t xml:space="preserve"> </w:t>
          </w:r>
        </w:p>
        <w:p w14:paraId="38274E4D" w14:textId="5E3CC245" w:rsidR="00F9143A" w:rsidRPr="00F9143A" w:rsidRDefault="007E1155" w:rsidP="00F9143A">
          <w:pPr>
            <w:jc w:val="both"/>
            <w:rPr>
              <w:szCs w:val="20"/>
            </w:rPr>
          </w:pPr>
          <w:hyperlink w:anchor="_Toc16" w:tooltip="#_Toc16" w:history="1">
            <w:r w:rsidR="00F9143A" w:rsidRPr="00F9143A">
              <w:rPr>
                <w:color w:val="0000FF"/>
                <w:highlight w:val="white"/>
                <w:u w:val="single"/>
              </w:rPr>
              <w:t>3.15. Вкладка «Инициативы». Доработка блока по экологии…………………...…</w:t>
            </w:r>
          </w:hyperlink>
          <w:r w:rsidR="00F9143A" w:rsidRPr="00F9143A">
            <w:rPr>
              <w:color w:val="0000FF"/>
              <w:u w:val="single"/>
            </w:rPr>
            <w:t>……...….</w:t>
          </w:r>
          <w:r w:rsidR="00FB179B">
            <w:rPr>
              <w:szCs w:val="20"/>
            </w:rPr>
            <w:t>65</w:t>
          </w:r>
        </w:p>
        <w:p w14:paraId="56F3B4F1" w14:textId="3E92087D" w:rsidR="00F9143A" w:rsidRPr="00F9143A" w:rsidRDefault="007E1155" w:rsidP="00F9143A">
          <w:pPr>
            <w:jc w:val="both"/>
            <w:rPr>
              <w:szCs w:val="20"/>
            </w:rPr>
          </w:pPr>
          <w:hyperlink w:anchor="_Toc17" w:tooltip="#_Toc17" w:history="1">
            <w:r w:rsidR="00F9143A" w:rsidRPr="00F9143A">
              <w:rPr>
                <w:color w:val="0000FF"/>
                <w:szCs w:val="20"/>
                <w:u w:val="single"/>
              </w:rPr>
              <w:t>3.16</w:t>
            </w:r>
            <w:r w:rsidR="00F9143A" w:rsidRPr="00F9143A">
              <w:rPr>
                <w:color w:val="0000FF"/>
                <w:szCs w:val="20"/>
                <w:highlight w:val="white"/>
                <w:u w:val="single"/>
              </w:rPr>
              <w:t>. Вкладка «Общее». Доработа</w:t>
            </w:r>
            <w:r w:rsidR="00F9143A" w:rsidRPr="00F9143A">
              <w:rPr>
                <w:color w:val="0000FF"/>
                <w:szCs w:val="20"/>
                <w:u w:val="single"/>
              </w:rPr>
              <w:t>ть раздел визуализации данных ЦУР…………………....</w:t>
            </w:r>
            <w:r w:rsidR="00FB179B">
              <w:rPr>
                <w:color w:val="0000FF"/>
                <w:szCs w:val="20"/>
                <w:u w:val="single"/>
              </w:rPr>
              <w:t>66</w:t>
            </w:r>
          </w:hyperlink>
          <w:r w:rsidR="00F9143A" w:rsidRPr="00F9143A">
            <w:rPr>
              <w:szCs w:val="20"/>
            </w:rPr>
            <w:t xml:space="preserve"> </w:t>
          </w:r>
        </w:p>
        <w:p w14:paraId="5E715AA4" w14:textId="74AB241F" w:rsidR="00F9143A" w:rsidRPr="00F9143A" w:rsidRDefault="007E1155" w:rsidP="00F9143A">
          <w:pPr>
            <w:jc w:val="both"/>
            <w:rPr>
              <w:szCs w:val="20"/>
            </w:rPr>
          </w:pPr>
          <w:hyperlink w:anchor="_Toc18" w:tooltip="#_Toc18" w:history="1">
            <w:r w:rsidR="00F9143A" w:rsidRPr="00F9143A">
              <w:rPr>
                <w:color w:val="0000FF"/>
                <w:szCs w:val="20"/>
                <w:u w:val="single"/>
              </w:rPr>
              <w:t>3.17. Вкладка “Общее”. Переработка логики паутинки «Рейтинга качества жизни» (РКЖ)…………………………………………………………………………………………..…</w:t>
            </w:r>
          </w:hyperlink>
          <w:r w:rsidR="00FB179B">
            <w:rPr>
              <w:szCs w:val="20"/>
            </w:rPr>
            <w:t>67</w:t>
          </w:r>
        </w:p>
        <w:p w14:paraId="3DAF1E4B" w14:textId="4776E941" w:rsidR="00F9143A" w:rsidRPr="00F9143A" w:rsidRDefault="007E1155" w:rsidP="00F9143A">
          <w:pPr>
            <w:jc w:val="both"/>
            <w:rPr>
              <w:szCs w:val="20"/>
            </w:rPr>
          </w:pPr>
          <w:hyperlink w:anchor="_Toc19" w:tooltip="#_Toc19" w:history="1">
            <w:r w:rsidR="00F9143A" w:rsidRPr="00F9143A">
              <w:rPr>
                <w:color w:val="0000FF"/>
                <w:u w:val="single"/>
              </w:rPr>
              <w:t>3.18. Вкладка «Проекты» 2-й и 3-й уровни Лидерских проектов…………………………….</w:t>
            </w:r>
          </w:hyperlink>
          <w:r w:rsidR="00FB179B">
            <w:rPr>
              <w:szCs w:val="20"/>
            </w:rPr>
            <w:t>70</w:t>
          </w:r>
        </w:p>
        <w:p w14:paraId="0229FF7D" w14:textId="1B66419B" w:rsidR="00F9143A" w:rsidRPr="00F9143A" w:rsidRDefault="007E1155" w:rsidP="00F9143A">
          <w:pPr>
            <w:jc w:val="both"/>
            <w:rPr>
              <w:szCs w:val="20"/>
            </w:rPr>
          </w:pPr>
          <w:hyperlink w:anchor="_Toc20" w:tooltip="#_Toc20" w:history="1">
            <w:r w:rsidR="00F9143A" w:rsidRPr="00F9143A">
              <w:rPr>
                <w:color w:val="0000FF"/>
                <w:u w:val="single"/>
              </w:rPr>
              <w:t xml:space="preserve">3.19. </w:t>
            </w:r>
            <w:r w:rsidR="00F9143A" w:rsidRPr="00F9143A">
              <w:rPr>
                <w:color w:val="0000FF"/>
                <w:szCs w:val="20"/>
                <w:u w:val="single"/>
              </w:rPr>
              <w:t>Подключение к данным имеющихся модальных окон и добавление новых. Внесение изменений в 1-м слое некоторых блоков…</w:t>
            </w:r>
            <w:r w:rsidR="00F9143A" w:rsidRPr="00F9143A">
              <w:rPr>
                <w:szCs w:val="20"/>
              </w:rPr>
              <w:t>……………………………………………………</w:t>
            </w:r>
            <w:r w:rsidR="002351F5">
              <w:rPr>
                <w:szCs w:val="20"/>
              </w:rPr>
              <w:t>.</w:t>
            </w:r>
            <w:r w:rsidR="00F9143A" w:rsidRPr="00F9143A">
              <w:rPr>
                <w:szCs w:val="20"/>
              </w:rPr>
              <w:t>.</w:t>
            </w:r>
            <w:r w:rsidR="002351F5">
              <w:rPr>
                <w:szCs w:val="20"/>
              </w:rPr>
              <w:t>71</w:t>
            </w:r>
          </w:hyperlink>
          <w:r w:rsidR="00F9143A" w:rsidRPr="00F9143A">
            <w:rPr>
              <w:szCs w:val="20"/>
            </w:rPr>
            <w:t xml:space="preserve"> </w:t>
          </w:r>
        </w:p>
        <w:p w14:paraId="3B06CC17" w14:textId="723CA3D6" w:rsidR="00F9143A" w:rsidRPr="00F9143A" w:rsidRDefault="007E1155" w:rsidP="00F9143A">
          <w:pPr>
            <w:jc w:val="both"/>
            <w:rPr>
              <w:szCs w:val="20"/>
            </w:rPr>
          </w:pPr>
          <w:hyperlink w:anchor="_Toc55" w:tooltip="#_Toc55" w:history="1">
            <w:r w:rsidR="00F9143A" w:rsidRPr="00F9143A">
              <w:rPr>
                <w:color w:val="0000FF"/>
                <w:szCs w:val="20"/>
                <w:u w:val="single"/>
              </w:rPr>
              <w:t>3.20. Создание страницы «Партнеры». ………………………………………………………</w:t>
            </w:r>
            <w:r w:rsidR="002351F5">
              <w:rPr>
                <w:color w:val="0000FF"/>
                <w:szCs w:val="20"/>
                <w:u w:val="single"/>
              </w:rPr>
              <w:t>…</w:t>
            </w:r>
            <w:r w:rsidR="00F9143A" w:rsidRPr="00F9143A">
              <w:rPr>
                <w:color w:val="0000FF"/>
                <w:szCs w:val="20"/>
                <w:u w:val="single"/>
              </w:rPr>
              <w:t>.</w:t>
            </w:r>
            <w:r w:rsidR="002351F5">
              <w:rPr>
                <w:color w:val="0000FF"/>
                <w:szCs w:val="20"/>
                <w:u w:val="single"/>
              </w:rPr>
              <w:t>87</w:t>
            </w:r>
          </w:hyperlink>
        </w:p>
        <w:p w14:paraId="0ED05850" w14:textId="0FD8695E" w:rsidR="00F9143A" w:rsidRPr="00F9143A" w:rsidRDefault="007E1155" w:rsidP="00F9143A">
          <w:pPr>
            <w:jc w:val="both"/>
            <w:rPr>
              <w:szCs w:val="20"/>
            </w:rPr>
          </w:pPr>
          <w:hyperlink w:anchor="_Toc56" w:tooltip="#_Toc56" w:history="1">
            <w:r w:rsidR="00F9143A" w:rsidRPr="00F9143A">
              <w:rPr>
                <w:color w:val="0000FF"/>
                <w:u w:val="single"/>
              </w:rPr>
              <w:t>3.21. Доработки на вкладке “Сеть”</w:t>
            </w:r>
            <w:r w:rsidR="00F9143A" w:rsidRPr="00F9143A">
              <w:rPr>
                <w:color w:val="0000FF"/>
                <w:szCs w:val="20"/>
                <w:u w:val="single"/>
              </w:rPr>
              <w:t>………………………………………………………………</w:t>
            </w:r>
            <w:r w:rsidR="002351F5">
              <w:rPr>
                <w:szCs w:val="20"/>
              </w:rPr>
              <w:t>87</w:t>
            </w:r>
          </w:hyperlink>
        </w:p>
        <w:p w14:paraId="69D8B340" w14:textId="1EA4D0D5" w:rsidR="00F9143A" w:rsidRPr="00F9143A" w:rsidRDefault="007E1155" w:rsidP="00F9143A">
          <w:pPr>
            <w:jc w:val="both"/>
            <w:rPr>
              <w:szCs w:val="20"/>
            </w:rPr>
          </w:pPr>
          <w:hyperlink w:anchor="_Toc57" w:tooltip="#_Toc57" w:history="1">
            <w:r w:rsidR="00F9143A" w:rsidRPr="00F9143A">
              <w:rPr>
                <w:color w:val="0000FF"/>
                <w:szCs w:val="20"/>
                <w:u w:val="single"/>
              </w:rPr>
              <w:t>3.22. Дополнение вкладки “Развитие региона”…………………………………………………</w:t>
            </w:r>
            <w:r w:rsidR="002351F5">
              <w:rPr>
                <w:szCs w:val="20"/>
              </w:rPr>
              <w:t>89</w:t>
            </w:r>
          </w:hyperlink>
        </w:p>
        <w:p w14:paraId="39619550" w14:textId="6D59BC70" w:rsidR="00F9143A" w:rsidRPr="00F9143A" w:rsidRDefault="007E1155" w:rsidP="00F9143A">
          <w:pPr>
            <w:jc w:val="both"/>
            <w:rPr>
              <w:szCs w:val="20"/>
            </w:rPr>
          </w:pPr>
          <w:hyperlink w:anchor="_Toc58" w:tooltip="#_Toc58" w:history="1">
            <w:r w:rsidR="00F9143A" w:rsidRPr="00F9143A">
              <w:rPr>
                <w:color w:val="0000FF"/>
                <w:u w:val="single"/>
              </w:rPr>
              <w:t xml:space="preserve">3.23. Дополнение вкладки Города «Индекс качества жизни </w:t>
            </w:r>
            <w:r w:rsidR="002351F5">
              <w:rPr>
                <w:color w:val="0000FF"/>
                <w:u w:val="single"/>
              </w:rPr>
              <w:t>ВЭБ.РФ»……………………</w:t>
            </w:r>
            <w:r w:rsidR="00F9143A" w:rsidRPr="00F9143A">
              <w:rPr>
                <w:color w:val="0000FF"/>
                <w:u w:val="single"/>
              </w:rPr>
              <w:t>…..</w:t>
            </w:r>
            <w:r w:rsidR="002351F5">
              <w:rPr>
                <w:color w:val="0000FF"/>
                <w:u w:val="single"/>
              </w:rPr>
              <w:t>90</w:t>
            </w:r>
          </w:hyperlink>
        </w:p>
        <w:p w14:paraId="6FA9E996" w14:textId="77777777" w:rsidR="00F9143A" w:rsidRPr="00F9143A" w:rsidRDefault="007E1155" w:rsidP="00F9143A">
          <w:pPr>
            <w:ind w:firstLine="708"/>
            <w:jc w:val="both"/>
            <w:rPr>
              <w:szCs w:val="20"/>
            </w:rPr>
          </w:pPr>
          <w:hyperlink w:anchor="_Toc19" w:tooltip="#_Toc19" w:history="1">
            <w:r w:rsidR="00F9143A" w:rsidRPr="00F9143A">
              <w:rPr>
                <w:szCs w:val="20"/>
              </w:rPr>
              <w:t>4.ПОРЯДОК КОНТРОЛЯ И ПРИЕМКИ СИСТЕМЫ</w:t>
            </w:r>
          </w:hyperlink>
        </w:p>
        <w:p w14:paraId="6473234A" w14:textId="182811DB" w:rsidR="00F9143A" w:rsidRPr="00F9143A" w:rsidRDefault="007E1155" w:rsidP="00F9143A">
          <w:pPr>
            <w:jc w:val="both"/>
            <w:rPr>
              <w:szCs w:val="20"/>
            </w:rPr>
          </w:pPr>
          <w:hyperlink w:anchor="_Toc20" w:tooltip="#_Toc20" w:history="1">
            <w:r w:rsidR="00F9143A" w:rsidRPr="00F9143A">
              <w:rPr>
                <w:szCs w:val="20"/>
              </w:rPr>
              <w:t>4.1.Порядок оформления и предъявления заказчику результатов работ.....</w:t>
            </w:r>
          </w:hyperlink>
          <w:r w:rsidR="00F9143A" w:rsidRPr="00F9143A">
            <w:rPr>
              <w:szCs w:val="20"/>
            </w:rPr>
            <w:t>.............................</w:t>
          </w:r>
          <w:r w:rsidR="0001771E">
            <w:rPr>
              <w:szCs w:val="20"/>
            </w:rPr>
            <w:t>93</w:t>
          </w:r>
        </w:p>
        <w:p w14:paraId="301DBB34" w14:textId="3EFE6A1C" w:rsidR="00F9143A" w:rsidRPr="00F9143A" w:rsidRDefault="007E1155" w:rsidP="0001771E">
          <w:pPr>
            <w:rPr>
              <w:szCs w:val="20"/>
            </w:rPr>
          </w:pPr>
          <w:hyperlink w:anchor="_Toc21" w:tooltip="#_Toc21" w:history="1">
            <w:r w:rsidR="00F9143A" w:rsidRPr="00F9143A">
              <w:rPr>
                <w:szCs w:val="20"/>
              </w:rPr>
              <w:t>4.2.Порядок приёмки</w:t>
            </w:r>
          </w:hyperlink>
          <w:r w:rsidR="0001771E">
            <w:rPr>
              <w:szCs w:val="20"/>
            </w:rPr>
            <w:t xml:space="preserve"> результатов работ </w:t>
          </w:r>
          <w:r w:rsidR="00F9143A" w:rsidRPr="00F9143A">
            <w:rPr>
              <w:szCs w:val="20"/>
            </w:rPr>
            <w:t>...........................................................................</w:t>
          </w:r>
          <w:r w:rsidR="0001771E">
            <w:rPr>
              <w:szCs w:val="20"/>
            </w:rPr>
            <w:t>...</w:t>
          </w:r>
          <w:r w:rsidR="00F9143A" w:rsidRPr="00F9143A">
            <w:rPr>
              <w:szCs w:val="20"/>
            </w:rPr>
            <w:t>.....</w:t>
          </w:r>
          <w:r w:rsidR="0001771E" w:rsidRPr="00F9143A">
            <w:rPr>
              <w:szCs w:val="20"/>
            </w:rPr>
            <w:t xml:space="preserve"> </w:t>
          </w:r>
          <w:r w:rsidR="0001771E">
            <w:rPr>
              <w:szCs w:val="20"/>
            </w:rPr>
            <w:t>94</w:t>
          </w:r>
        </w:p>
        <w:p w14:paraId="417B5DB3" w14:textId="0378B2CF" w:rsidR="00F9143A" w:rsidRPr="00F9143A" w:rsidRDefault="007E1155" w:rsidP="00F9143A">
          <w:pPr>
            <w:ind w:firstLine="708"/>
            <w:rPr>
              <w:szCs w:val="20"/>
            </w:rPr>
          </w:pPr>
          <w:hyperlink w:anchor="_Toc23" w:tooltip="#_Toc23" w:history="1">
            <w:r w:rsidR="00C45A59">
              <w:rPr>
                <w:szCs w:val="20"/>
              </w:rPr>
              <w:t>5</w:t>
            </w:r>
            <w:r w:rsidR="00F9143A" w:rsidRPr="00F9143A">
              <w:rPr>
                <w:szCs w:val="20"/>
              </w:rPr>
              <w:t>.ТРЕБОВАНИЯ К ДОКУМЕНТИРОВАНИЮ</w:t>
            </w:r>
            <w:r w:rsidR="00F9143A" w:rsidRPr="00F9143A">
              <w:rPr>
                <w:szCs w:val="20"/>
              </w:rPr>
              <w:br/>
            </w:r>
          </w:hyperlink>
          <w:hyperlink w:anchor="_Toc24" w:tooltip="#_Toc24" w:history="1">
            <w:r w:rsidR="00C45A59">
              <w:rPr>
                <w:szCs w:val="20"/>
              </w:rPr>
              <w:t>5</w:t>
            </w:r>
            <w:r w:rsidR="00F9143A" w:rsidRPr="00F9143A">
              <w:rPr>
                <w:szCs w:val="20"/>
              </w:rPr>
              <w:t>.1.</w:t>
            </w:r>
            <w:r w:rsidR="00F9143A" w:rsidRPr="00F9143A">
              <w:rPr>
                <w:szCs w:val="28"/>
              </w:rPr>
              <w:t>Требования к комплекту эксплуатационной документации</w:t>
            </w:r>
          </w:hyperlink>
          <w:r w:rsidR="00F9143A" w:rsidRPr="00F9143A">
            <w:rPr>
              <w:szCs w:val="28"/>
            </w:rPr>
            <w:t>................................................</w:t>
          </w:r>
          <w:r w:rsidR="0001771E">
            <w:rPr>
              <w:szCs w:val="28"/>
            </w:rPr>
            <w:t>96</w:t>
          </w:r>
        </w:p>
        <w:p w14:paraId="34C67F02" w14:textId="4708938B" w:rsidR="00F9143A" w:rsidRPr="00F9143A" w:rsidRDefault="007E1155" w:rsidP="00F9143A">
          <w:pPr>
            <w:jc w:val="both"/>
            <w:rPr>
              <w:szCs w:val="20"/>
            </w:rPr>
          </w:pPr>
          <w:hyperlink w:anchor="_Toc25" w:tooltip="#_Toc25" w:history="1">
            <w:r w:rsidR="00C45A59">
              <w:rPr>
                <w:szCs w:val="28"/>
              </w:rPr>
              <w:t>5</w:t>
            </w:r>
            <w:r w:rsidR="00F9143A" w:rsidRPr="00F9143A">
              <w:rPr>
                <w:szCs w:val="28"/>
              </w:rPr>
              <w:t>.1.1 Требования к документу «Руководство пользователя».....................................................</w:t>
            </w:r>
          </w:hyperlink>
          <w:r w:rsidR="0001771E">
            <w:rPr>
              <w:szCs w:val="28"/>
            </w:rPr>
            <w:t>96</w:t>
          </w:r>
        </w:p>
        <w:p w14:paraId="3E03478B" w14:textId="4D5F618F" w:rsidR="00F9143A" w:rsidRPr="00F9143A" w:rsidRDefault="007E1155" w:rsidP="00F9143A">
          <w:pPr>
            <w:jc w:val="both"/>
            <w:rPr>
              <w:szCs w:val="20"/>
            </w:rPr>
          </w:pPr>
          <w:hyperlink w:anchor="_Toc27" w:tooltip="#_Toc27" w:history="1">
            <w:r w:rsidR="00C45A59">
              <w:rPr>
                <w:szCs w:val="20"/>
              </w:rPr>
              <w:t>5</w:t>
            </w:r>
            <w:r w:rsidR="00F9143A" w:rsidRPr="00F9143A">
              <w:rPr>
                <w:szCs w:val="20"/>
              </w:rPr>
              <w:t>.1.2 Требования к документу «Руководство администратора»</w:t>
            </w:r>
          </w:hyperlink>
          <w:r w:rsidR="00F9143A" w:rsidRPr="00F9143A">
            <w:rPr>
              <w:szCs w:val="20"/>
            </w:rPr>
            <w:t>................................................</w:t>
          </w:r>
          <w:r w:rsidR="0001771E">
            <w:rPr>
              <w:szCs w:val="20"/>
            </w:rPr>
            <w:t>96</w:t>
          </w:r>
        </w:p>
        <w:p w14:paraId="1EDC74D7" w14:textId="52041B4C" w:rsidR="00F9143A" w:rsidRPr="00F9143A" w:rsidRDefault="007E1155" w:rsidP="00F9143A">
          <w:pPr>
            <w:jc w:val="both"/>
            <w:rPr>
              <w:szCs w:val="20"/>
            </w:rPr>
          </w:pPr>
          <w:hyperlink w:anchor="_Toc28" w:tooltip="#_Toc28" w:history="1">
            <w:r w:rsidR="00C45A59">
              <w:rPr>
                <w:szCs w:val="20"/>
              </w:rPr>
              <w:t>5</w:t>
            </w:r>
            <w:r w:rsidR="00F9143A" w:rsidRPr="00F9143A">
              <w:rPr>
                <w:szCs w:val="20"/>
              </w:rPr>
              <w:t>.1.3 Требования к документу «Техническое описание информационной системы»</w:t>
            </w:r>
          </w:hyperlink>
          <w:r w:rsidR="00F9143A" w:rsidRPr="00F9143A">
            <w:rPr>
              <w:szCs w:val="20"/>
            </w:rPr>
            <w:t xml:space="preserve"> (ТОИС)............................................................................................................................................</w:t>
          </w:r>
          <w:r w:rsidR="0001771E">
            <w:rPr>
              <w:szCs w:val="20"/>
            </w:rPr>
            <w:t>97</w:t>
          </w:r>
        </w:p>
        <w:p w14:paraId="0A7B31AD" w14:textId="3E7D5E31" w:rsidR="00F9143A" w:rsidRPr="00F9143A" w:rsidRDefault="00F9143A" w:rsidP="00F9143A">
          <w:pPr>
            <w:jc w:val="both"/>
            <w:rPr>
              <w:szCs w:val="20"/>
            </w:rPr>
          </w:pPr>
          <w:r w:rsidRPr="00F9143A">
            <w:rPr>
              <w:szCs w:val="20"/>
            </w:rPr>
            <w:t>ПРИЛОЖЕНИЕ №1. Программа и методика испытаний                                           ...............</w:t>
          </w:r>
          <w:r w:rsidR="0001771E">
            <w:rPr>
              <w:szCs w:val="20"/>
            </w:rPr>
            <w:t>98</w:t>
          </w:r>
        </w:p>
        <w:p w14:paraId="332D7DF5" w14:textId="77777777" w:rsidR="00F9143A" w:rsidRPr="00F9143A" w:rsidRDefault="00F9143A" w:rsidP="00F9143A">
          <w:pPr>
            <w:jc w:val="both"/>
            <w:rPr>
              <w:szCs w:val="20"/>
            </w:rPr>
          </w:pPr>
          <w:r w:rsidRPr="00F9143A">
            <w:rPr>
              <w:bCs/>
              <w:szCs w:val="20"/>
            </w:rPr>
            <w:fldChar w:fldCharType="end"/>
          </w:r>
        </w:p>
      </w:sdtContent>
    </w:sdt>
    <w:p w14:paraId="7345FE1C" w14:textId="77777777" w:rsidR="00F9143A" w:rsidRPr="00F9143A" w:rsidRDefault="00F9143A" w:rsidP="00F9143A"/>
    <w:p w14:paraId="5F327DC4" w14:textId="77777777" w:rsidR="00F9143A" w:rsidRPr="00F9143A" w:rsidRDefault="00F9143A" w:rsidP="00F9143A"/>
    <w:p w14:paraId="2F0FC350" w14:textId="77777777" w:rsidR="00F9143A" w:rsidRPr="00F9143A" w:rsidRDefault="00F9143A" w:rsidP="00F9143A"/>
    <w:p w14:paraId="0AC49840" w14:textId="77777777" w:rsidR="00F9143A" w:rsidRPr="00F9143A" w:rsidRDefault="00F9143A" w:rsidP="00F9143A"/>
    <w:p w14:paraId="33118DF7" w14:textId="77777777" w:rsidR="00F9143A" w:rsidRPr="00F9143A" w:rsidRDefault="00F9143A" w:rsidP="00F9143A">
      <w:r w:rsidRPr="00F9143A">
        <w:br w:type="page"/>
      </w:r>
    </w:p>
    <w:p w14:paraId="438017D8" w14:textId="77777777" w:rsidR="00F9143A" w:rsidRPr="00F9143A" w:rsidRDefault="00F9143A" w:rsidP="00F9143A"/>
    <w:p w14:paraId="241F8E84" w14:textId="77777777" w:rsidR="00F9143A" w:rsidRPr="00F9143A" w:rsidRDefault="00F9143A" w:rsidP="00F9143A">
      <w:pPr>
        <w:rPr>
          <w:b/>
          <w:sz w:val="36"/>
          <w:szCs w:val="36"/>
        </w:rPr>
      </w:pPr>
      <w:r w:rsidRPr="00F9143A">
        <w:rPr>
          <w:b/>
          <w:sz w:val="36"/>
          <w:szCs w:val="36"/>
        </w:rPr>
        <w:t>Используемые сокращения, термины и определения</w:t>
      </w:r>
    </w:p>
    <w:p w14:paraId="69AB17A5" w14:textId="77777777" w:rsidR="00F9143A" w:rsidRPr="00F9143A" w:rsidRDefault="00F9143A" w:rsidP="00F9143A">
      <w:pPr>
        <w:rPr>
          <w:b/>
          <w:szCs w:val="20"/>
        </w:rPr>
      </w:pPr>
      <w:r w:rsidRPr="00F9143A">
        <w:rPr>
          <w:b/>
          <w:szCs w:val="20"/>
        </w:rPr>
        <w:t xml:space="preserve">Используемые сокращения </w:t>
      </w:r>
    </w:p>
    <w:p w14:paraId="63B70FE6" w14:textId="77777777" w:rsidR="00F9143A" w:rsidRPr="00F9143A" w:rsidRDefault="00F9143A" w:rsidP="00F9143A">
      <w:pPr>
        <w:rPr>
          <w:szCs w:val="20"/>
        </w:rPr>
      </w:pPr>
    </w:p>
    <w:tbl>
      <w:tblPr>
        <w:tblW w:w="9553" w:type="dxa"/>
        <w:tblCellSpacing w:w="0" w:type="dxa"/>
        <w:tblInd w:w="-31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678"/>
        <w:gridCol w:w="7875"/>
      </w:tblGrid>
      <w:tr w:rsidR="00F9143A" w:rsidRPr="00F9143A" w14:paraId="13E69F22" w14:textId="77777777" w:rsidTr="007E1155">
        <w:trPr>
          <w:tblHeader/>
          <w:tblCellSpacing w:w="0" w:type="dxa"/>
        </w:trPr>
        <w:tc>
          <w:tcPr>
            <w:tcW w:w="1678" w:type="dxa"/>
            <w:shd w:val="clear" w:color="FFFFFF" w:fill="DBE5F1" w:themeFill="accent1" w:themeFillTint="33"/>
            <w:tcMar>
              <w:top w:w="15" w:type="dxa"/>
              <w:left w:w="57" w:type="dxa"/>
              <w:bottom w:w="15" w:type="dxa"/>
              <w:right w:w="15" w:type="dxa"/>
            </w:tcMar>
            <w:vAlign w:val="center"/>
          </w:tcPr>
          <w:p w14:paraId="00E9C72C" w14:textId="77777777" w:rsidR="00F9143A" w:rsidRPr="00F9143A" w:rsidRDefault="00F9143A" w:rsidP="00F9143A">
            <w:r w:rsidRPr="00F9143A">
              <w:t>Термин,</w:t>
            </w:r>
            <w:r w:rsidRPr="00F9143A">
              <w:br/>
              <w:t>сокращение</w:t>
            </w:r>
          </w:p>
        </w:tc>
        <w:tc>
          <w:tcPr>
            <w:tcW w:w="7875" w:type="dxa"/>
            <w:shd w:val="clear" w:color="FFFFFF" w:fill="DBE5F1" w:themeFill="accent1" w:themeFillTint="33"/>
            <w:tcMar>
              <w:top w:w="15" w:type="dxa"/>
              <w:left w:w="57" w:type="dxa"/>
              <w:bottom w:w="15" w:type="dxa"/>
              <w:right w:w="15" w:type="dxa"/>
            </w:tcMar>
            <w:vAlign w:val="center"/>
          </w:tcPr>
          <w:p w14:paraId="238A8395" w14:textId="77777777" w:rsidR="00F9143A" w:rsidRPr="00F9143A" w:rsidRDefault="00F9143A" w:rsidP="00F9143A">
            <w:r w:rsidRPr="00F9143A">
              <w:t>Название, определение</w:t>
            </w:r>
          </w:p>
        </w:tc>
      </w:tr>
      <w:tr w:rsidR="00F9143A" w:rsidRPr="00F9143A" w14:paraId="19A71C44" w14:textId="77777777" w:rsidTr="007E1155">
        <w:trPr>
          <w:tblCellSpacing w:w="0" w:type="dxa"/>
        </w:trPr>
        <w:tc>
          <w:tcPr>
            <w:tcW w:w="1678" w:type="dxa"/>
            <w:shd w:val="clear" w:color="FFFFFF" w:fill="FFFFFF"/>
            <w:tcMar>
              <w:top w:w="15" w:type="dxa"/>
              <w:left w:w="57" w:type="dxa"/>
              <w:bottom w:w="15" w:type="dxa"/>
              <w:right w:w="15" w:type="dxa"/>
            </w:tcMar>
          </w:tcPr>
          <w:p w14:paraId="11739C94" w14:textId="77777777" w:rsidR="00F9143A" w:rsidRPr="00F9143A" w:rsidRDefault="00F9143A" w:rsidP="00F9143A">
            <w:pPr>
              <w:jc w:val="both"/>
              <w:rPr>
                <w:szCs w:val="20"/>
              </w:rPr>
            </w:pPr>
            <w:r w:rsidRPr="00F9143A">
              <w:rPr>
                <w:szCs w:val="20"/>
              </w:rPr>
              <w:t>АСУ</w:t>
            </w:r>
          </w:p>
        </w:tc>
        <w:tc>
          <w:tcPr>
            <w:tcW w:w="7875" w:type="dxa"/>
            <w:shd w:val="clear" w:color="FFFFFF" w:fill="FFFFFF"/>
            <w:tcMar>
              <w:top w:w="15" w:type="dxa"/>
              <w:left w:w="57" w:type="dxa"/>
              <w:bottom w:w="15" w:type="dxa"/>
              <w:right w:w="15" w:type="dxa"/>
            </w:tcMar>
          </w:tcPr>
          <w:p w14:paraId="1B4AA4F5" w14:textId="77777777" w:rsidR="00F9143A" w:rsidRPr="00F9143A" w:rsidRDefault="00F9143A" w:rsidP="00F9143A">
            <w:pPr>
              <w:rPr>
                <w:szCs w:val="20"/>
              </w:rPr>
            </w:pPr>
            <w:r w:rsidRPr="00F9143A">
              <w:rPr>
                <w:szCs w:val="20"/>
              </w:rPr>
              <w:t>Автоматизированная система управления</w:t>
            </w:r>
          </w:p>
        </w:tc>
      </w:tr>
      <w:tr w:rsidR="00F9143A" w:rsidRPr="00F9143A" w14:paraId="2F9FD4A4" w14:textId="77777777" w:rsidTr="007E1155">
        <w:trPr>
          <w:trHeight w:val="276"/>
          <w:tblCellSpacing w:w="0" w:type="dxa"/>
        </w:trPr>
        <w:tc>
          <w:tcPr>
            <w:tcW w:w="1678" w:type="dxa"/>
            <w:vMerge w:val="restart"/>
            <w:shd w:val="clear" w:color="FFFFFF" w:fill="FFFFFF"/>
            <w:tcMar>
              <w:top w:w="15" w:type="dxa"/>
              <w:left w:w="57" w:type="dxa"/>
              <w:bottom w:w="15" w:type="dxa"/>
              <w:right w:w="15" w:type="dxa"/>
            </w:tcMar>
          </w:tcPr>
          <w:p w14:paraId="3AF422F3" w14:textId="77777777" w:rsidR="00F9143A" w:rsidRPr="00F9143A" w:rsidRDefault="00F9143A" w:rsidP="00F9143A">
            <w:pPr>
              <w:jc w:val="both"/>
              <w:rPr>
                <w:szCs w:val="20"/>
              </w:rPr>
            </w:pPr>
            <w:r w:rsidRPr="00F9143A">
              <w:rPr>
                <w:szCs w:val="20"/>
              </w:rPr>
              <w:t>АСИ</w:t>
            </w:r>
          </w:p>
        </w:tc>
        <w:tc>
          <w:tcPr>
            <w:tcW w:w="7875" w:type="dxa"/>
            <w:vMerge w:val="restart"/>
            <w:shd w:val="clear" w:color="FFFFFF" w:fill="FFFFFF"/>
            <w:tcMar>
              <w:top w:w="15" w:type="dxa"/>
              <w:left w:w="57" w:type="dxa"/>
              <w:bottom w:w="15" w:type="dxa"/>
              <w:right w:w="15" w:type="dxa"/>
            </w:tcMar>
          </w:tcPr>
          <w:p w14:paraId="42ED95FD" w14:textId="77777777" w:rsidR="00F9143A" w:rsidRPr="00F9143A" w:rsidRDefault="00F9143A" w:rsidP="00F9143A">
            <w:pPr>
              <w:rPr>
                <w:szCs w:val="20"/>
              </w:rPr>
            </w:pPr>
            <w:r w:rsidRPr="00F9143A">
              <w:rPr>
                <w:szCs w:val="20"/>
              </w:rPr>
              <w:t>Агентство стратегических инициатив</w:t>
            </w:r>
          </w:p>
        </w:tc>
      </w:tr>
      <w:tr w:rsidR="00F9143A" w:rsidRPr="00F9143A" w14:paraId="742B57C1" w14:textId="77777777" w:rsidTr="007E1155">
        <w:trPr>
          <w:tblCellSpacing w:w="0" w:type="dxa"/>
        </w:trPr>
        <w:tc>
          <w:tcPr>
            <w:tcW w:w="1678" w:type="dxa"/>
            <w:shd w:val="clear" w:color="FFFFFF" w:fill="FFFFFF"/>
            <w:tcMar>
              <w:top w:w="15" w:type="dxa"/>
              <w:left w:w="57" w:type="dxa"/>
              <w:bottom w:w="15" w:type="dxa"/>
              <w:right w:w="15" w:type="dxa"/>
            </w:tcMar>
          </w:tcPr>
          <w:p w14:paraId="21AD673B" w14:textId="77777777" w:rsidR="00F9143A" w:rsidRPr="00F9143A" w:rsidRDefault="00F9143A" w:rsidP="00F9143A">
            <w:pPr>
              <w:jc w:val="both"/>
              <w:rPr>
                <w:szCs w:val="20"/>
              </w:rPr>
            </w:pPr>
            <w:r w:rsidRPr="00F9143A">
              <w:rPr>
                <w:szCs w:val="20"/>
              </w:rPr>
              <w:t>БД</w:t>
            </w:r>
          </w:p>
        </w:tc>
        <w:tc>
          <w:tcPr>
            <w:tcW w:w="7875" w:type="dxa"/>
            <w:shd w:val="clear" w:color="FFFFFF" w:fill="FFFFFF"/>
            <w:tcMar>
              <w:top w:w="15" w:type="dxa"/>
              <w:left w:w="57" w:type="dxa"/>
              <w:bottom w:w="15" w:type="dxa"/>
              <w:right w:w="15" w:type="dxa"/>
            </w:tcMar>
          </w:tcPr>
          <w:p w14:paraId="145DF922" w14:textId="77777777" w:rsidR="00F9143A" w:rsidRPr="00F9143A" w:rsidRDefault="00F9143A" w:rsidP="00F9143A">
            <w:pPr>
              <w:rPr>
                <w:szCs w:val="20"/>
              </w:rPr>
            </w:pPr>
            <w:r w:rsidRPr="00F9143A">
              <w:rPr>
                <w:szCs w:val="20"/>
              </w:rPr>
              <w:t>База данных</w:t>
            </w:r>
          </w:p>
        </w:tc>
      </w:tr>
      <w:tr w:rsidR="00F9143A" w:rsidRPr="00F9143A" w14:paraId="359EFDCA" w14:textId="77777777" w:rsidTr="007E1155">
        <w:trPr>
          <w:tblCellSpacing w:w="0" w:type="dxa"/>
        </w:trPr>
        <w:tc>
          <w:tcPr>
            <w:tcW w:w="1678" w:type="dxa"/>
            <w:shd w:val="clear" w:color="FFFFFF" w:fill="FFFFFF"/>
            <w:tcMar>
              <w:top w:w="15" w:type="dxa"/>
              <w:left w:w="57" w:type="dxa"/>
              <w:bottom w:w="15" w:type="dxa"/>
              <w:right w:w="15" w:type="dxa"/>
            </w:tcMar>
          </w:tcPr>
          <w:p w14:paraId="3DD26F1D" w14:textId="77777777" w:rsidR="00F9143A" w:rsidRPr="00F9143A" w:rsidRDefault="00F9143A" w:rsidP="00F9143A">
            <w:pPr>
              <w:jc w:val="both"/>
              <w:rPr>
                <w:szCs w:val="20"/>
              </w:rPr>
            </w:pPr>
            <w:r w:rsidRPr="00F9143A">
              <w:rPr>
                <w:szCs w:val="20"/>
              </w:rPr>
              <w:t>ВКС</w:t>
            </w:r>
          </w:p>
        </w:tc>
        <w:tc>
          <w:tcPr>
            <w:tcW w:w="7875" w:type="dxa"/>
            <w:shd w:val="clear" w:color="FFFFFF" w:fill="FFFFFF"/>
            <w:tcMar>
              <w:top w:w="15" w:type="dxa"/>
              <w:left w:w="57" w:type="dxa"/>
              <w:bottom w:w="15" w:type="dxa"/>
              <w:right w:w="15" w:type="dxa"/>
            </w:tcMar>
          </w:tcPr>
          <w:p w14:paraId="4CFD89DF" w14:textId="77777777" w:rsidR="00F9143A" w:rsidRPr="00F9143A" w:rsidRDefault="00F9143A" w:rsidP="00F9143A">
            <w:pPr>
              <w:rPr>
                <w:szCs w:val="20"/>
              </w:rPr>
            </w:pPr>
            <w:r w:rsidRPr="00F9143A">
              <w:rPr>
                <w:szCs w:val="20"/>
              </w:rPr>
              <w:t>Видеоконференцсвязь</w:t>
            </w:r>
          </w:p>
        </w:tc>
      </w:tr>
      <w:tr w:rsidR="00F9143A" w:rsidRPr="00F9143A" w14:paraId="65AA4C36" w14:textId="77777777" w:rsidTr="007E1155">
        <w:trPr>
          <w:tblCellSpacing w:w="0" w:type="dxa"/>
        </w:trPr>
        <w:tc>
          <w:tcPr>
            <w:tcW w:w="1678" w:type="dxa"/>
            <w:shd w:val="clear" w:color="FFFFFF" w:fill="FFFFFF"/>
            <w:tcMar>
              <w:top w:w="15" w:type="dxa"/>
              <w:left w:w="57" w:type="dxa"/>
              <w:bottom w:w="15" w:type="dxa"/>
              <w:right w:w="15" w:type="dxa"/>
            </w:tcMar>
          </w:tcPr>
          <w:p w14:paraId="2F7AF6B1" w14:textId="77777777" w:rsidR="00F9143A" w:rsidRPr="00F9143A" w:rsidRDefault="00F9143A" w:rsidP="00F9143A">
            <w:pPr>
              <w:jc w:val="both"/>
              <w:rPr>
                <w:szCs w:val="20"/>
              </w:rPr>
            </w:pPr>
            <w:r w:rsidRPr="00F9143A">
              <w:rPr>
                <w:szCs w:val="20"/>
              </w:rPr>
              <w:t>ИБ</w:t>
            </w:r>
          </w:p>
        </w:tc>
        <w:tc>
          <w:tcPr>
            <w:tcW w:w="7875" w:type="dxa"/>
            <w:shd w:val="clear" w:color="FFFFFF" w:fill="FFFFFF"/>
            <w:tcMar>
              <w:top w:w="15" w:type="dxa"/>
              <w:left w:w="57" w:type="dxa"/>
              <w:bottom w:w="15" w:type="dxa"/>
              <w:right w:w="15" w:type="dxa"/>
            </w:tcMar>
          </w:tcPr>
          <w:p w14:paraId="1B56A2A5" w14:textId="77777777" w:rsidR="00F9143A" w:rsidRPr="00F9143A" w:rsidRDefault="00F9143A" w:rsidP="00F9143A">
            <w:pPr>
              <w:rPr>
                <w:szCs w:val="20"/>
              </w:rPr>
            </w:pPr>
            <w:r w:rsidRPr="00F9143A">
              <w:rPr>
                <w:szCs w:val="20"/>
              </w:rPr>
              <w:t>Информационная безопасность</w:t>
            </w:r>
          </w:p>
        </w:tc>
      </w:tr>
      <w:tr w:rsidR="00F9143A" w:rsidRPr="00F9143A" w14:paraId="0E9145AC" w14:textId="77777777" w:rsidTr="007E1155">
        <w:trPr>
          <w:tblCellSpacing w:w="0" w:type="dxa"/>
        </w:trPr>
        <w:tc>
          <w:tcPr>
            <w:tcW w:w="1678" w:type="dxa"/>
            <w:shd w:val="clear" w:color="FFFFFF" w:fill="FFFFFF"/>
            <w:tcMar>
              <w:top w:w="15" w:type="dxa"/>
              <w:left w:w="57" w:type="dxa"/>
              <w:bottom w:w="15" w:type="dxa"/>
              <w:right w:w="15" w:type="dxa"/>
            </w:tcMar>
          </w:tcPr>
          <w:p w14:paraId="513A9D44" w14:textId="77777777" w:rsidR="00F9143A" w:rsidRPr="00F9143A" w:rsidRDefault="00F9143A" w:rsidP="00F9143A">
            <w:pPr>
              <w:jc w:val="both"/>
              <w:rPr>
                <w:szCs w:val="20"/>
              </w:rPr>
            </w:pPr>
            <w:r w:rsidRPr="00F9143A">
              <w:rPr>
                <w:szCs w:val="20"/>
              </w:rPr>
              <w:t>ИС</w:t>
            </w:r>
          </w:p>
        </w:tc>
        <w:tc>
          <w:tcPr>
            <w:tcW w:w="7875" w:type="dxa"/>
            <w:shd w:val="clear" w:color="FFFFFF" w:fill="FFFFFF"/>
            <w:tcMar>
              <w:top w:w="15" w:type="dxa"/>
              <w:left w:w="57" w:type="dxa"/>
              <w:bottom w:w="15" w:type="dxa"/>
              <w:right w:w="15" w:type="dxa"/>
            </w:tcMar>
          </w:tcPr>
          <w:p w14:paraId="50B017E3" w14:textId="77777777" w:rsidR="00F9143A" w:rsidRPr="00F9143A" w:rsidRDefault="00F9143A" w:rsidP="00F9143A">
            <w:pPr>
              <w:rPr>
                <w:szCs w:val="20"/>
              </w:rPr>
            </w:pPr>
            <w:r w:rsidRPr="00F9143A">
              <w:rPr>
                <w:szCs w:val="20"/>
              </w:rPr>
              <w:t xml:space="preserve">Информационная система </w:t>
            </w:r>
          </w:p>
        </w:tc>
      </w:tr>
      <w:tr w:rsidR="00F9143A" w:rsidRPr="00F9143A" w14:paraId="1741FBBC" w14:textId="77777777" w:rsidTr="007E1155">
        <w:trPr>
          <w:tblCellSpacing w:w="0" w:type="dxa"/>
        </w:trPr>
        <w:tc>
          <w:tcPr>
            <w:tcW w:w="1678" w:type="dxa"/>
            <w:shd w:val="clear" w:color="FFFFFF" w:fill="FFFFFF"/>
            <w:tcMar>
              <w:top w:w="15" w:type="dxa"/>
              <w:left w:w="57" w:type="dxa"/>
              <w:bottom w:w="15" w:type="dxa"/>
              <w:right w:w="15" w:type="dxa"/>
            </w:tcMar>
          </w:tcPr>
          <w:p w14:paraId="762A81AB" w14:textId="77777777" w:rsidR="00F9143A" w:rsidRPr="00F9143A" w:rsidRDefault="00F9143A" w:rsidP="00F9143A">
            <w:pPr>
              <w:jc w:val="both"/>
              <w:rPr>
                <w:szCs w:val="20"/>
              </w:rPr>
            </w:pPr>
            <w:r w:rsidRPr="00F9143A">
              <w:rPr>
                <w:szCs w:val="20"/>
              </w:rPr>
              <w:t>ИСУП</w:t>
            </w:r>
          </w:p>
        </w:tc>
        <w:tc>
          <w:tcPr>
            <w:tcW w:w="7875" w:type="dxa"/>
            <w:shd w:val="clear" w:color="FFFFFF" w:fill="FFFFFF"/>
            <w:tcMar>
              <w:top w:w="15" w:type="dxa"/>
              <w:left w:w="57" w:type="dxa"/>
              <w:bottom w:w="15" w:type="dxa"/>
              <w:right w:w="15" w:type="dxa"/>
            </w:tcMar>
          </w:tcPr>
          <w:p w14:paraId="57BD6113" w14:textId="77777777" w:rsidR="00F9143A" w:rsidRPr="00F9143A" w:rsidRDefault="00F9143A" w:rsidP="00F9143A">
            <w:pPr>
              <w:rPr>
                <w:szCs w:val="20"/>
              </w:rPr>
            </w:pPr>
            <w:r w:rsidRPr="00F9143A">
              <w:rPr>
                <w:szCs w:val="20"/>
              </w:rPr>
              <w:t>Информационная система</w:t>
            </w:r>
            <w:r w:rsidRPr="00F9143A">
              <w:rPr>
                <w:szCs w:val="20"/>
                <w:lang w:val="en-US"/>
              </w:rPr>
              <w:t xml:space="preserve"> </w:t>
            </w:r>
            <w:r w:rsidRPr="00F9143A">
              <w:rPr>
                <w:szCs w:val="20"/>
              </w:rPr>
              <w:t>управления проектами</w:t>
            </w:r>
          </w:p>
        </w:tc>
      </w:tr>
      <w:tr w:rsidR="00F9143A" w:rsidRPr="00F9143A" w14:paraId="5F0F7AC1" w14:textId="77777777" w:rsidTr="007E1155">
        <w:trPr>
          <w:tblCellSpacing w:w="0" w:type="dxa"/>
        </w:trPr>
        <w:tc>
          <w:tcPr>
            <w:tcW w:w="1678" w:type="dxa"/>
            <w:shd w:val="clear" w:color="FFFFFF" w:fill="FFFFFF"/>
            <w:tcMar>
              <w:top w:w="15" w:type="dxa"/>
              <w:left w:w="57" w:type="dxa"/>
              <w:bottom w:w="15" w:type="dxa"/>
              <w:right w:w="15" w:type="dxa"/>
            </w:tcMar>
          </w:tcPr>
          <w:p w14:paraId="59630900" w14:textId="77777777" w:rsidR="00F9143A" w:rsidRPr="00F9143A" w:rsidRDefault="00F9143A" w:rsidP="00F9143A">
            <w:pPr>
              <w:jc w:val="both"/>
              <w:rPr>
                <w:szCs w:val="20"/>
              </w:rPr>
            </w:pPr>
            <w:r w:rsidRPr="00F9143A">
              <w:rPr>
                <w:szCs w:val="20"/>
              </w:rPr>
              <w:t>ИТ</w:t>
            </w:r>
          </w:p>
        </w:tc>
        <w:tc>
          <w:tcPr>
            <w:tcW w:w="7875" w:type="dxa"/>
            <w:shd w:val="clear" w:color="FFFFFF" w:fill="FFFFFF"/>
            <w:tcMar>
              <w:top w:w="15" w:type="dxa"/>
              <w:left w:w="57" w:type="dxa"/>
              <w:bottom w:w="15" w:type="dxa"/>
              <w:right w:w="15" w:type="dxa"/>
            </w:tcMar>
          </w:tcPr>
          <w:p w14:paraId="475D3D8F" w14:textId="77777777" w:rsidR="00F9143A" w:rsidRPr="00F9143A" w:rsidRDefault="00F9143A" w:rsidP="00F9143A">
            <w:pPr>
              <w:rPr>
                <w:szCs w:val="20"/>
              </w:rPr>
            </w:pPr>
            <w:r w:rsidRPr="00F9143A">
              <w:rPr>
                <w:szCs w:val="20"/>
              </w:rPr>
              <w:t>Информационные технологии</w:t>
            </w:r>
          </w:p>
        </w:tc>
      </w:tr>
      <w:tr w:rsidR="00F9143A" w:rsidRPr="00F9143A" w14:paraId="66BBEAA9" w14:textId="77777777" w:rsidTr="007E1155">
        <w:trPr>
          <w:tblCellSpacing w:w="0" w:type="dxa"/>
        </w:trPr>
        <w:tc>
          <w:tcPr>
            <w:tcW w:w="1678" w:type="dxa"/>
            <w:shd w:val="clear" w:color="FFFFFF" w:fill="FFFFFF"/>
            <w:tcMar>
              <w:top w:w="15" w:type="dxa"/>
              <w:left w:w="57" w:type="dxa"/>
              <w:bottom w:w="15" w:type="dxa"/>
              <w:right w:w="15" w:type="dxa"/>
            </w:tcMar>
          </w:tcPr>
          <w:p w14:paraId="6FE515DA" w14:textId="77777777" w:rsidR="00F9143A" w:rsidRPr="00F9143A" w:rsidRDefault="00F9143A" w:rsidP="00F9143A">
            <w:pPr>
              <w:jc w:val="both"/>
              <w:rPr>
                <w:szCs w:val="20"/>
              </w:rPr>
            </w:pPr>
            <w:r w:rsidRPr="00F9143A">
              <w:rPr>
                <w:szCs w:val="20"/>
              </w:rPr>
              <w:t>ОС</w:t>
            </w:r>
          </w:p>
        </w:tc>
        <w:tc>
          <w:tcPr>
            <w:tcW w:w="7875" w:type="dxa"/>
            <w:shd w:val="clear" w:color="FFFFFF" w:fill="FFFFFF"/>
            <w:tcMar>
              <w:top w:w="15" w:type="dxa"/>
              <w:left w:w="57" w:type="dxa"/>
              <w:bottom w:w="15" w:type="dxa"/>
              <w:right w:w="15" w:type="dxa"/>
            </w:tcMar>
          </w:tcPr>
          <w:p w14:paraId="428440EF" w14:textId="77777777" w:rsidR="00F9143A" w:rsidRPr="00F9143A" w:rsidRDefault="00F9143A" w:rsidP="00F9143A">
            <w:pPr>
              <w:rPr>
                <w:szCs w:val="20"/>
              </w:rPr>
            </w:pPr>
            <w:r w:rsidRPr="00F9143A">
              <w:rPr>
                <w:szCs w:val="20"/>
              </w:rPr>
              <w:t>Операционная система</w:t>
            </w:r>
          </w:p>
        </w:tc>
      </w:tr>
      <w:tr w:rsidR="00F9143A" w:rsidRPr="00F9143A" w14:paraId="094BA0ED" w14:textId="77777777" w:rsidTr="007E1155">
        <w:trPr>
          <w:tblCellSpacing w:w="0" w:type="dxa"/>
        </w:trPr>
        <w:tc>
          <w:tcPr>
            <w:tcW w:w="1678" w:type="dxa"/>
            <w:shd w:val="clear" w:color="FFFFFF" w:fill="FFFFFF"/>
            <w:tcMar>
              <w:top w:w="15" w:type="dxa"/>
              <w:left w:w="57" w:type="dxa"/>
              <w:bottom w:w="15" w:type="dxa"/>
              <w:right w:w="15" w:type="dxa"/>
            </w:tcMar>
          </w:tcPr>
          <w:p w14:paraId="52264D6E" w14:textId="77777777" w:rsidR="00F9143A" w:rsidRPr="00F9143A" w:rsidRDefault="00F9143A" w:rsidP="00F9143A">
            <w:pPr>
              <w:jc w:val="both"/>
              <w:rPr>
                <w:szCs w:val="20"/>
              </w:rPr>
            </w:pPr>
            <w:r w:rsidRPr="00F9143A">
              <w:rPr>
                <w:szCs w:val="20"/>
              </w:rPr>
              <w:t>ПО</w:t>
            </w:r>
          </w:p>
        </w:tc>
        <w:tc>
          <w:tcPr>
            <w:tcW w:w="7875" w:type="dxa"/>
            <w:shd w:val="clear" w:color="FFFFFF" w:fill="FFFFFF"/>
            <w:tcMar>
              <w:top w:w="15" w:type="dxa"/>
              <w:left w:w="57" w:type="dxa"/>
              <w:bottom w:w="15" w:type="dxa"/>
              <w:right w:w="15" w:type="dxa"/>
            </w:tcMar>
          </w:tcPr>
          <w:p w14:paraId="22754E5A" w14:textId="77777777" w:rsidR="00F9143A" w:rsidRPr="00F9143A" w:rsidRDefault="00F9143A" w:rsidP="00F9143A">
            <w:pPr>
              <w:rPr>
                <w:szCs w:val="20"/>
              </w:rPr>
            </w:pPr>
            <w:r w:rsidRPr="00F9143A">
              <w:rPr>
                <w:szCs w:val="20"/>
              </w:rPr>
              <w:t>Программное обеспечение</w:t>
            </w:r>
          </w:p>
        </w:tc>
      </w:tr>
      <w:tr w:rsidR="00F9143A" w:rsidRPr="00F9143A" w14:paraId="452912D9" w14:textId="77777777" w:rsidTr="007E1155">
        <w:trPr>
          <w:tblCellSpacing w:w="0" w:type="dxa"/>
        </w:trPr>
        <w:tc>
          <w:tcPr>
            <w:tcW w:w="1678" w:type="dxa"/>
            <w:shd w:val="clear" w:color="FFFFFF" w:fill="FFFFFF"/>
            <w:tcMar>
              <w:top w:w="15" w:type="dxa"/>
              <w:left w:w="57" w:type="dxa"/>
              <w:bottom w:w="15" w:type="dxa"/>
              <w:right w:w="15" w:type="dxa"/>
            </w:tcMar>
          </w:tcPr>
          <w:p w14:paraId="3569497D" w14:textId="77777777" w:rsidR="00F9143A" w:rsidRPr="00F9143A" w:rsidRDefault="00F9143A" w:rsidP="00F9143A">
            <w:pPr>
              <w:jc w:val="both"/>
              <w:rPr>
                <w:szCs w:val="20"/>
              </w:rPr>
            </w:pPr>
            <w:r w:rsidRPr="00F9143A">
              <w:rPr>
                <w:szCs w:val="20"/>
              </w:rPr>
              <w:t>ПТК</w:t>
            </w:r>
          </w:p>
        </w:tc>
        <w:tc>
          <w:tcPr>
            <w:tcW w:w="7875" w:type="dxa"/>
            <w:shd w:val="clear" w:color="FFFFFF" w:fill="FFFFFF"/>
            <w:tcMar>
              <w:top w:w="15" w:type="dxa"/>
              <w:left w:w="57" w:type="dxa"/>
              <w:bottom w:w="15" w:type="dxa"/>
              <w:right w:w="15" w:type="dxa"/>
            </w:tcMar>
          </w:tcPr>
          <w:p w14:paraId="23350C64" w14:textId="77777777" w:rsidR="00F9143A" w:rsidRPr="00F9143A" w:rsidRDefault="00F9143A" w:rsidP="00F9143A">
            <w:pPr>
              <w:rPr>
                <w:szCs w:val="20"/>
              </w:rPr>
            </w:pPr>
            <w:r w:rsidRPr="00F9143A">
              <w:rPr>
                <w:szCs w:val="20"/>
              </w:rPr>
              <w:t>Программно-технический комплекс</w:t>
            </w:r>
          </w:p>
        </w:tc>
      </w:tr>
      <w:tr w:rsidR="00F9143A" w:rsidRPr="00F9143A" w14:paraId="5A02D9AF" w14:textId="77777777" w:rsidTr="007E1155">
        <w:trPr>
          <w:tblCellSpacing w:w="0" w:type="dxa"/>
        </w:trPr>
        <w:tc>
          <w:tcPr>
            <w:tcW w:w="1678" w:type="dxa"/>
            <w:shd w:val="clear" w:color="FFFFFF" w:fill="FFFFFF"/>
            <w:tcMar>
              <w:top w:w="15" w:type="dxa"/>
              <w:left w:w="57" w:type="dxa"/>
              <w:bottom w:w="15" w:type="dxa"/>
              <w:right w:w="15" w:type="dxa"/>
            </w:tcMar>
          </w:tcPr>
          <w:p w14:paraId="53C4E35A" w14:textId="77777777" w:rsidR="00F9143A" w:rsidRPr="00F9143A" w:rsidRDefault="00F9143A" w:rsidP="00F9143A">
            <w:pPr>
              <w:jc w:val="both"/>
              <w:rPr>
                <w:szCs w:val="20"/>
              </w:rPr>
            </w:pPr>
            <w:r w:rsidRPr="00F9143A">
              <w:rPr>
                <w:szCs w:val="20"/>
              </w:rPr>
              <w:t>СУБД</w:t>
            </w:r>
          </w:p>
        </w:tc>
        <w:tc>
          <w:tcPr>
            <w:tcW w:w="7875" w:type="dxa"/>
            <w:shd w:val="clear" w:color="FFFFFF" w:fill="FFFFFF"/>
            <w:tcMar>
              <w:top w:w="15" w:type="dxa"/>
              <w:left w:w="57" w:type="dxa"/>
              <w:bottom w:w="15" w:type="dxa"/>
              <w:right w:w="15" w:type="dxa"/>
            </w:tcMar>
          </w:tcPr>
          <w:p w14:paraId="4352C957" w14:textId="77777777" w:rsidR="00F9143A" w:rsidRPr="00F9143A" w:rsidRDefault="00F9143A" w:rsidP="00F9143A">
            <w:pPr>
              <w:rPr>
                <w:szCs w:val="20"/>
              </w:rPr>
            </w:pPr>
            <w:r w:rsidRPr="00F9143A">
              <w:rPr>
                <w:szCs w:val="20"/>
              </w:rPr>
              <w:t>Система управления базами данных</w:t>
            </w:r>
          </w:p>
        </w:tc>
      </w:tr>
      <w:tr w:rsidR="00F9143A" w:rsidRPr="00F9143A" w14:paraId="42111DE2" w14:textId="77777777" w:rsidTr="007E1155">
        <w:trPr>
          <w:tblCellSpacing w:w="0" w:type="dxa"/>
        </w:trPr>
        <w:tc>
          <w:tcPr>
            <w:tcW w:w="1678" w:type="dxa"/>
            <w:shd w:val="clear" w:color="FFFFFF" w:fill="FFFFFF"/>
            <w:tcMar>
              <w:top w:w="15" w:type="dxa"/>
              <w:left w:w="57" w:type="dxa"/>
              <w:bottom w:w="15" w:type="dxa"/>
              <w:right w:w="15" w:type="dxa"/>
            </w:tcMar>
          </w:tcPr>
          <w:p w14:paraId="3A65E890" w14:textId="77777777" w:rsidR="00F9143A" w:rsidRPr="00F9143A" w:rsidRDefault="00F9143A" w:rsidP="00F9143A">
            <w:pPr>
              <w:jc w:val="both"/>
              <w:rPr>
                <w:szCs w:val="20"/>
              </w:rPr>
            </w:pPr>
            <w:r w:rsidRPr="00F9143A">
              <w:rPr>
                <w:szCs w:val="20"/>
              </w:rPr>
              <w:t>ТЗ</w:t>
            </w:r>
          </w:p>
        </w:tc>
        <w:tc>
          <w:tcPr>
            <w:tcW w:w="7875" w:type="dxa"/>
            <w:shd w:val="clear" w:color="FFFFFF" w:fill="FFFFFF"/>
            <w:tcMar>
              <w:top w:w="15" w:type="dxa"/>
              <w:left w:w="57" w:type="dxa"/>
              <w:bottom w:w="15" w:type="dxa"/>
              <w:right w:w="15" w:type="dxa"/>
            </w:tcMar>
          </w:tcPr>
          <w:p w14:paraId="7297BBEB" w14:textId="77777777" w:rsidR="00F9143A" w:rsidRPr="00F9143A" w:rsidRDefault="00F9143A" w:rsidP="00F9143A">
            <w:pPr>
              <w:rPr>
                <w:szCs w:val="20"/>
              </w:rPr>
            </w:pPr>
            <w:r w:rsidRPr="00F9143A">
              <w:rPr>
                <w:szCs w:val="20"/>
              </w:rPr>
              <w:t>Техническое задание</w:t>
            </w:r>
          </w:p>
        </w:tc>
      </w:tr>
      <w:tr w:rsidR="00F9143A" w:rsidRPr="00F9143A" w14:paraId="2580E6D8" w14:textId="77777777" w:rsidTr="007E1155">
        <w:trPr>
          <w:tblCellSpacing w:w="0" w:type="dxa"/>
        </w:trPr>
        <w:tc>
          <w:tcPr>
            <w:tcW w:w="1678" w:type="dxa"/>
            <w:shd w:val="clear" w:color="FFFFFF" w:fill="FFFFFF"/>
            <w:tcMar>
              <w:top w:w="15" w:type="dxa"/>
              <w:left w:w="57" w:type="dxa"/>
              <w:bottom w:w="15" w:type="dxa"/>
              <w:right w:w="15" w:type="dxa"/>
            </w:tcMar>
          </w:tcPr>
          <w:p w14:paraId="25B43627" w14:textId="77777777" w:rsidR="00F9143A" w:rsidRPr="00F9143A" w:rsidRDefault="00F9143A" w:rsidP="00F9143A">
            <w:pPr>
              <w:jc w:val="both"/>
              <w:rPr>
                <w:szCs w:val="20"/>
              </w:rPr>
            </w:pPr>
            <w:r w:rsidRPr="00F9143A">
              <w:rPr>
                <w:szCs w:val="20"/>
              </w:rPr>
              <w:t>ФЗ</w:t>
            </w:r>
          </w:p>
        </w:tc>
        <w:tc>
          <w:tcPr>
            <w:tcW w:w="7875" w:type="dxa"/>
            <w:shd w:val="clear" w:color="FFFFFF" w:fill="FFFFFF"/>
            <w:tcMar>
              <w:top w:w="15" w:type="dxa"/>
              <w:left w:w="57" w:type="dxa"/>
              <w:bottom w:w="15" w:type="dxa"/>
              <w:right w:w="15" w:type="dxa"/>
            </w:tcMar>
          </w:tcPr>
          <w:p w14:paraId="0D8E41D9" w14:textId="77777777" w:rsidR="00F9143A" w:rsidRPr="00F9143A" w:rsidRDefault="00F9143A" w:rsidP="00F9143A">
            <w:pPr>
              <w:rPr>
                <w:szCs w:val="20"/>
              </w:rPr>
            </w:pPr>
            <w:r w:rsidRPr="00F9143A">
              <w:rPr>
                <w:szCs w:val="20"/>
              </w:rPr>
              <w:t>Федеральный закон</w:t>
            </w:r>
          </w:p>
        </w:tc>
      </w:tr>
      <w:tr w:rsidR="00F9143A" w:rsidRPr="00F9143A" w14:paraId="40356D97" w14:textId="77777777" w:rsidTr="007E1155">
        <w:trPr>
          <w:trHeight w:val="276"/>
          <w:tblCellSpacing w:w="0" w:type="dxa"/>
        </w:trPr>
        <w:tc>
          <w:tcPr>
            <w:tcW w:w="1678" w:type="dxa"/>
            <w:vMerge w:val="restart"/>
            <w:shd w:val="clear" w:color="FFFFFF" w:fill="FFFFFF"/>
            <w:tcMar>
              <w:top w:w="15" w:type="dxa"/>
              <w:left w:w="57" w:type="dxa"/>
              <w:bottom w:w="15" w:type="dxa"/>
              <w:right w:w="15" w:type="dxa"/>
            </w:tcMar>
          </w:tcPr>
          <w:p w14:paraId="5D24AB1B" w14:textId="77777777" w:rsidR="00F9143A" w:rsidRPr="00F9143A" w:rsidRDefault="00F9143A" w:rsidP="00F9143A">
            <w:pPr>
              <w:jc w:val="both"/>
              <w:rPr>
                <w:szCs w:val="20"/>
              </w:rPr>
            </w:pPr>
            <w:r w:rsidRPr="00F9143A">
              <w:rPr>
                <w:szCs w:val="20"/>
              </w:rPr>
              <w:t>ЧТЗ</w:t>
            </w:r>
          </w:p>
        </w:tc>
        <w:tc>
          <w:tcPr>
            <w:tcW w:w="7875" w:type="dxa"/>
            <w:vMerge w:val="restart"/>
            <w:shd w:val="clear" w:color="FFFFFF" w:fill="FFFFFF"/>
            <w:tcMar>
              <w:top w:w="15" w:type="dxa"/>
              <w:left w:w="57" w:type="dxa"/>
              <w:bottom w:w="15" w:type="dxa"/>
              <w:right w:w="15" w:type="dxa"/>
            </w:tcMar>
          </w:tcPr>
          <w:p w14:paraId="62C52551" w14:textId="77777777" w:rsidR="00F9143A" w:rsidRPr="00F9143A" w:rsidRDefault="00F9143A" w:rsidP="00F9143A">
            <w:pPr>
              <w:rPr>
                <w:szCs w:val="20"/>
              </w:rPr>
            </w:pPr>
            <w:r w:rsidRPr="00F9143A">
              <w:rPr>
                <w:szCs w:val="20"/>
              </w:rPr>
              <w:t>Частное техническое задание</w:t>
            </w:r>
          </w:p>
        </w:tc>
      </w:tr>
    </w:tbl>
    <w:p w14:paraId="5CBA198A" w14:textId="77777777" w:rsidR="00F9143A" w:rsidRPr="00F9143A" w:rsidRDefault="00F9143A" w:rsidP="00F9143A">
      <w:pPr>
        <w:rPr>
          <w:sz w:val="40"/>
          <w:szCs w:val="40"/>
        </w:rPr>
      </w:pPr>
    </w:p>
    <w:p w14:paraId="6A729B3F" w14:textId="77777777" w:rsidR="00F9143A" w:rsidRPr="00F9143A" w:rsidRDefault="00F9143A" w:rsidP="00F9143A">
      <w:pPr>
        <w:rPr>
          <w:b/>
          <w:sz w:val="36"/>
          <w:szCs w:val="36"/>
        </w:rPr>
      </w:pPr>
      <w:r w:rsidRPr="00F9143A">
        <w:rPr>
          <w:b/>
          <w:sz w:val="36"/>
          <w:szCs w:val="36"/>
        </w:rPr>
        <w:t>Термины и определения</w:t>
      </w:r>
    </w:p>
    <w:tbl>
      <w:tblPr>
        <w:tblW w:w="9640" w:type="dxa"/>
        <w:tblCellSpacing w:w="0" w:type="dxa"/>
        <w:tblInd w:w="-307"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1"/>
        <w:gridCol w:w="7229"/>
      </w:tblGrid>
      <w:tr w:rsidR="00F9143A" w:rsidRPr="00F9143A" w14:paraId="366C9FCD" w14:textId="77777777" w:rsidTr="007E1155">
        <w:trPr>
          <w:tblHeader/>
          <w:tblCellSpacing w:w="0" w:type="dxa"/>
        </w:trPr>
        <w:tc>
          <w:tcPr>
            <w:tcW w:w="2411" w:type="dxa"/>
            <w:shd w:val="clear" w:color="auto" w:fill="DBE5F1" w:themeFill="accent1" w:themeFillTint="33"/>
            <w:tcMar>
              <w:left w:w="57" w:type="dxa"/>
            </w:tcMar>
          </w:tcPr>
          <w:p w14:paraId="49BAB11A" w14:textId="77777777" w:rsidR="00F9143A" w:rsidRPr="00F9143A" w:rsidRDefault="00F9143A" w:rsidP="00F9143A">
            <w:r w:rsidRPr="00F9143A">
              <w:t>Термин</w:t>
            </w:r>
          </w:p>
        </w:tc>
        <w:tc>
          <w:tcPr>
            <w:tcW w:w="7229" w:type="dxa"/>
            <w:shd w:val="clear" w:color="auto" w:fill="DBE5F1" w:themeFill="accent1" w:themeFillTint="33"/>
            <w:tcMar>
              <w:left w:w="57" w:type="dxa"/>
            </w:tcMar>
          </w:tcPr>
          <w:p w14:paraId="1A291DE5" w14:textId="77777777" w:rsidR="00F9143A" w:rsidRPr="00F9143A" w:rsidRDefault="00F9143A" w:rsidP="00F9143A">
            <w:r w:rsidRPr="00F9143A">
              <w:t>Определение</w:t>
            </w:r>
          </w:p>
        </w:tc>
      </w:tr>
      <w:tr w:rsidR="00F9143A" w:rsidRPr="00F9143A" w14:paraId="1B0E6903" w14:textId="77777777" w:rsidTr="007E1155">
        <w:trPr>
          <w:tblCellSpacing w:w="0" w:type="dxa"/>
        </w:trPr>
        <w:tc>
          <w:tcPr>
            <w:tcW w:w="2411" w:type="dxa"/>
            <w:shd w:val="clear" w:color="auto" w:fill="auto"/>
            <w:tcMar>
              <w:left w:w="57" w:type="dxa"/>
            </w:tcMar>
          </w:tcPr>
          <w:p w14:paraId="003B4B80" w14:textId="77777777" w:rsidR="00F9143A" w:rsidRPr="00F9143A" w:rsidRDefault="00F9143A" w:rsidP="00F9143A">
            <w:pPr>
              <w:rPr>
                <w:szCs w:val="20"/>
              </w:rPr>
            </w:pPr>
            <w:r w:rsidRPr="00F9143A">
              <w:rPr>
                <w:szCs w:val="20"/>
              </w:rPr>
              <w:t>Автоматизированное рабочее место</w:t>
            </w:r>
          </w:p>
        </w:tc>
        <w:tc>
          <w:tcPr>
            <w:tcW w:w="7229" w:type="dxa"/>
            <w:shd w:val="clear" w:color="auto" w:fill="auto"/>
            <w:tcMar>
              <w:left w:w="57" w:type="dxa"/>
            </w:tcMar>
          </w:tcPr>
          <w:p w14:paraId="7DCC20AC" w14:textId="77777777" w:rsidR="00F9143A" w:rsidRPr="00F9143A" w:rsidRDefault="00F9143A" w:rsidP="00F9143A">
            <w:pPr>
              <w:rPr>
                <w:szCs w:val="20"/>
              </w:rPr>
            </w:pPr>
            <w:r w:rsidRPr="00F9143A">
              <w:rPr>
                <w:szCs w:val="20"/>
              </w:rPr>
              <w:t>Часть информационной системы, программно-технический комплекс, предназначенный для автоматизации деятельности определенного вида.</w:t>
            </w:r>
          </w:p>
        </w:tc>
      </w:tr>
      <w:tr w:rsidR="00F9143A" w:rsidRPr="00F9143A" w14:paraId="1BCBDE55" w14:textId="77777777" w:rsidTr="007E1155">
        <w:trPr>
          <w:tblCellSpacing w:w="0" w:type="dxa"/>
        </w:trPr>
        <w:tc>
          <w:tcPr>
            <w:tcW w:w="2411" w:type="dxa"/>
            <w:shd w:val="clear" w:color="auto" w:fill="auto"/>
            <w:tcMar>
              <w:left w:w="57" w:type="dxa"/>
            </w:tcMar>
          </w:tcPr>
          <w:p w14:paraId="12DF69FD" w14:textId="77777777" w:rsidR="00F9143A" w:rsidRPr="00F9143A" w:rsidRDefault="00F9143A" w:rsidP="00F9143A">
            <w:pPr>
              <w:rPr>
                <w:szCs w:val="20"/>
              </w:rPr>
            </w:pPr>
            <w:r w:rsidRPr="00F9143A">
              <w:rPr>
                <w:szCs w:val="20"/>
              </w:rPr>
              <w:t>Авторизация</w:t>
            </w:r>
          </w:p>
        </w:tc>
        <w:tc>
          <w:tcPr>
            <w:tcW w:w="7229" w:type="dxa"/>
            <w:shd w:val="clear" w:color="auto" w:fill="auto"/>
            <w:tcMar>
              <w:left w:w="57" w:type="dxa"/>
            </w:tcMar>
          </w:tcPr>
          <w:p w14:paraId="1FF1D6D8" w14:textId="77777777" w:rsidR="00F9143A" w:rsidRPr="00F9143A" w:rsidRDefault="00F9143A" w:rsidP="00F9143A">
            <w:pPr>
              <w:rPr>
                <w:szCs w:val="20"/>
              </w:rPr>
            </w:pPr>
            <w:r w:rsidRPr="00F9143A">
              <w:rPr>
                <w:szCs w:val="20"/>
              </w:rPr>
              <w:t>Предоставление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p>
        </w:tc>
      </w:tr>
      <w:tr w:rsidR="00F9143A" w:rsidRPr="00F9143A" w14:paraId="514F8255" w14:textId="77777777" w:rsidTr="007E1155">
        <w:trPr>
          <w:trHeight w:val="751"/>
          <w:tblCellSpacing w:w="0" w:type="dxa"/>
        </w:trPr>
        <w:tc>
          <w:tcPr>
            <w:tcW w:w="2411" w:type="dxa"/>
            <w:shd w:val="clear" w:color="auto" w:fill="auto"/>
            <w:tcMar>
              <w:left w:w="57" w:type="dxa"/>
            </w:tcMar>
          </w:tcPr>
          <w:p w14:paraId="771D2FC1" w14:textId="77777777" w:rsidR="00F9143A" w:rsidRPr="00F9143A" w:rsidRDefault="00F9143A" w:rsidP="00F9143A">
            <w:pPr>
              <w:rPr>
                <w:szCs w:val="20"/>
              </w:rPr>
            </w:pPr>
            <w:r w:rsidRPr="00F9143A">
              <w:rPr>
                <w:szCs w:val="20"/>
              </w:rPr>
              <w:t>Архитектура системы</w:t>
            </w:r>
          </w:p>
        </w:tc>
        <w:tc>
          <w:tcPr>
            <w:tcW w:w="7229" w:type="dxa"/>
            <w:shd w:val="clear" w:color="auto" w:fill="auto"/>
            <w:tcMar>
              <w:left w:w="57" w:type="dxa"/>
            </w:tcMar>
          </w:tcPr>
          <w:p w14:paraId="35BDE6E4" w14:textId="77777777" w:rsidR="00F9143A" w:rsidRPr="00F9143A" w:rsidRDefault="00F9143A" w:rsidP="00F9143A">
            <w:pPr>
              <w:rPr>
                <w:szCs w:val="20"/>
              </w:rPr>
            </w:pPr>
            <w:r w:rsidRPr="00F9143A">
              <w:rPr>
                <w:szCs w:val="20"/>
              </w:rPr>
              <w:t>Принципиальная организация системы, воплощённая в её элементах, их взаимоотношениях друг с другом и со средой.</w:t>
            </w:r>
          </w:p>
        </w:tc>
      </w:tr>
      <w:tr w:rsidR="00F9143A" w:rsidRPr="00F9143A" w14:paraId="2F4564D0" w14:textId="77777777" w:rsidTr="007E1155">
        <w:trPr>
          <w:tblCellSpacing w:w="0" w:type="dxa"/>
        </w:trPr>
        <w:tc>
          <w:tcPr>
            <w:tcW w:w="2411" w:type="dxa"/>
            <w:shd w:val="clear" w:color="auto" w:fill="auto"/>
            <w:tcMar>
              <w:left w:w="57" w:type="dxa"/>
            </w:tcMar>
          </w:tcPr>
          <w:p w14:paraId="7247D7FC" w14:textId="77777777" w:rsidR="00F9143A" w:rsidRPr="00F9143A" w:rsidRDefault="00F9143A" w:rsidP="00F9143A">
            <w:pPr>
              <w:rPr>
                <w:szCs w:val="20"/>
              </w:rPr>
            </w:pPr>
            <w:r w:rsidRPr="00F9143A">
              <w:rPr>
                <w:szCs w:val="20"/>
              </w:rPr>
              <w:t>Аутентификация</w:t>
            </w:r>
          </w:p>
        </w:tc>
        <w:tc>
          <w:tcPr>
            <w:tcW w:w="7229" w:type="dxa"/>
            <w:shd w:val="clear" w:color="auto" w:fill="auto"/>
            <w:tcMar>
              <w:left w:w="57" w:type="dxa"/>
            </w:tcMar>
          </w:tcPr>
          <w:p w14:paraId="4935C7F9" w14:textId="77777777" w:rsidR="00F9143A" w:rsidRPr="00F9143A" w:rsidRDefault="00F9143A" w:rsidP="00F9143A">
            <w:pPr>
              <w:rPr>
                <w:szCs w:val="20"/>
              </w:rPr>
            </w:pPr>
            <w:r w:rsidRPr="00F9143A">
              <w:rPr>
                <w:szCs w:val="20"/>
              </w:rPr>
              <w:t xml:space="preserve">Процедура проверки легальности пользователя или данных, например, проверки соответствия введённого пользователем пароля </w:t>
            </w:r>
            <w:r w:rsidRPr="00F9143A">
              <w:rPr>
                <w:szCs w:val="20"/>
              </w:rPr>
              <w:lastRenderedPageBreak/>
              <w:t>к учётной записи паролю в базе данных, или проверка цифровой подписи письма по ключу шифрования.</w:t>
            </w:r>
          </w:p>
        </w:tc>
      </w:tr>
      <w:tr w:rsidR="00F9143A" w:rsidRPr="00F9143A" w14:paraId="6E3AF979" w14:textId="77777777" w:rsidTr="007E1155">
        <w:trPr>
          <w:tblCellSpacing w:w="0" w:type="dxa"/>
        </w:trPr>
        <w:tc>
          <w:tcPr>
            <w:tcW w:w="2411" w:type="dxa"/>
            <w:shd w:val="clear" w:color="auto" w:fill="auto"/>
            <w:tcMar>
              <w:left w:w="57" w:type="dxa"/>
            </w:tcMar>
          </w:tcPr>
          <w:p w14:paraId="143952BC" w14:textId="77777777" w:rsidR="00F9143A" w:rsidRPr="00F9143A" w:rsidRDefault="00F9143A" w:rsidP="00F9143A">
            <w:pPr>
              <w:rPr>
                <w:szCs w:val="20"/>
              </w:rPr>
            </w:pPr>
            <w:r w:rsidRPr="00F9143A">
              <w:rPr>
                <w:szCs w:val="20"/>
              </w:rPr>
              <w:lastRenderedPageBreak/>
              <w:t>База данных</w:t>
            </w:r>
          </w:p>
        </w:tc>
        <w:tc>
          <w:tcPr>
            <w:tcW w:w="7229" w:type="dxa"/>
            <w:shd w:val="clear" w:color="auto" w:fill="auto"/>
            <w:tcMar>
              <w:left w:w="57" w:type="dxa"/>
            </w:tcMar>
          </w:tcPr>
          <w:p w14:paraId="7627C199" w14:textId="77777777" w:rsidR="00F9143A" w:rsidRPr="00F9143A" w:rsidRDefault="00F9143A" w:rsidP="00F9143A">
            <w:pPr>
              <w:rPr>
                <w:szCs w:val="20"/>
              </w:rPr>
            </w:pPr>
            <w:r w:rsidRPr="00F9143A">
              <w:rPr>
                <w:szCs w:val="20"/>
              </w:rPr>
              <w:t>Организованная в соответствии с определёнными правилами и поддерживаемая в памяти компьютера совокупность данных, характеризующая актуальное состояние некоторой предметной области и используемая для удовлетворения информационных потребностей пользователей</w:t>
            </w:r>
          </w:p>
        </w:tc>
      </w:tr>
      <w:tr w:rsidR="00F9143A" w:rsidRPr="00F9143A" w14:paraId="68A30F99" w14:textId="77777777" w:rsidTr="007E1155">
        <w:trPr>
          <w:tblCellSpacing w:w="0" w:type="dxa"/>
        </w:trPr>
        <w:tc>
          <w:tcPr>
            <w:tcW w:w="2411" w:type="dxa"/>
            <w:shd w:val="clear" w:color="auto" w:fill="auto"/>
            <w:tcMar>
              <w:left w:w="57" w:type="dxa"/>
            </w:tcMar>
          </w:tcPr>
          <w:p w14:paraId="67819090" w14:textId="77777777" w:rsidR="00F9143A" w:rsidRPr="00F9143A" w:rsidRDefault="00F9143A" w:rsidP="00F9143A">
            <w:pPr>
              <w:rPr>
                <w:szCs w:val="20"/>
              </w:rPr>
            </w:pPr>
            <w:proofErr w:type="spellStart"/>
            <w:r w:rsidRPr="00F9143A">
              <w:rPr>
                <w:szCs w:val="20"/>
              </w:rPr>
              <w:t>Бэкенд</w:t>
            </w:r>
            <w:proofErr w:type="spellEnd"/>
          </w:p>
        </w:tc>
        <w:tc>
          <w:tcPr>
            <w:tcW w:w="7229" w:type="dxa"/>
            <w:shd w:val="clear" w:color="auto" w:fill="auto"/>
            <w:tcMar>
              <w:left w:w="57" w:type="dxa"/>
            </w:tcMar>
          </w:tcPr>
          <w:p w14:paraId="7093DD05" w14:textId="77777777" w:rsidR="00F9143A" w:rsidRPr="00F9143A" w:rsidRDefault="00F9143A" w:rsidP="00F9143A">
            <w:pPr>
              <w:rPr>
                <w:szCs w:val="20"/>
              </w:rPr>
            </w:pPr>
            <w:r w:rsidRPr="00F9143A">
              <w:rPr>
                <w:szCs w:val="20"/>
              </w:rPr>
              <w:t>Программно-аппаратная часть сервиса, отвечает за осуществление функционирования внутренней части веб-сайта</w:t>
            </w:r>
          </w:p>
          <w:p w14:paraId="7392FA8E" w14:textId="77777777" w:rsidR="00F9143A" w:rsidRPr="00F9143A" w:rsidRDefault="00F9143A" w:rsidP="00F9143A">
            <w:pPr>
              <w:rPr>
                <w:szCs w:val="20"/>
              </w:rPr>
            </w:pPr>
          </w:p>
        </w:tc>
      </w:tr>
      <w:tr w:rsidR="00F9143A" w:rsidRPr="00F9143A" w14:paraId="34BC5ADC" w14:textId="77777777" w:rsidTr="007E1155">
        <w:trPr>
          <w:tblCellSpacing w:w="0" w:type="dxa"/>
        </w:trPr>
        <w:tc>
          <w:tcPr>
            <w:tcW w:w="2411" w:type="dxa"/>
            <w:shd w:val="clear" w:color="auto" w:fill="auto"/>
            <w:tcMar>
              <w:left w:w="57" w:type="dxa"/>
            </w:tcMar>
          </w:tcPr>
          <w:p w14:paraId="529A3DB8" w14:textId="77777777" w:rsidR="00F9143A" w:rsidRPr="00F9143A" w:rsidRDefault="00F9143A" w:rsidP="00F9143A">
            <w:pPr>
              <w:rPr>
                <w:szCs w:val="20"/>
              </w:rPr>
            </w:pPr>
            <w:r w:rsidRPr="00F9143A">
              <w:rPr>
                <w:szCs w:val="20"/>
              </w:rPr>
              <w:t>Видеоконференцсвязь</w:t>
            </w:r>
          </w:p>
        </w:tc>
        <w:tc>
          <w:tcPr>
            <w:tcW w:w="7229" w:type="dxa"/>
            <w:shd w:val="clear" w:color="auto" w:fill="auto"/>
            <w:tcMar>
              <w:left w:w="57" w:type="dxa"/>
            </w:tcMar>
          </w:tcPr>
          <w:p w14:paraId="023E8D38" w14:textId="77777777" w:rsidR="00F9143A" w:rsidRPr="00F9143A" w:rsidRDefault="00F9143A" w:rsidP="00F9143A">
            <w:pPr>
              <w:rPr>
                <w:szCs w:val="20"/>
              </w:rPr>
            </w:pPr>
            <w:r w:rsidRPr="00F9143A">
              <w:rPr>
                <w:szCs w:val="20"/>
              </w:rPr>
              <w:t>Телекоммуникационная технология интерактивного взаимодействия трех и более удалённых абонентов, при которой между ними возможен обмен аудио- и видеоинформацией в реальном времени, с учётом передачи управляющих данных.</w:t>
            </w:r>
          </w:p>
        </w:tc>
      </w:tr>
      <w:tr w:rsidR="00F9143A" w:rsidRPr="00F9143A" w14:paraId="2F79532C" w14:textId="77777777" w:rsidTr="007E1155">
        <w:trPr>
          <w:tblCellSpacing w:w="0" w:type="dxa"/>
        </w:trPr>
        <w:tc>
          <w:tcPr>
            <w:tcW w:w="2411" w:type="dxa"/>
            <w:shd w:val="clear" w:color="auto" w:fill="auto"/>
            <w:tcMar>
              <w:left w:w="57" w:type="dxa"/>
            </w:tcMar>
          </w:tcPr>
          <w:p w14:paraId="38F688A2" w14:textId="77777777" w:rsidR="00F9143A" w:rsidRPr="00F9143A" w:rsidRDefault="00F9143A" w:rsidP="00F9143A">
            <w:pPr>
              <w:rPr>
                <w:szCs w:val="20"/>
              </w:rPr>
            </w:pPr>
            <w:proofErr w:type="spellStart"/>
            <w:r w:rsidRPr="00F9143A">
              <w:rPr>
                <w:szCs w:val="20"/>
              </w:rPr>
              <w:t>Дашборд</w:t>
            </w:r>
            <w:proofErr w:type="spellEnd"/>
          </w:p>
        </w:tc>
        <w:tc>
          <w:tcPr>
            <w:tcW w:w="7229" w:type="dxa"/>
            <w:shd w:val="clear" w:color="auto" w:fill="auto"/>
            <w:tcMar>
              <w:left w:w="57" w:type="dxa"/>
            </w:tcMar>
          </w:tcPr>
          <w:p w14:paraId="64E4901B" w14:textId="77777777" w:rsidR="00F9143A" w:rsidRPr="00F9143A" w:rsidRDefault="00F9143A" w:rsidP="00F9143A">
            <w:pPr>
              <w:rPr>
                <w:szCs w:val="20"/>
              </w:rPr>
            </w:pPr>
            <w:r w:rsidRPr="00F9143A">
              <w:rPr>
                <w:szCs w:val="20"/>
              </w:rPr>
              <w:t>Интерактивный сервис, включающий в себя структурированную информацию, представленную в графическом, числовом и табличном виде</w:t>
            </w:r>
          </w:p>
        </w:tc>
      </w:tr>
      <w:tr w:rsidR="00F9143A" w:rsidRPr="00F9143A" w14:paraId="08BA67BC" w14:textId="77777777" w:rsidTr="007E1155">
        <w:trPr>
          <w:tblCellSpacing w:w="0" w:type="dxa"/>
        </w:trPr>
        <w:tc>
          <w:tcPr>
            <w:tcW w:w="2411" w:type="dxa"/>
            <w:shd w:val="clear" w:color="auto" w:fill="auto"/>
            <w:tcMar>
              <w:left w:w="57" w:type="dxa"/>
            </w:tcMar>
          </w:tcPr>
          <w:p w14:paraId="5C788005" w14:textId="77777777" w:rsidR="00F9143A" w:rsidRPr="00F9143A" w:rsidRDefault="00F9143A" w:rsidP="00F9143A">
            <w:pPr>
              <w:rPr>
                <w:szCs w:val="20"/>
              </w:rPr>
            </w:pPr>
            <w:proofErr w:type="spellStart"/>
            <w:r w:rsidRPr="00F9143A">
              <w:rPr>
                <w:szCs w:val="20"/>
              </w:rPr>
              <w:t>Деплой</w:t>
            </w:r>
            <w:proofErr w:type="spellEnd"/>
          </w:p>
        </w:tc>
        <w:tc>
          <w:tcPr>
            <w:tcW w:w="7229" w:type="dxa"/>
            <w:shd w:val="clear" w:color="auto" w:fill="auto"/>
            <w:tcMar>
              <w:left w:w="57" w:type="dxa"/>
            </w:tcMar>
          </w:tcPr>
          <w:p w14:paraId="15D43322" w14:textId="77777777" w:rsidR="00F9143A" w:rsidRPr="00F9143A" w:rsidRDefault="00F9143A" w:rsidP="00F9143A">
            <w:pPr>
              <w:rPr>
                <w:szCs w:val="20"/>
              </w:rPr>
            </w:pPr>
            <w:r w:rsidRPr="00F9143A">
              <w:rPr>
                <w:szCs w:val="20"/>
              </w:rPr>
              <w:t>Это последний шаг разработки — после него функциональность становится доступна пользователям.</w:t>
            </w:r>
          </w:p>
        </w:tc>
      </w:tr>
      <w:tr w:rsidR="00F9143A" w:rsidRPr="00F9143A" w14:paraId="5F6DE250" w14:textId="77777777" w:rsidTr="007E1155">
        <w:trPr>
          <w:tblCellSpacing w:w="0" w:type="dxa"/>
        </w:trPr>
        <w:tc>
          <w:tcPr>
            <w:tcW w:w="2411" w:type="dxa"/>
            <w:shd w:val="clear" w:color="auto" w:fill="auto"/>
            <w:tcMar>
              <w:left w:w="57" w:type="dxa"/>
            </w:tcMar>
          </w:tcPr>
          <w:p w14:paraId="722A5C9A" w14:textId="77777777" w:rsidR="00F9143A" w:rsidRPr="00F9143A" w:rsidRDefault="00F9143A" w:rsidP="00F9143A">
            <w:pPr>
              <w:rPr>
                <w:szCs w:val="20"/>
              </w:rPr>
            </w:pPr>
            <w:proofErr w:type="spellStart"/>
            <w:r w:rsidRPr="00F9143A">
              <w:rPr>
                <w:szCs w:val="20"/>
              </w:rPr>
              <w:t>Журналирование</w:t>
            </w:r>
            <w:proofErr w:type="spellEnd"/>
            <w:r w:rsidRPr="00F9143A">
              <w:rPr>
                <w:szCs w:val="20"/>
              </w:rPr>
              <w:t xml:space="preserve"> событий</w:t>
            </w:r>
          </w:p>
        </w:tc>
        <w:tc>
          <w:tcPr>
            <w:tcW w:w="7229" w:type="dxa"/>
            <w:shd w:val="clear" w:color="auto" w:fill="auto"/>
            <w:tcMar>
              <w:left w:w="57" w:type="dxa"/>
            </w:tcMar>
          </w:tcPr>
          <w:p w14:paraId="5E2F80D2" w14:textId="77777777" w:rsidR="00F9143A" w:rsidRPr="00F9143A" w:rsidRDefault="00F9143A" w:rsidP="00F9143A">
            <w:pPr>
              <w:rPr>
                <w:szCs w:val="20"/>
              </w:rPr>
            </w:pPr>
            <w:r w:rsidRPr="00F9143A">
              <w:rPr>
                <w:szCs w:val="20"/>
              </w:rPr>
              <w:t>Процесс записи информации о происходящих с объектом информатизации программных или аппаратных событиях в журнал регистрации событий.</w:t>
            </w:r>
          </w:p>
        </w:tc>
      </w:tr>
      <w:tr w:rsidR="00F9143A" w:rsidRPr="00F9143A" w14:paraId="0512CA0C" w14:textId="77777777" w:rsidTr="007E1155">
        <w:trPr>
          <w:tblCellSpacing w:w="0" w:type="dxa"/>
        </w:trPr>
        <w:tc>
          <w:tcPr>
            <w:tcW w:w="2411" w:type="dxa"/>
            <w:shd w:val="clear" w:color="auto" w:fill="auto"/>
            <w:tcMar>
              <w:left w:w="57" w:type="dxa"/>
            </w:tcMar>
          </w:tcPr>
          <w:p w14:paraId="158FF1BB" w14:textId="77777777" w:rsidR="00F9143A" w:rsidRPr="00F9143A" w:rsidRDefault="00F9143A" w:rsidP="00F9143A">
            <w:pPr>
              <w:rPr>
                <w:szCs w:val="20"/>
              </w:rPr>
            </w:pPr>
            <w:r w:rsidRPr="00F9143A">
              <w:rPr>
                <w:szCs w:val="20"/>
              </w:rPr>
              <w:t>Интерфейс пользователя</w:t>
            </w:r>
          </w:p>
        </w:tc>
        <w:tc>
          <w:tcPr>
            <w:tcW w:w="7229" w:type="dxa"/>
            <w:shd w:val="clear" w:color="auto" w:fill="auto"/>
            <w:tcMar>
              <w:left w:w="57" w:type="dxa"/>
            </w:tcMar>
          </w:tcPr>
          <w:p w14:paraId="4E393E2B" w14:textId="77777777" w:rsidR="00F9143A" w:rsidRPr="00F9143A" w:rsidRDefault="00F9143A" w:rsidP="00F9143A">
            <w:pPr>
              <w:rPr>
                <w:szCs w:val="20"/>
              </w:rPr>
            </w:pPr>
            <w:r w:rsidRPr="00F9143A">
              <w:rPr>
                <w:szCs w:val="20"/>
              </w:rPr>
              <w:t>Совокупность средств, методов и правил взаимодействия (управления, контроля и т. д.) между пользователем-человеком и программно-аппаратными компонентами компьютерной системы.</w:t>
            </w:r>
          </w:p>
        </w:tc>
      </w:tr>
      <w:tr w:rsidR="00F9143A" w:rsidRPr="00F9143A" w14:paraId="08EE7ED6" w14:textId="77777777" w:rsidTr="007E1155">
        <w:trPr>
          <w:tblCellSpacing w:w="0" w:type="dxa"/>
        </w:trPr>
        <w:tc>
          <w:tcPr>
            <w:tcW w:w="2411" w:type="dxa"/>
            <w:shd w:val="clear" w:color="auto" w:fill="auto"/>
            <w:tcMar>
              <w:left w:w="57" w:type="dxa"/>
            </w:tcMar>
          </w:tcPr>
          <w:p w14:paraId="3CDDDA58" w14:textId="77777777" w:rsidR="00F9143A" w:rsidRPr="00F9143A" w:rsidRDefault="00F9143A" w:rsidP="00F9143A">
            <w:pPr>
              <w:rPr>
                <w:szCs w:val="20"/>
              </w:rPr>
            </w:pPr>
            <w:r w:rsidRPr="00F9143A">
              <w:rPr>
                <w:szCs w:val="20"/>
              </w:rPr>
              <w:t>Информационная безопасность</w:t>
            </w:r>
          </w:p>
        </w:tc>
        <w:tc>
          <w:tcPr>
            <w:tcW w:w="7229" w:type="dxa"/>
            <w:shd w:val="clear" w:color="auto" w:fill="auto"/>
            <w:tcMar>
              <w:left w:w="57" w:type="dxa"/>
            </w:tcMar>
          </w:tcPr>
          <w:p w14:paraId="260E2D59" w14:textId="77777777" w:rsidR="00F9143A" w:rsidRPr="00F9143A" w:rsidRDefault="00F9143A" w:rsidP="00F9143A">
            <w:pPr>
              <w:rPr>
                <w:szCs w:val="20"/>
              </w:rPr>
            </w:pPr>
            <w:r w:rsidRPr="00F9143A">
              <w:rPr>
                <w:szCs w:val="20"/>
              </w:rPr>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F9143A" w:rsidRPr="00F9143A" w14:paraId="36210D7B" w14:textId="77777777" w:rsidTr="007E1155">
        <w:trPr>
          <w:tblCellSpacing w:w="0" w:type="dxa"/>
        </w:trPr>
        <w:tc>
          <w:tcPr>
            <w:tcW w:w="2411" w:type="dxa"/>
            <w:shd w:val="clear" w:color="auto" w:fill="auto"/>
            <w:tcMar>
              <w:left w:w="57" w:type="dxa"/>
            </w:tcMar>
          </w:tcPr>
          <w:p w14:paraId="40848081" w14:textId="77777777" w:rsidR="00F9143A" w:rsidRPr="00F9143A" w:rsidRDefault="00F9143A" w:rsidP="00F9143A">
            <w:pPr>
              <w:rPr>
                <w:szCs w:val="20"/>
              </w:rPr>
            </w:pPr>
            <w:r w:rsidRPr="00F9143A">
              <w:rPr>
                <w:szCs w:val="20"/>
              </w:rPr>
              <w:t>Информационная система</w:t>
            </w:r>
          </w:p>
        </w:tc>
        <w:tc>
          <w:tcPr>
            <w:tcW w:w="7229" w:type="dxa"/>
            <w:shd w:val="clear" w:color="auto" w:fill="auto"/>
            <w:tcMar>
              <w:left w:w="57" w:type="dxa"/>
            </w:tcMar>
          </w:tcPr>
          <w:p w14:paraId="3642A783" w14:textId="77777777" w:rsidR="00F9143A" w:rsidRPr="00F9143A" w:rsidRDefault="00F9143A" w:rsidP="00F9143A">
            <w:pPr>
              <w:rPr>
                <w:szCs w:val="20"/>
              </w:rPr>
            </w:pPr>
            <w:r w:rsidRPr="00F9143A">
              <w:rPr>
                <w:szCs w:val="20"/>
              </w:rPr>
              <w:t>В широком смысле — система, предназначенная для хранения, поиска и обработки информации, и соответствующие организационные ресурсы (человеческие, технические, финансовые и т. д.), которые обеспечивают и распространяют информацию. В узком смысле — автоматизированная система (информационное, программное и аппаратное обеспечение), результатом функционирования которой является представление выходной информации для последующего использования.</w:t>
            </w:r>
          </w:p>
        </w:tc>
      </w:tr>
      <w:tr w:rsidR="00F9143A" w:rsidRPr="00F9143A" w14:paraId="553E983A" w14:textId="77777777" w:rsidTr="007E1155">
        <w:trPr>
          <w:tblCellSpacing w:w="0" w:type="dxa"/>
        </w:trPr>
        <w:tc>
          <w:tcPr>
            <w:tcW w:w="2411" w:type="dxa"/>
            <w:shd w:val="clear" w:color="auto" w:fill="auto"/>
            <w:tcMar>
              <w:left w:w="57" w:type="dxa"/>
            </w:tcMar>
          </w:tcPr>
          <w:p w14:paraId="2D0EE6B3" w14:textId="77777777" w:rsidR="00F9143A" w:rsidRPr="00F9143A" w:rsidRDefault="00F9143A" w:rsidP="00F9143A">
            <w:pPr>
              <w:rPr>
                <w:szCs w:val="20"/>
              </w:rPr>
            </w:pPr>
            <w:r w:rsidRPr="00F9143A">
              <w:rPr>
                <w:szCs w:val="20"/>
              </w:rPr>
              <w:lastRenderedPageBreak/>
              <w:t>Компонент (подсистема) системы</w:t>
            </w:r>
          </w:p>
        </w:tc>
        <w:tc>
          <w:tcPr>
            <w:tcW w:w="7229" w:type="dxa"/>
            <w:shd w:val="clear" w:color="auto" w:fill="auto"/>
            <w:tcMar>
              <w:left w:w="57" w:type="dxa"/>
            </w:tcMar>
          </w:tcPr>
          <w:p w14:paraId="2FB531A7" w14:textId="77777777" w:rsidR="00F9143A" w:rsidRPr="00F9143A" w:rsidRDefault="00F9143A" w:rsidP="00F9143A">
            <w:pPr>
              <w:rPr>
                <w:szCs w:val="20"/>
              </w:rPr>
            </w:pPr>
            <w:r w:rsidRPr="00F9143A">
              <w:rPr>
                <w:szCs w:val="20"/>
              </w:rPr>
              <w:t>Относительно самостоятельная функциональная часть системы, подлежащая отдельному документированию, верификации, установке, обновлению и сопровождению.</w:t>
            </w:r>
          </w:p>
        </w:tc>
      </w:tr>
      <w:tr w:rsidR="00F9143A" w:rsidRPr="00F9143A" w14:paraId="6971358D" w14:textId="77777777" w:rsidTr="007E1155">
        <w:trPr>
          <w:trHeight w:val="276"/>
          <w:tblCellSpacing w:w="0" w:type="dxa"/>
        </w:trPr>
        <w:tc>
          <w:tcPr>
            <w:tcW w:w="2411" w:type="dxa"/>
            <w:vMerge w:val="restart"/>
            <w:shd w:val="clear" w:color="FFFFFF" w:fill="FFFFFF"/>
            <w:tcMar>
              <w:top w:w="15" w:type="dxa"/>
              <w:left w:w="57" w:type="dxa"/>
              <w:bottom w:w="15" w:type="dxa"/>
              <w:right w:w="15" w:type="dxa"/>
            </w:tcMar>
          </w:tcPr>
          <w:p w14:paraId="5D62CAA0" w14:textId="77777777" w:rsidR="00F9143A" w:rsidRPr="00F9143A" w:rsidRDefault="00F9143A" w:rsidP="00F9143A">
            <w:pPr>
              <w:rPr>
                <w:szCs w:val="20"/>
              </w:rPr>
            </w:pPr>
            <w:r w:rsidRPr="00F9143A">
              <w:rPr>
                <w:szCs w:val="20"/>
              </w:rPr>
              <w:t>Кеширование данных</w:t>
            </w:r>
          </w:p>
        </w:tc>
        <w:tc>
          <w:tcPr>
            <w:tcW w:w="7229" w:type="dxa"/>
            <w:vMerge w:val="restart"/>
            <w:shd w:val="clear" w:color="FFFFFF" w:fill="FFFFFF"/>
            <w:tcMar>
              <w:top w:w="15" w:type="dxa"/>
              <w:left w:w="57" w:type="dxa"/>
              <w:bottom w:w="15" w:type="dxa"/>
              <w:right w:w="15" w:type="dxa"/>
            </w:tcMar>
          </w:tcPr>
          <w:p w14:paraId="320448FF" w14:textId="77777777" w:rsidR="00F9143A" w:rsidRPr="00F9143A" w:rsidRDefault="00F9143A" w:rsidP="00F9143A">
            <w:pPr>
              <w:rPr>
                <w:szCs w:val="20"/>
              </w:rPr>
            </w:pPr>
            <w:r w:rsidRPr="00F9143A">
              <w:rPr>
                <w:szCs w:val="20"/>
              </w:rPr>
              <w:t>Процесс сохранения данных локально, который позволяет быстрее получить к ним доступ при будущих запросах.</w:t>
            </w:r>
          </w:p>
        </w:tc>
      </w:tr>
      <w:tr w:rsidR="00F9143A" w:rsidRPr="00F9143A" w14:paraId="1D706E14" w14:textId="77777777" w:rsidTr="007E1155">
        <w:trPr>
          <w:tblCellSpacing w:w="0" w:type="dxa"/>
        </w:trPr>
        <w:tc>
          <w:tcPr>
            <w:tcW w:w="2411" w:type="dxa"/>
            <w:shd w:val="clear" w:color="auto" w:fill="auto"/>
            <w:tcMar>
              <w:left w:w="57" w:type="dxa"/>
            </w:tcMar>
          </w:tcPr>
          <w:p w14:paraId="37205709" w14:textId="77777777" w:rsidR="00F9143A" w:rsidRPr="00F9143A" w:rsidRDefault="00F9143A" w:rsidP="00F9143A">
            <w:pPr>
              <w:rPr>
                <w:szCs w:val="20"/>
              </w:rPr>
            </w:pPr>
            <w:r w:rsidRPr="00F9143A">
              <w:rPr>
                <w:szCs w:val="20"/>
              </w:rPr>
              <w:t>Конфигурация</w:t>
            </w:r>
          </w:p>
        </w:tc>
        <w:tc>
          <w:tcPr>
            <w:tcW w:w="7229" w:type="dxa"/>
            <w:shd w:val="clear" w:color="auto" w:fill="auto"/>
            <w:tcMar>
              <w:left w:w="57" w:type="dxa"/>
            </w:tcMar>
          </w:tcPr>
          <w:p w14:paraId="6EB7D4ED" w14:textId="77777777" w:rsidR="00F9143A" w:rsidRPr="00F9143A" w:rsidRDefault="00F9143A" w:rsidP="00F9143A">
            <w:pPr>
              <w:rPr>
                <w:szCs w:val="20"/>
              </w:rPr>
            </w:pPr>
            <w:r w:rsidRPr="00F9143A">
              <w:rPr>
                <w:szCs w:val="20"/>
              </w:rPr>
              <w:t>Информационное наполнение проекта, содержащееся в документах, текстах программ и т. д.</w:t>
            </w:r>
          </w:p>
        </w:tc>
      </w:tr>
      <w:tr w:rsidR="00F9143A" w:rsidRPr="00F9143A" w14:paraId="3343D007" w14:textId="77777777" w:rsidTr="007E1155">
        <w:trPr>
          <w:tblCellSpacing w:w="0" w:type="dxa"/>
        </w:trPr>
        <w:tc>
          <w:tcPr>
            <w:tcW w:w="2411" w:type="dxa"/>
            <w:shd w:val="clear" w:color="auto" w:fill="auto"/>
            <w:tcMar>
              <w:left w:w="57" w:type="dxa"/>
            </w:tcMar>
          </w:tcPr>
          <w:p w14:paraId="7D3BB0FB" w14:textId="77777777" w:rsidR="00F9143A" w:rsidRPr="00F9143A" w:rsidRDefault="00F9143A" w:rsidP="00F9143A">
            <w:pPr>
              <w:rPr>
                <w:szCs w:val="20"/>
              </w:rPr>
            </w:pPr>
            <w:r w:rsidRPr="00F9143A">
              <w:rPr>
                <w:szCs w:val="20"/>
              </w:rPr>
              <w:t>Надёжность</w:t>
            </w:r>
          </w:p>
        </w:tc>
        <w:tc>
          <w:tcPr>
            <w:tcW w:w="7229" w:type="dxa"/>
            <w:shd w:val="clear" w:color="auto" w:fill="auto"/>
            <w:tcMar>
              <w:left w:w="57" w:type="dxa"/>
            </w:tcMar>
          </w:tcPr>
          <w:p w14:paraId="76018477" w14:textId="77777777" w:rsidR="00F9143A" w:rsidRPr="00F9143A" w:rsidRDefault="00F9143A" w:rsidP="00F9143A">
            <w:pPr>
              <w:rPr>
                <w:szCs w:val="20"/>
              </w:rPr>
            </w:pPr>
            <w:r w:rsidRPr="00F9143A">
              <w:rPr>
                <w:szCs w:val="20"/>
              </w:rPr>
              <w:t>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условиях применения, технического обслуживания, хранения и транспортирования.</w:t>
            </w:r>
          </w:p>
        </w:tc>
      </w:tr>
      <w:tr w:rsidR="00F9143A" w:rsidRPr="00F9143A" w14:paraId="16DDDE81" w14:textId="77777777" w:rsidTr="007E1155">
        <w:trPr>
          <w:tblCellSpacing w:w="0" w:type="dxa"/>
        </w:trPr>
        <w:tc>
          <w:tcPr>
            <w:tcW w:w="2411" w:type="dxa"/>
            <w:shd w:val="clear" w:color="auto" w:fill="auto"/>
            <w:tcMar>
              <w:left w:w="57" w:type="dxa"/>
            </w:tcMar>
          </w:tcPr>
          <w:p w14:paraId="4B906DB1" w14:textId="77777777" w:rsidR="00F9143A" w:rsidRPr="00F9143A" w:rsidRDefault="00F9143A" w:rsidP="00F9143A">
            <w:pPr>
              <w:rPr>
                <w:szCs w:val="20"/>
              </w:rPr>
            </w:pPr>
            <w:r w:rsidRPr="00F9143A">
              <w:rPr>
                <w:szCs w:val="20"/>
              </w:rPr>
              <w:t>Операционная система</w:t>
            </w:r>
          </w:p>
        </w:tc>
        <w:tc>
          <w:tcPr>
            <w:tcW w:w="7229" w:type="dxa"/>
            <w:shd w:val="clear" w:color="auto" w:fill="auto"/>
            <w:tcMar>
              <w:left w:w="57" w:type="dxa"/>
            </w:tcMar>
          </w:tcPr>
          <w:p w14:paraId="7ECCEE46" w14:textId="77777777" w:rsidR="00F9143A" w:rsidRPr="00F9143A" w:rsidRDefault="00F9143A" w:rsidP="00F9143A">
            <w:pPr>
              <w:rPr>
                <w:szCs w:val="20"/>
              </w:rPr>
            </w:pPr>
            <w:r w:rsidRPr="00F9143A">
              <w:rPr>
                <w:szCs w:val="20"/>
              </w:rPr>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F9143A" w:rsidRPr="00F9143A" w14:paraId="61959E79" w14:textId="77777777" w:rsidTr="007E1155">
        <w:trPr>
          <w:tblCellSpacing w:w="0" w:type="dxa"/>
        </w:trPr>
        <w:tc>
          <w:tcPr>
            <w:tcW w:w="2411" w:type="dxa"/>
            <w:shd w:val="clear" w:color="auto" w:fill="auto"/>
            <w:tcMar>
              <w:left w:w="57" w:type="dxa"/>
            </w:tcMar>
          </w:tcPr>
          <w:p w14:paraId="58ADC411" w14:textId="77777777" w:rsidR="00F9143A" w:rsidRPr="00F9143A" w:rsidRDefault="00F9143A" w:rsidP="00F9143A">
            <w:pPr>
              <w:rPr>
                <w:szCs w:val="20"/>
              </w:rPr>
            </w:pPr>
            <w:r w:rsidRPr="00F9143A">
              <w:rPr>
                <w:szCs w:val="20"/>
              </w:rPr>
              <w:t>Опытная эксплуатация</w:t>
            </w:r>
          </w:p>
        </w:tc>
        <w:tc>
          <w:tcPr>
            <w:tcW w:w="7229" w:type="dxa"/>
            <w:shd w:val="clear" w:color="auto" w:fill="auto"/>
            <w:tcMar>
              <w:left w:w="57" w:type="dxa"/>
            </w:tcMar>
          </w:tcPr>
          <w:p w14:paraId="1D47ABC6" w14:textId="77777777" w:rsidR="00F9143A" w:rsidRPr="00F9143A" w:rsidRDefault="00F9143A" w:rsidP="00F9143A">
            <w:pPr>
              <w:rPr>
                <w:szCs w:val="20"/>
              </w:rPr>
            </w:pPr>
            <w:r w:rsidRPr="00F9143A">
              <w:rPr>
                <w:szCs w:val="20"/>
              </w:rPr>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F9143A" w:rsidRPr="00F9143A" w14:paraId="1C280A6B" w14:textId="77777777" w:rsidTr="007E1155">
        <w:trPr>
          <w:tblCellSpacing w:w="0" w:type="dxa"/>
        </w:trPr>
        <w:tc>
          <w:tcPr>
            <w:tcW w:w="2411" w:type="dxa"/>
            <w:shd w:val="clear" w:color="auto" w:fill="auto"/>
            <w:tcMar>
              <w:left w:w="57" w:type="dxa"/>
            </w:tcMar>
          </w:tcPr>
          <w:p w14:paraId="43ED761A" w14:textId="77777777" w:rsidR="00F9143A" w:rsidRPr="00F9143A" w:rsidRDefault="00F9143A" w:rsidP="00F9143A">
            <w:pPr>
              <w:rPr>
                <w:szCs w:val="20"/>
              </w:rPr>
            </w:pPr>
            <w:r w:rsidRPr="00F9143A">
              <w:rPr>
                <w:szCs w:val="20"/>
              </w:rPr>
              <w:t>Пользователь</w:t>
            </w:r>
          </w:p>
        </w:tc>
        <w:tc>
          <w:tcPr>
            <w:tcW w:w="7229" w:type="dxa"/>
            <w:shd w:val="clear" w:color="auto" w:fill="auto"/>
            <w:tcMar>
              <w:left w:w="57" w:type="dxa"/>
            </w:tcMar>
          </w:tcPr>
          <w:p w14:paraId="07D89DBD" w14:textId="77777777" w:rsidR="00F9143A" w:rsidRPr="00F9143A" w:rsidRDefault="00F9143A" w:rsidP="00F9143A">
            <w:pPr>
              <w:rPr>
                <w:szCs w:val="20"/>
              </w:rPr>
            </w:pPr>
            <w:r w:rsidRPr="00F9143A">
              <w:rPr>
                <w:szCs w:val="20"/>
              </w:rPr>
              <w:t>Субъект, использующий информационную систему, программное обеспечение, программный продукт, Интернет-ресурс, информационно-коммуникационную инфраструктуру для выполнения конкретной функции и (или) задачи.</w:t>
            </w:r>
          </w:p>
        </w:tc>
      </w:tr>
      <w:tr w:rsidR="00F9143A" w:rsidRPr="00F9143A" w14:paraId="7CDA2282" w14:textId="77777777" w:rsidTr="007E1155">
        <w:trPr>
          <w:tblCellSpacing w:w="0" w:type="dxa"/>
        </w:trPr>
        <w:tc>
          <w:tcPr>
            <w:tcW w:w="2411" w:type="dxa"/>
            <w:shd w:val="clear" w:color="auto" w:fill="auto"/>
            <w:tcMar>
              <w:left w:w="57" w:type="dxa"/>
            </w:tcMar>
          </w:tcPr>
          <w:p w14:paraId="47246B89" w14:textId="77777777" w:rsidR="00F9143A" w:rsidRPr="00F9143A" w:rsidRDefault="00F9143A" w:rsidP="00F9143A">
            <w:pPr>
              <w:rPr>
                <w:szCs w:val="20"/>
              </w:rPr>
            </w:pPr>
            <w:r w:rsidRPr="00F9143A">
              <w:rPr>
                <w:szCs w:val="20"/>
              </w:rPr>
              <w:t>Пользовательский интерфейс</w:t>
            </w:r>
          </w:p>
        </w:tc>
        <w:tc>
          <w:tcPr>
            <w:tcW w:w="7229" w:type="dxa"/>
            <w:shd w:val="clear" w:color="auto" w:fill="auto"/>
            <w:tcMar>
              <w:left w:w="57" w:type="dxa"/>
            </w:tcMar>
          </w:tcPr>
          <w:p w14:paraId="5B3E373E" w14:textId="77777777" w:rsidR="00F9143A" w:rsidRPr="00F9143A" w:rsidRDefault="00F9143A" w:rsidP="00F9143A">
            <w:pPr>
              <w:rPr>
                <w:szCs w:val="20"/>
              </w:rPr>
            </w:pPr>
            <w:r w:rsidRPr="00F9143A">
              <w:rPr>
                <w:szCs w:val="20"/>
              </w:rPr>
              <w:t>См. Интерфейс пользователя</w:t>
            </w:r>
          </w:p>
        </w:tc>
      </w:tr>
      <w:tr w:rsidR="00F9143A" w:rsidRPr="00F9143A" w14:paraId="6F1CA8EE" w14:textId="77777777" w:rsidTr="007E1155">
        <w:trPr>
          <w:tblCellSpacing w:w="0" w:type="dxa"/>
        </w:trPr>
        <w:tc>
          <w:tcPr>
            <w:tcW w:w="2411" w:type="dxa"/>
            <w:shd w:val="clear" w:color="auto" w:fill="auto"/>
            <w:tcMar>
              <w:left w:w="57" w:type="dxa"/>
            </w:tcMar>
          </w:tcPr>
          <w:p w14:paraId="576ABF06" w14:textId="77777777" w:rsidR="00F9143A" w:rsidRPr="00F9143A" w:rsidRDefault="00F9143A" w:rsidP="00F9143A">
            <w:pPr>
              <w:rPr>
                <w:szCs w:val="20"/>
              </w:rPr>
            </w:pPr>
            <w:r w:rsidRPr="00F9143A">
              <w:rPr>
                <w:szCs w:val="20"/>
              </w:rPr>
              <w:t>Программное обеспечение</w:t>
            </w:r>
          </w:p>
        </w:tc>
        <w:tc>
          <w:tcPr>
            <w:tcW w:w="7229" w:type="dxa"/>
            <w:shd w:val="clear" w:color="auto" w:fill="auto"/>
            <w:tcMar>
              <w:left w:w="57" w:type="dxa"/>
            </w:tcMar>
          </w:tcPr>
          <w:p w14:paraId="352F354D" w14:textId="77777777" w:rsidR="00F9143A" w:rsidRPr="00F9143A" w:rsidRDefault="00F9143A" w:rsidP="00F9143A">
            <w:pPr>
              <w:rPr>
                <w:szCs w:val="20"/>
              </w:rPr>
            </w:pPr>
            <w:r w:rsidRPr="00F9143A">
              <w:rPr>
                <w:szCs w:val="20"/>
              </w:rPr>
              <w:t>Программа или множество программ, используемых для управления компьютером.</w:t>
            </w:r>
          </w:p>
        </w:tc>
      </w:tr>
      <w:tr w:rsidR="00F9143A" w:rsidRPr="00F9143A" w14:paraId="39DB3BB2" w14:textId="77777777" w:rsidTr="007E1155">
        <w:trPr>
          <w:tblCellSpacing w:w="0" w:type="dxa"/>
        </w:trPr>
        <w:tc>
          <w:tcPr>
            <w:tcW w:w="2411" w:type="dxa"/>
            <w:shd w:val="clear" w:color="auto" w:fill="auto"/>
            <w:tcMar>
              <w:left w:w="57" w:type="dxa"/>
            </w:tcMar>
          </w:tcPr>
          <w:p w14:paraId="3989AA1F" w14:textId="77777777" w:rsidR="00F9143A" w:rsidRPr="00F9143A" w:rsidRDefault="00F9143A" w:rsidP="00F9143A">
            <w:pPr>
              <w:rPr>
                <w:szCs w:val="20"/>
              </w:rPr>
            </w:pPr>
            <w:r w:rsidRPr="00F9143A">
              <w:rPr>
                <w:szCs w:val="20"/>
              </w:rPr>
              <w:t>Проект</w:t>
            </w:r>
          </w:p>
        </w:tc>
        <w:tc>
          <w:tcPr>
            <w:tcW w:w="7229" w:type="dxa"/>
            <w:shd w:val="clear" w:color="auto" w:fill="auto"/>
            <w:tcMar>
              <w:left w:w="57" w:type="dxa"/>
            </w:tcMar>
          </w:tcPr>
          <w:p w14:paraId="7150443F" w14:textId="77777777" w:rsidR="00F9143A" w:rsidRPr="00F9143A" w:rsidRDefault="00F9143A" w:rsidP="00F9143A">
            <w:pPr>
              <w:rPr>
                <w:szCs w:val="20"/>
              </w:rPr>
            </w:pPr>
            <w:r w:rsidRPr="00F9143A">
              <w:rPr>
                <w:szCs w:val="20"/>
              </w:rPr>
              <w:t>1) (</w:t>
            </w:r>
            <w:proofErr w:type="spellStart"/>
            <w:r w:rsidRPr="00F9143A">
              <w:rPr>
                <w:szCs w:val="20"/>
              </w:rPr>
              <w:t>Design</w:t>
            </w:r>
            <w:proofErr w:type="spellEnd"/>
            <w:r w:rsidRPr="00F9143A">
              <w:rPr>
                <w:szCs w:val="20"/>
              </w:rPr>
              <w:t>) Целостная совокупность моделей, свойств или характеристик, описанных в форме, пригодной для реализации системы.</w:t>
            </w:r>
          </w:p>
          <w:p w14:paraId="2F570EB0" w14:textId="77777777" w:rsidR="00F9143A" w:rsidRPr="00F9143A" w:rsidRDefault="00F9143A" w:rsidP="00F9143A">
            <w:pPr>
              <w:rPr>
                <w:szCs w:val="20"/>
              </w:rPr>
            </w:pPr>
            <w:r w:rsidRPr="00F9143A">
              <w:rPr>
                <w:szCs w:val="20"/>
              </w:rPr>
              <w:t>2) (</w:t>
            </w:r>
            <w:proofErr w:type="spellStart"/>
            <w:r w:rsidRPr="00F9143A">
              <w:rPr>
                <w:szCs w:val="20"/>
              </w:rPr>
              <w:t>Project</w:t>
            </w:r>
            <w:proofErr w:type="spellEnd"/>
            <w:r w:rsidRPr="00F9143A">
              <w:rPr>
                <w:szCs w:val="20"/>
              </w:rPr>
              <w:t>) Временное предприятие, направленное на создание уникального продукта, услуги или результата.</w:t>
            </w:r>
          </w:p>
        </w:tc>
      </w:tr>
      <w:tr w:rsidR="00F9143A" w:rsidRPr="00F9143A" w14:paraId="6EEA4C25" w14:textId="77777777" w:rsidTr="007E1155">
        <w:trPr>
          <w:tblCellSpacing w:w="0" w:type="dxa"/>
        </w:trPr>
        <w:tc>
          <w:tcPr>
            <w:tcW w:w="2411" w:type="dxa"/>
            <w:shd w:val="clear" w:color="auto" w:fill="auto"/>
            <w:tcMar>
              <w:left w:w="57" w:type="dxa"/>
            </w:tcMar>
          </w:tcPr>
          <w:p w14:paraId="2A8DF9A0" w14:textId="77777777" w:rsidR="00F9143A" w:rsidRPr="00F9143A" w:rsidRDefault="00F9143A" w:rsidP="00F9143A">
            <w:pPr>
              <w:rPr>
                <w:szCs w:val="20"/>
              </w:rPr>
            </w:pPr>
            <w:r w:rsidRPr="00F9143A">
              <w:rPr>
                <w:szCs w:val="20"/>
              </w:rPr>
              <w:t>Проектирование</w:t>
            </w:r>
          </w:p>
        </w:tc>
        <w:tc>
          <w:tcPr>
            <w:tcW w:w="7229" w:type="dxa"/>
            <w:shd w:val="clear" w:color="auto" w:fill="auto"/>
            <w:tcMar>
              <w:left w:w="57" w:type="dxa"/>
            </w:tcMar>
          </w:tcPr>
          <w:p w14:paraId="23AE406D" w14:textId="77777777" w:rsidR="00F9143A" w:rsidRPr="00F9143A" w:rsidRDefault="00F9143A" w:rsidP="00F9143A">
            <w:pPr>
              <w:rPr>
                <w:szCs w:val="20"/>
              </w:rPr>
            </w:pPr>
            <w:r w:rsidRPr="00F9143A">
              <w:rPr>
                <w:szCs w:val="20"/>
              </w:rPr>
              <w:t>Процесс определения архитектуры, компонентов, интерфейсов и других характеристик системы или её части</w:t>
            </w:r>
          </w:p>
        </w:tc>
      </w:tr>
      <w:tr w:rsidR="00F9143A" w:rsidRPr="00F9143A" w14:paraId="2FBC3928" w14:textId="77777777" w:rsidTr="007E1155">
        <w:trPr>
          <w:tblCellSpacing w:w="0" w:type="dxa"/>
        </w:trPr>
        <w:tc>
          <w:tcPr>
            <w:tcW w:w="2411" w:type="dxa"/>
            <w:shd w:val="clear" w:color="auto" w:fill="auto"/>
            <w:tcMar>
              <w:left w:w="57" w:type="dxa"/>
            </w:tcMar>
          </w:tcPr>
          <w:p w14:paraId="2D780A46" w14:textId="77777777" w:rsidR="00F9143A" w:rsidRPr="00F9143A" w:rsidRDefault="00F9143A" w:rsidP="00F9143A">
            <w:pPr>
              <w:rPr>
                <w:szCs w:val="20"/>
              </w:rPr>
            </w:pPr>
            <w:r w:rsidRPr="00F9143A">
              <w:rPr>
                <w:szCs w:val="20"/>
              </w:rPr>
              <w:t>Производительность</w:t>
            </w:r>
          </w:p>
        </w:tc>
        <w:tc>
          <w:tcPr>
            <w:tcW w:w="7229" w:type="dxa"/>
            <w:shd w:val="clear" w:color="auto" w:fill="auto"/>
            <w:tcMar>
              <w:left w:w="57" w:type="dxa"/>
            </w:tcMar>
          </w:tcPr>
          <w:p w14:paraId="712EE962" w14:textId="77777777" w:rsidR="00F9143A" w:rsidRPr="00F9143A" w:rsidRDefault="00F9143A" w:rsidP="00F9143A">
            <w:pPr>
              <w:rPr>
                <w:szCs w:val="20"/>
              </w:rPr>
            </w:pPr>
            <w:r w:rsidRPr="00F9143A">
              <w:rPr>
                <w:szCs w:val="20"/>
              </w:rPr>
              <w:t>Количественная характеристика скорости выполнения определённых операций</w:t>
            </w:r>
          </w:p>
        </w:tc>
      </w:tr>
      <w:tr w:rsidR="00F9143A" w:rsidRPr="00F9143A" w14:paraId="10730C96" w14:textId="77777777" w:rsidTr="007E1155">
        <w:trPr>
          <w:tblCellSpacing w:w="0" w:type="dxa"/>
        </w:trPr>
        <w:tc>
          <w:tcPr>
            <w:tcW w:w="2411" w:type="dxa"/>
            <w:shd w:val="clear" w:color="auto" w:fill="auto"/>
            <w:tcMar>
              <w:left w:w="57" w:type="dxa"/>
            </w:tcMar>
          </w:tcPr>
          <w:p w14:paraId="62E98461" w14:textId="77777777" w:rsidR="00F9143A" w:rsidRPr="00F9143A" w:rsidRDefault="00F9143A" w:rsidP="00F9143A">
            <w:pPr>
              <w:rPr>
                <w:szCs w:val="20"/>
              </w:rPr>
            </w:pPr>
            <w:r w:rsidRPr="00F9143A">
              <w:rPr>
                <w:szCs w:val="20"/>
              </w:rPr>
              <w:t>Рабочая станция</w:t>
            </w:r>
          </w:p>
        </w:tc>
        <w:tc>
          <w:tcPr>
            <w:tcW w:w="7229" w:type="dxa"/>
            <w:shd w:val="clear" w:color="auto" w:fill="auto"/>
            <w:tcMar>
              <w:left w:w="57" w:type="dxa"/>
            </w:tcMar>
          </w:tcPr>
          <w:p w14:paraId="338856B4" w14:textId="77777777" w:rsidR="00F9143A" w:rsidRPr="00F9143A" w:rsidRDefault="00F9143A" w:rsidP="00F9143A">
            <w:pPr>
              <w:rPr>
                <w:szCs w:val="20"/>
              </w:rPr>
            </w:pPr>
            <w:r w:rsidRPr="00F9143A">
              <w:rPr>
                <w:szCs w:val="20"/>
              </w:rPr>
              <w:t>Стационарный компьютер в составе локальной сети, предназначенный для решения прикладных задач.</w:t>
            </w:r>
          </w:p>
        </w:tc>
      </w:tr>
      <w:tr w:rsidR="00F9143A" w:rsidRPr="00F9143A" w14:paraId="39083D2F" w14:textId="77777777" w:rsidTr="007E1155">
        <w:trPr>
          <w:tblCellSpacing w:w="0" w:type="dxa"/>
        </w:trPr>
        <w:tc>
          <w:tcPr>
            <w:tcW w:w="2411" w:type="dxa"/>
            <w:shd w:val="clear" w:color="auto" w:fill="auto"/>
            <w:tcMar>
              <w:left w:w="57" w:type="dxa"/>
            </w:tcMar>
          </w:tcPr>
          <w:p w14:paraId="28B69E20" w14:textId="77777777" w:rsidR="00F9143A" w:rsidRPr="00F9143A" w:rsidRDefault="00F9143A" w:rsidP="00F9143A">
            <w:pPr>
              <w:rPr>
                <w:szCs w:val="20"/>
              </w:rPr>
            </w:pPr>
            <w:r w:rsidRPr="00F9143A">
              <w:rPr>
                <w:szCs w:val="20"/>
              </w:rPr>
              <w:lastRenderedPageBreak/>
              <w:t>Сервер</w:t>
            </w:r>
          </w:p>
        </w:tc>
        <w:tc>
          <w:tcPr>
            <w:tcW w:w="7229" w:type="dxa"/>
            <w:shd w:val="clear" w:color="auto" w:fill="auto"/>
            <w:tcMar>
              <w:left w:w="57" w:type="dxa"/>
            </w:tcMar>
          </w:tcPr>
          <w:p w14:paraId="00DCFDFB" w14:textId="77777777" w:rsidR="00F9143A" w:rsidRPr="00F9143A" w:rsidRDefault="00F9143A" w:rsidP="00F9143A">
            <w:pPr>
              <w:rPr>
                <w:szCs w:val="20"/>
              </w:rPr>
            </w:pPr>
            <w:r w:rsidRPr="00F9143A">
              <w:rPr>
                <w:szCs w:val="20"/>
              </w:rPr>
              <w:t>Специализированный компьютер или специализированное оборудование для выполнения на нём сервисного программного обеспечения без непосредственного участия человек.</w:t>
            </w:r>
          </w:p>
        </w:tc>
      </w:tr>
      <w:tr w:rsidR="00F9143A" w:rsidRPr="00F9143A" w14:paraId="6F67E9A4" w14:textId="77777777" w:rsidTr="007E1155">
        <w:trPr>
          <w:tblCellSpacing w:w="0" w:type="dxa"/>
        </w:trPr>
        <w:tc>
          <w:tcPr>
            <w:tcW w:w="2411" w:type="dxa"/>
            <w:shd w:val="clear" w:color="auto" w:fill="auto"/>
            <w:tcMar>
              <w:left w:w="57" w:type="dxa"/>
            </w:tcMar>
          </w:tcPr>
          <w:p w14:paraId="0C1FF3FE" w14:textId="77777777" w:rsidR="00F9143A" w:rsidRPr="00F9143A" w:rsidRDefault="00F9143A" w:rsidP="00F9143A">
            <w:pPr>
              <w:rPr>
                <w:szCs w:val="20"/>
              </w:rPr>
            </w:pPr>
            <w:r w:rsidRPr="00F9143A">
              <w:rPr>
                <w:szCs w:val="20"/>
              </w:rPr>
              <w:t>Система управления базами данных</w:t>
            </w:r>
          </w:p>
        </w:tc>
        <w:tc>
          <w:tcPr>
            <w:tcW w:w="7229" w:type="dxa"/>
            <w:shd w:val="clear" w:color="auto" w:fill="auto"/>
            <w:tcMar>
              <w:left w:w="57" w:type="dxa"/>
            </w:tcMar>
          </w:tcPr>
          <w:p w14:paraId="40E013E4" w14:textId="77777777" w:rsidR="00F9143A" w:rsidRPr="00F9143A" w:rsidRDefault="00F9143A" w:rsidP="00F9143A">
            <w:pPr>
              <w:rPr>
                <w:szCs w:val="20"/>
              </w:rPr>
            </w:pPr>
            <w:r w:rsidRPr="00F9143A">
              <w:rPr>
                <w:szCs w:val="20"/>
              </w:rPr>
              <w:t>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tc>
      </w:tr>
      <w:tr w:rsidR="00F9143A" w:rsidRPr="00F9143A" w14:paraId="1C39D857" w14:textId="77777777" w:rsidTr="007E1155">
        <w:trPr>
          <w:tblCellSpacing w:w="0" w:type="dxa"/>
        </w:trPr>
        <w:tc>
          <w:tcPr>
            <w:tcW w:w="2411" w:type="dxa"/>
            <w:shd w:val="clear" w:color="auto" w:fill="auto"/>
            <w:tcMar>
              <w:left w:w="57" w:type="dxa"/>
            </w:tcMar>
          </w:tcPr>
          <w:p w14:paraId="007B344A" w14:textId="77777777" w:rsidR="00F9143A" w:rsidRPr="00F9143A" w:rsidRDefault="00F9143A" w:rsidP="00F9143A">
            <w:pPr>
              <w:rPr>
                <w:szCs w:val="20"/>
              </w:rPr>
            </w:pPr>
            <w:r w:rsidRPr="00F9143A">
              <w:rPr>
                <w:szCs w:val="20"/>
              </w:rPr>
              <w:t>Сопровождение</w:t>
            </w:r>
          </w:p>
        </w:tc>
        <w:tc>
          <w:tcPr>
            <w:tcW w:w="7229" w:type="dxa"/>
            <w:shd w:val="clear" w:color="auto" w:fill="auto"/>
            <w:tcMar>
              <w:left w:w="57" w:type="dxa"/>
            </w:tcMar>
          </w:tcPr>
          <w:p w14:paraId="1191AA2A" w14:textId="77777777" w:rsidR="00F9143A" w:rsidRPr="00F9143A" w:rsidRDefault="00F9143A" w:rsidP="00F9143A">
            <w:pPr>
              <w:rPr>
                <w:szCs w:val="20"/>
              </w:rPr>
            </w:pPr>
            <w:r w:rsidRPr="00F9143A">
              <w:rPr>
                <w:szCs w:val="20"/>
              </w:rPr>
              <w:t>Процесс улучшения, оптимизации и устранения дефектов системы после передачи в её эксплуатацию.</w:t>
            </w:r>
          </w:p>
        </w:tc>
      </w:tr>
      <w:tr w:rsidR="00F9143A" w:rsidRPr="00F9143A" w14:paraId="5AF40D65" w14:textId="77777777" w:rsidTr="007E1155">
        <w:trPr>
          <w:tblCellSpacing w:w="0" w:type="dxa"/>
        </w:trPr>
        <w:tc>
          <w:tcPr>
            <w:tcW w:w="2411" w:type="dxa"/>
            <w:shd w:val="clear" w:color="auto" w:fill="auto"/>
            <w:tcMar>
              <w:left w:w="57" w:type="dxa"/>
            </w:tcMar>
          </w:tcPr>
          <w:p w14:paraId="722D40BB" w14:textId="77777777" w:rsidR="00F9143A" w:rsidRPr="00F9143A" w:rsidRDefault="00F9143A" w:rsidP="00F9143A">
            <w:pPr>
              <w:rPr>
                <w:szCs w:val="20"/>
              </w:rPr>
            </w:pPr>
            <w:r w:rsidRPr="00F9143A">
              <w:rPr>
                <w:szCs w:val="20"/>
              </w:rPr>
              <w:t>Среда разработки</w:t>
            </w:r>
          </w:p>
        </w:tc>
        <w:tc>
          <w:tcPr>
            <w:tcW w:w="7229" w:type="dxa"/>
            <w:shd w:val="clear" w:color="auto" w:fill="auto"/>
            <w:tcMar>
              <w:left w:w="57" w:type="dxa"/>
            </w:tcMar>
          </w:tcPr>
          <w:p w14:paraId="4D193431" w14:textId="77777777" w:rsidR="00F9143A" w:rsidRPr="00F9143A" w:rsidRDefault="00F9143A" w:rsidP="00F9143A">
            <w:pPr>
              <w:rPr>
                <w:szCs w:val="20"/>
              </w:rPr>
            </w:pPr>
            <w:r w:rsidRPr="00F9143A">
              <w:rPr>
                <w:szCs w:val="20"/>
              </w:rPr>
              <w:t>Среда, в которой осуществляется разработка продукта.</w:t>
            </w:r>
          </w:p>
        </w:tc>
      </w:tr>
      <w:tr w:rsidR="00F9143A" w:rsidRPr="00F9143A" w14:paraId="693B517F" w14:textId="77777777" w:rsidTr="007E1155">
        <w:trPr>
          <w:tblCellSpacing w:w="0" w:type="dxa"/>
        </w:trPr>
        <w:tc>
          <w:tcPr>
            <w:tcW w:w="2411" w:type="dxa"/>
            <w:shd w:val="clear" w:color="auto" w:fill="auto"/>
            <w:tcMar>
              <w:left w:w="57" w:type="dxa"/>
            </w:tcMar>
          </w:tcPr>
          <w:p w14:paraId="5FB2D479" w14:textId="77777777" w:rsidR="00F9143A" w:rsidRPr="00F9143A" w:rsidRDefault="00F9143A" w:rsidP="00F9143A">
            <w:pPr>
              <w:rPr>
                <w:szCs w:val="20"/>
              </w:rPr>
            </w:pPr>
            <w:proofErr w:type="spellStart"/>
            <w:r w:rsidRPr="00F9143A">
              <w:rPr>
                <w:szCs w:val="20"/>
              </w:rPr>
              <w:t>Таск</w:t>
            </w:r>
            <w:proofErr w:type="spellEnd"/>
            <w:r w:rsidRPr="00F9143A">
              <w:rPr>
                <w:szCs w:val="20"/>
              </w:rPr>
              <w:t xml:space="preserve"> - </w:t>
            </w:r>
            <w:proofErr w:type="spellStart"/>
            <w:r w:rsidRPr="00F9143A">
              <w:rPr>
                <w:szCs w:val="20"/>
              </w:rPr>
              <w:t>трекер</w:t>
            </w:r>
            <w:proofErr w:type="spellEnd"/>
          </w:p>
        </w:tc>
        <w:tc>
          <w:tcPr>
            <w:tcW w:w="7229" w:type="dxa"/>
            <w:shd w:val="clear" w:color="auto" w:fill="auto"/>
            <w:tcMar>
              <w:left w:w="57" w:type="dxa"/>
            </w:tcMar>
          </w:tcPr>
          <w:p w14:paraId="6A8E1EAA" w14:textId="77777777" w:rsidR="00F9143A" w:rsidRPr="00F9143A" w:rsidRDefault="00F9143A" w:rsidP="00F9143A">
            <w:pPr>
              <w:rPr>
                <w:szCs w:val="20"/>
              </w:rPr>
            </w:pPr>
            <w:r w:rsidRPr="00F9143A">
              <w:rPr>
                <w:szCs w:val="20"/>
              </w:rPr>
              <w:t>Система постановки задач и контроль их выполнения</w:t>
            </w:r>
          </w:p>
        </w:tc>
      </w:tr>
      <w:tr w:rsidR="00F9143A" w:rsidRPr="00F9143A" w14:paraId="6A87D445" w14:textId="77777777" w:rsidTr="007E1155">
        <w:trPr>
          <w:tblCellSpacing w:w="0" w:type="dxa"/>
        </w:trPr>
        <w:tc>
          <w:tcPr>
            <w:tcW w:w="2411" w:type="dxa"/>
            <w:shd w:val="clear" w:color="auto" w:fill="auto"/>
            <w:tcMar>
              <w:left w:w="57" w:type="dxa"/>
            </w:tcMar>
          </w:tcPr>
          <w:p w14:paraId="23B26B00" w14:textId="77777777" w:rsidR="00F9143A" w:rsidRPr="00F9143A" w:rsidRDefault="00F9143A" w:rsidP="00F9143A">
            <w:pPr>
              <w:rPr>
                <w:szCs w:val="20"/>
              </w:rPr>
            </w:pPr>
            <w:r w:rsidRPr="00F9143A">
              <w:rPr>
                <w:szCs w:val="20"/>
              </w:rPr>
              <w:t>Тестирование программного обеспечения</w:t>
            </w:r>
          </w:p>
        </w:tc>
        <w:tc>
          <w:tcPr>
            <w:tcW w:w="7229" w:type="dxa"/>
            <w:shd w:val="clear" w:color="auto" w:fill="auto"/>
            <w:tcMar>
              <w:left w:w="57" w:type="dxa"/>
            </w:tcMar>
          </w:tcPr>
          <w:p w14:paraId="0EBFAE21" w14:textId="77777777" w:rsidR="00F9143A" w:rsidRPr="00F9143A" w:rsidRDefault="00F9143A" w:rsidP="00F9143A">
            <w:pPr>
              <w:rPr>
                <w:szCs w:val="20"/>
              </w:rPr>
            </w:pPr>
            <w:r w:rsidRPr="00F9143A">
              <w:rPr>
                <w:szCs w:val="20"/>
              </w:rPr>
              <w:t>Процесс исследования, испытания программного продукта, имеющий своей целью проверку соответствия между реальным поведением программы и её ожидаемым поведением на конечном наборе тестов, выбранных определенным образом.</w:t>
            </w:r>
          </w:p>
        </w:tc>
      </w:tr>
      <w:tr w:rsidR="00F9143A" w:rsidRPr="00F9143A" w14:paraId="48C06989" w14:textId="77777777" w:rsidTr="007E1155">
        <w:trPr>
          <w:tblCellSpacing w:w="0" w:type="dxa"/>
        </w:trPr>
        <w:tc>
          <w:tcPr>
            <w:tcW w:w="2411" w:type="dxa"/>
            <w:shd w:val="clear" w:color="auto" w:fill="auto"/>
            <w:tcMar>
              <w:left w:w="57" w:type="dxa"/>
            </w:tcMar>
          </w:tcPr>
          <w:p w14:paraId="77E74251" w14:textId="77777777" w:rsidR="00F9143A" w:rsidRPr="00F9143A" w:rsidRDefault="00F9143A" w:rsidP="00F9143A">
            <w:pPr>
              <w:rPr>
                <w:szCs w:val="20"/>
              </w:rPr>
            </w:pPr>
            <w:r w:rsidRPr="00F9143A">
              <w:rPr>
                <w:szCs w:val="20"/>
              </w:rPr>
              <w:t>Техническая документация</w:t>
            </w:r>
          </w:p>
        </w:tc>
        <w:tc>
          <w:tcPr>
            <w:tcW w:w="7229" w:type="dxa"/>
            <w:shd w:val="clear" w:color="auto" w:fill="auto"/>
            <w:tcMar>
              <w:left w:w="57" w:type="dxa"/>
            </w:tcMar>
          </w:tcPr>
          <w:p w14:paraId="7DE802CD" w14:textId="77777777" w:rsidR="00F9143A" w:rsidRPr="00F9143A" w:rsidRDefault="00F9143A" w:rsidP="00F9143A">
            <w:pPr>
              <w:rPr>
                <w:szCs w:val="20"/>
              </w:rPr>
            </w:pPr>
            <w:r w:rsidRPr="00F9143A">
              <w:rPr>
                <w:szCs w:val="20"/>
              </w:rPr>
              <w:t>Набор документов, используемых при проектировании, создании и эксплуатации технических объектов.</w:t>
            </w:r>
          </w:p>
        </w:tc>
      </w:tr>
      <w:tr w:rsidR="00F9143A" w:rsidRPr="00F9143A" w14:paraId="1805D223" w14:textId="77777777" w:rsidTr="007E1155">
        <w:trPr>
          <w:tblCellSpacing w:w="0" w:type="dxa"/>
        </w:trPr>
        <w:tc>
          <w:tcPr>
            <w:tcW w:w="2411" w:type="dxa"/>
            <w:shd w:val="clear" w:color="auto" w:fill="auto"/>
            <w:tcMar>
              <w:left w:w="57" w:type="dxa"/>
            </w:tcMar>
          </w:tcPr>
          <w:p w14:paraId="189D7860" w14:textId="77777777" w:rsidR="00F9143A" w:rsidRPr="00F9143A" w:rsidRDefault="00F9143A" w:rsidP="00F9143A">
            <w:pPr>
              <w:rPr>
                <w:szCs w:val="20"/>
              </w:rPr>
            </w:pPr>
            <w:r w:rsidRPr="00F9143A">
              <w:rPr>
                <w:szCs w:val="20"/>
              </w:rPr>
              <w:t>Техническая поддержка</w:t>
            </w:r>
          </w:p>
        </w:tc>
        <w:tc>
          <w:tcPr>
            <w:tcW w:w="7229" w:type="dxa"/>
            <w:shd w:val="clear" w:color="auto" w:fill="auto"/>
            <w:tcMar>
              <w:left w:w="57" w:type="dxa"/>
            </w:tcMar>
          </w:tcPr>
          <w:p w14:paraId="6C1FB8EA" w14:textId="77777777" w:rsidR="00F9143A" w:rsidRPr="00F9143A" w:rsidRDefault="00F9143A" w:rsidP="00F9143A">
            <w:pPr>
              <w:rPr>
                <w:szCs w:val="20"/>
              </w:rPr>
            </w:pPr>
            <w:r w:rsidRPr="00F9143A">
              <w:rPr>
                <w:szCs w:val="20"/>
              </w:rPr>
              <w:t>Оказание консультационных и информационных услуг по поддержке работоспособности поддерживаемого программного продукта.</w:t>
            </w:r>
          </w:p>
        </w:tc>
      </w:tr>
      <w:tr w:rsidR="00F9143A" w:rsidRPr="00F9143A" w14:paraId="2274E518" w14:textId="77777777" w:rsidTr="007E1155">
        <w:trPr>
          <w:tblCellSpacing w:w="0" w:type="dxa"/>
        </w:trPr>
        <w:tc>
          <w:tcPr>
            <w:tcW w:w="2411" w:type="dxa"/>
            <w:shd w:val="clear" w:color="auto" w:fill="auto"/>
            <w:tcMar>
              <w:left w:w="57" w:type="dxa"/>
            </w:tcMar>
          </w:tcPr>
          <w:p w14:paraId="325B3633" w14:textId="77777777" w:rsidR="00F9143A" w:rsidRPr="00F9143A" w:rsidRDefault="00F9143A" w:rsidP="00F9143A">
            <w:pPr>
              <w:rPr>
                <w:szCs w:val="20"/>
              </w:rPr>
            </w:pPr>
            <w:r w:rsidRPr="00F9143A">
              <w:rPr>
                <w:szCs w:val="20"/>
              </w:rPr>
              <w:t>Техническое задание</w:t>
            </w:r>
          </w:p>
        </w:tc>
        <w:tc>
          <w:tcPr>
            <w:tcW w:w="7229" w:type="dxa"/>
            <w:shd w:val="clear" w:color="auto" w:fill="auto"/>
            <w:tcMar>
              <w:left w:w="57" w:type="dxa"/>
            </w:tcMar>
          </w:tcPr>
          <w:p w14:paraId="703AFFD1" w14:textId="77777777" w:rsidR="00F9143A" w:rsidRPr="00F9143A" w:rsidRDefault="00F9143A" w:rsidP="00F9143A">
            <w:pPr>
              <w:rPr>
                <w:szCs w:val="20"/>
              </w:rPr>
            </w:pPr>
            <w:r w:rsidRPr="00F9143A">
              <w:rPr>
                <w:szCs w:val="20"/>
              </w:rPr>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F9143A" w:rsidRPr="00F9143A" w14:paraId="24A62BBF" w14:textId="77777777" w:rsidTr="007E1155">
        <w:trPr>
          <w:tblCellSpacing w:w="0" w:type="dxa"/>
        </w:trPr>
        <w:tc>
          <w:tcPr>
            <w:tcW w:w="2411" w:type="dxa"/>
            <w:shd w:val="clear" w:color="auto" w:fill="auto"/>
            <w:tcMar>
              <w:left w:w="57" w:type="dxa"/>
            </w:tcMar>
          </w:tcPr>
          <w:p w14:paraId="7985A068" w14:textId="77777777" w:rsidR="00F9143A" w:rsidRPr="00F9143A" w:rsidRDefault="00F9143A" w:rsidP="00F9143A">
            <w:pPr>
              <w:rPr>
                <w:szCs w:val="20"/>
              </w:rPr>
            </w:pPr>
            <w:r w:rsidRPr="00F9143A">
              <w:rPr>
                <w:szCs w:val="20"/>
              </w:rPr>
              <w:t>Требование</w:t>
            </w:r>
          </w:p>
        </w:tc>
        <w:tc>
          <w:tcPr>
            <w:tcW w:w="7229" w:type="dxa"/>
            <w:shd w:val="clear" w:color="auto" w:fill="auto"/>
            <w:tcMar>
              <w:left w:w="57" w:type="dxa"/>
            </w:tcMar>
          </w:tcPr>
          <w:p w14:paraId="1667BC0E" w14:textId="77777777" w:rsidR="00F9143A" w:rsidRPr="00F9143A" w:rsidRDefault="00F9143A" w:rsidP="00F9143A">
            <w:pPr>
              <w:rPr>
                <w:szCs w:val="20"/>
              </w:rPr>
            </w:pPr>
            <w:r w:rsidRPr="00F9143A">
              <w:rPr>
                <w:szCs w:val="20"/>
              </w:rPr>
              <w:t>Утверждение, которое передаёт или выражает некоторую потребность и связанные с ней ограничения и условия.</w:t>
            </w:r>
          </w:p>
        </w:tc>
      </w:tr>
      <w:tr w:rsidR="00F9143A" w:rsidRPr="00F9143A" w14:paraId="1B9C6A53" w14:textId="77777777" w:rsidTr="007E1155">
        <w:trPr>
          <w:tblCellSpacing w:w="0" w:type="dxa"/>
        </w:trPr>
        <w:tc>
          <w:tcPr>
            <w:tcW w:w="2411" w:type="dxa"/>
            <w:shd w:val="clear" w:color="auto" w:fill="auto"/>
            <w:tcMar>
              <w:left w:w="57" w:type="dxa"/>
            </w:tcMar>
          </w:tcPr>
          <w:p w14:paraId="15E8FCE1" w14:textId="77777777" w:rsidR="00F9143A" w:rsidRPr="00F9143A" w:rsidRDefault="00F9143A" w:rsidP="00F9143A">
            <w:pPr>
              <w:rPr>
                <w:szCs w:val="20"/>
              </w:rPr>
            </w:pPr>
            <w:r w:rsidRPr="00F9143A">
              <w:rPr>
                <w:szCs w:val="20"/>
              </w:rPr>
              <w:t>Установка</w:t>
            </w:r>
          </w:p>
        </w:tc>
        <w:tc>
          <w:tcPr>
            <w:tcW w:w="7229" w:type="dxa"/>
            <w:shd w:val="clear" w:color="auto" w:fill="auto"/>
            <w:tcMar>
              <w:left w:w="57" w:type="dxa"/>
            </w:tcMar>
          </w:tcPr>
          <w:p w14:paraId="263A09F3" w14:textId="77777777" w:rsidR="00F9143A" w:rsidRPr="00F9143A" w:rsidRDefault="00F9143A" w:rsidP="00F9143A">
            <w:pPr>
              <w:rPr>
                <w:szCs w:val="20"/>
              </w:rPr>
            </w:pPr>
            <w:r w:rsidRPr="00F9143A">
              <w:rPr>
                <w:szCs w:val="20"/>
              </w:rPr>
              <w:t>Процедура, выполняемая человеком-пользователем, по внедрению продукта в его среду функционирования и приведению его в рабочее состояние.</w:t>
            </w:r>
          </w:p>
        </w:tc>
      </w:tr>
      <w:tr w:rsidR="00F9143A" w:rsidRPr="00F9143A" w14:paraId="4B9095D9" w14:textId="77777777" w:rsidTr="007E1155">
        <w:trPr>
          <w:tblCellSpacing w:w="0" w:type="dxa"/>
        </w:trPr>
        <w:tc>
          <w:tcPr>
            <w:tcW w:w="2411" w:type="dxa"/>
            <w:shd w:val="clear" w:color="auto" w:fill="auto"/>
            <w:tcMar>
              <w:left w:w="57" w:type="dxa"/>
            </w:tcMar>
          </w:tcPr>
          <w:p w14:paraId="5AA7AAB9" w14:textId="77777777" w:rsidR="00F9143A" w:rsidRPr="00F9143A" w:rsidRDefault="00F9143A" w:rsidP="00F9143A">
            <w:pPr>
              <w:rPr>
                <w:szCs w:val="20"/>
              </w:rPr>
            </w:pPr>
            <w:r w:rsidRPr="00F9143A">
              <w:rPr>
                <w:szCs w:val="20"/>
              </w:rPr>
              <w:t>Функциональное тестирование</w:t>
            </w:r>
          </w:p>
        </w:tc>
        <w:tc>
          <w:tcPr>
            <w:tcW w:w="7229" w:type="dxa"/>
            <w:shd w:val="clear" w:color="auto" w:fill="auto"/>
            <w:tcMar>
              <w:left w:w="57" w:type="dxa"/>
            </w:tcMar>
          </w:tcPr>
          <w:p w14:paraId="6D4D5A5D" w14:textId="77777777" w:rsidR="00F9143A" w:rsidRPr="00F9143A" w:rsidRDefault="00F9143A" w:rsidP="00F9143A">
            <w:pPr>
              <w:rPr>
                <w:szCs w:val="20"/>
              </w:rPr>
            </w:pPr>
            <w:r w:rsidRPr="00F9143A">
              <w:rPr>
                <w:szCs w:val="20"/>
              </w:rPr>
              <w:t>Тестирование системы на соответствие функциональным требованиям.</w:t>
            </w:r>
          </w:p>
        </w:tc>
      </w:tr>
      <w:tr w:rsidR="00F9143A" w:rsidRPr="00F9143A" w14:paraId="0610B697" w14:textId="77777777" w:rsidTr="007E1155">
        <w:trPr>
          <w:tblCellSpacing w:w="0" w:type="dxa"/>
        </w:trPr>
        <w:tc>
          <w:tcPr>
            <w:tcW w:w="2411" w:type="dxa"/>
            <w:shd w:val="clear" w:color="auto" w:fill="auto"/>
            <w:tcMar>
              <w:left w:w="57" w:type="dxa"/>
            </w:tcMar>
          </w:tcPr>
          <w:p w14:paraId="04D18D9D" w14:textId="77777777" w:rsidR="00F9143A" w:rsidRPr="00F9143A" w:rsidRDefault="00F9143A" w:rsidP="00F9143A">
            <w:pPr>
              <w:rPr>
                <w:szCs w:val="20"/>
              </w:rPr>
            </w:pPr>
            <w:r w:rsidRPr="00F9143A">
              <w:rPr>
                <w:szCs w:val="20"/>
              </w:rPr>
              <w:t>Функционирование</w:t>
            </w:r>
          </w:p>
        </w:tc>
        <w:tc>
          <w:tcPr>
            <w:tcW w:w="7229" w:type="dxa"/>
            <w:shd w:val="clear" w:color="auto" w:fill="auto"/>
            <w:tcMar>
              <w:left w:w="57" w:type="dxa"/>
            </w:tcMar>
          </w:tcPr>
          <w:p w14:paraId="76326319" w14:textId="77777777" w:rsidR="00F9143A" w:rsidRPr="00F9143A" w:rsidRDefault="00F9143A" w:rsidP="00F9143A">
            <w:pPr>
              <w:rPr>
                <w:szCs w:val="20"/>
              </w:rPr>
            </w:pPr>
            <w:r w:rsidRPr="00F9143A">
              <w:rPr>
                <w:szCs w:val="20"/>
              </w:rPr>
              <w:t>Стадия использования системы, включающая «обычное использование», администрирование и поддержку (сопровождение) системы после поставки и подготовки.</w:t>
            </w:r>
          </w:p>
        </w:tc>
      </w:tr>
      <w:tr w:rsidR="00F9143A" w:rsidRPr="00F9143A" w14:paraId="288C7DBB" w14:textId="77777777" w:rsidTr="007E1155">
        <w:trPr>
          <w:tblCellSpacing w:w="0" w:type="dxa"/>
        </w:trPr>
        <w:tc>
          <w:tcPr>
            <w:tcW w:w="2411" w:type="dxa"/>
            <w:shd w:val="clear" w:color="auto" w:fill="auto"/>
            <w:tcMar>
              <w:left w:w="57" w:type="dxa"/>
            </w:tcMar>
          </w:tcPr>
          <w:p w14:paraId="4A395FC0" w14:textId="77777777" w:rsidR="00F9143A" w:rsidRPr="00F9143A" w:rsidRDefault="00F9143A" w:rsidP="00F9143A">
            <w:pPr>
              <w:rPr>
                <w:szCs w:val="20"/>
              </w:rPr>
            </w:pPr>
            <w:proofErr w:type="spellStart"/>
            <w:r w:rsidRPr="00F9143A">
              <w:rPr>
                <w:szCs w:val="20"/>
              </w:rPr>
              <w:t>Фронтенд</w:t>
            </w:r>
            <w:proofErr w:type="spellEnd"/>
          </w:p>
        </w:tc>
        <w:tc>
          <w:tcPr>
            <w:tcW w:w="7229" w:type="dxa"/>
            <w:shd w:val="clear" w:color="auto" w:fill="auto"/>
            <w:tcMar>
              <w:left w:w="57" w:type="dxa"/>
            </w:tcMar>
          </w:tcPr>
          <w:p w14:paraId="161B18A0" w14:textId="77777777" w:rsidR="00F9143A" w:rsidRPr="00F9143A" w:rsidRDefault="00F9143A" w:rsidP="00F9143A">
            <w:pPr>
              <w:rPr>
                <w:szCs w:val="20"/>
              </w:rPr>
            </w:pPr>
            <w:r w:rsidRPr="00F9143A">
              <w:t>Клиентская сторона пользовательского интерфейса к программно-аппаратной части сервиса, отображающаяся в браузере</w:t>
            </w:r>
          </w:p>
        </w:tc>
      </w:tr>
      <w:tr w:rsidR="00F9143A" w:rsidRPr="00F9143A" w14:paraId="6C3668E5" w14:textId="77777777" w:rsidTr="007E1155">
        <w:trPr>
          <w:trHeight w:val="276"/>
          <w:tblCellSpacing w:w="0" w:type="dxa"/>
        </w:trPr>
        <w:tc>
          <w:tcPr>
            <w:tcW w:w="2411" w:type="dxa"/>
            <w:vMerge w:val="restart"/>
            <w:shd w:val="clear" w:color="FFFFFF" w:fill="FFFFFF"/>
            <w:tcMar>
              <w:top w:w="15" w:type="dxa"/>
              <w:left w:w="57" w:type="dxa"/>
              <w:bottom w:w="15" w:type="dxa"/>
              <w:right w:w="15" w:type="dxa"/>
            </w:tcMar>
          </w:tcPr>
          <w:p w14:paraId="30C02CFA" w14:textId="77777777" w:rsidR="00F9143A" w:rsidRPr="00F9143A" w:rsidRDefault="00F9143A" w:rsidP="00F9143A">
            <w:pPr>
              <w:rPr>
                <w:szCs w:val="20"/>
                <w:highlight w:val="white"/>
              </w:rPr>
            </w:pPr>
            <w:r w:rsidRPr="00F9143A">
              <w:rPr>
                <w:szCs w:val="20"/>
                <w:highlight w:val="white"/>
              </w:rPr>
              <w:t xml:space="preserve">Частное техническое задание </w:t>
            </w:r>
          </w:p>
        </w:tc>
        <w:tc>
          <w:tcPr>
            <w:tcW w:w="7229" w:type="dxa"/>
            <w:vMerge w:val="restart"/>
            <w:shd w:val="clear" w:color="FFFFFF" w:fill="FFFFFF"/>
            <w:tcMar>
              <w:top w:w="15" w:type="dxa"/>
              <w:left w:w="57" w:type="dxa"/>
              <w:bottom w:w="15" w:type="dxa"/>
              <w:right w:w="15" w:type="dxa"/>
            </w:tcMar>
          </w:tcPr>
          <w:p w14:paraId="578A3595" w14:textId="77777777" w:rsidR="00F9143A" w:rsidRPr="00F9143A" w:rsidRDefault="00F9143A" w:rsidP="00F9143A">
            <w:pPr>
              <w:rPr>
                <w:highlight w:val="white"/>
              </w:rPr>
            </w:pPr>
            <w:r w:rsidRPr="00F9143A">
              <w:rPr>
                <w:szCs w:val="20"/>
                <w:highlight w:val="white"/>
              </w:rPr>
              <w:t>Документ, содержащий согласованные требования заказчика в соответствии с которым осуществляются выполнение работ для подсистем и их приёмка</w:t>
            </w:r>
          </w:p>
        </w:tc>
      </w:tr>
      <w:tr w:rsidR="00F9143A" w:rsidRPr="00F9143A" w14:paraId="0534A5F8" w14:textId="77777777" w:rsidTr="007E1155">
        <w:trPr>
          <w:tblCellSpacing w:w="0" w:type="dxa"/>
        </w:trPr>
        <w:tc>
          <w:tcPr>
            <w:tcW w:w="2411" w:type="dxa"/>
            <w:shd w:val="clear" w:color="auto" w:fill="auto"/>
            <w:tcMar>
              <w:left w:w="57" w:type="dxa"/>
            </w:tcMar>
          </w:tcPr>
          <w:p w14:paraId="7E631C3D" w14:textId="77777777" w:rsidR="00F9143A" w:rsidRPr="00F9143A" w:rsidRDefault="00F9143A" w:rsidP="00F9143A">
            <w:pPr>
              <w:rPr>
                <w:szCs w:val="20"/>
              </w:rPr>
            </w:pPr>
            <w:proofErr w:type="spellStart"/>
            <w:r w:rsidRPr="00F9143A">
              <w:rPr>
                <w:szCs w:val="20"/>
              </w:rPr>
              <w:lastRenderedPageBreak/>
              <w:t>Юзабилити</w:t>
            </w:r>
            <w:proofErr w:type="spellEnd"/>
            <w:r w:rsidRPr="00F9143A">
              <w:rPr>
                <w:szCs w:val="20"/>
              </w:rPr>
              <w:t xml:space="preserve"> (удобство использования, эргономичность)</w:t>
            </w:r>
          </w:p>
        </w:tc>
        <w:tc>
          <w:tcPr>
            <w:tcW w:w="7229" w:type="dxa"/>
            <w:shd w:val="clear" w:color="auto" w:fill="auto"/>
            <w:tcMar>
              <w:left w:w="57" w:type="dxa"/>
            </w:tcMar>
          </w:tcPr>
          <w:p w14:paraId="3B3F4486" w14:textId="77777777" w:rsidR="00F9143A" w:rsidRPr="00F9143A" w:rsidRDefault="00F9143A" w:rsidP="00F9143A">
            <w:pPr>
              <w:rPr>
                <w:szCs w:val="20"/>
              </w:rPr>
            </w:pPr>
            <w:r w:rsidRPr="00F9143A">
              <w:rPr>
                <w:szCs w:val="20"/>
              </w:rPr>
              <w:t>Способность продукта быть понимаемым, изучаемым, используемым и привлекательным для пользователя в заданных условиях</w:t>
            </w:r>
          </w:p>
        </w:tc>
      </w:tr>
      <w:tr w:rsidR="00F9143A" w:rsidRPr="00F9143A" w14:paraId="5681B986" w14:textId="77777777" w:rsidTr="007E1155">
        <w:trPr>
          <w:trHeight w:val="276"/>
          <w:tblCellSpacing w:w="0" w:type="dxa"/>
        </w:trPr>
        <w:tc>
          <w:tcPr>
            <w:tcW w:w="2411" w:type="dxa"/>
            <w:vMerge w:val="restart"/>
            <w:shd w:val="clear" w:color="FFFFFF" w:fill="FFFFFF"/>
            <w:tcMar>
              <w:top w:w="15" w:type="dxa"/>
              <w:left w:w="57" w:type="dxa"/>
              <w:bottom w:w="15" w:type="dxa"/>
              <w:right w:w="15" w:type="dxa"/>
            </w:tcMar>
          </w:tcPr>
          <w:p w14:paraId="4FCFD40A" w14:textId="77777777" w:rsidR="00F9143A" w:rsidRPr="00F9143A" w:rsidRDefault="00F9143A" w:rsidP="00F9143A">
            <w:pPr>
              <w:rPr>
                <w:szCs w:val="20"/>
                <w:lang w:val="en-US"/>
              </w:rPr>
            </w:pPr>
            <w:proofErr w:type="spellStart"/>
            <w:r w:rsidRPr="00F9143A">
              <w:rPr>
                <w:szCs w:val="20"/>
              </w:rPr>
              <w:t>Application</w:t>
            </w:r>
            <w:proofErr w:type="spellEnd"/>
            <w:r w:rsidRPr="00F9143A">
              <w:rPr>
                <w:szCs w:val="20"/>
              </w:rPr>
              <w:t xml:space="preserve"> </w:t>
            </w:r>
            <w:proofErr w:type="spellStart"/>
            <w:r w:rsidRPr="00F9143A">
              <w:rPr>
                <w:szCs w:val="20"/>
              </w:rPr>
              <w:t>Programming</w:t>
            </w:r>
            <w:proofErr w:type="spellEnd"/>
            <w:r w:rsidRPr="00F9143A">
              <w:rPr>
                <w:szCs w:val="20"/>
              </w:rPr>
              <w:t xml:space="preserve"> </w:t>
            </w:r>
            <w:proofErr w:type="spellStart"/>
            <w:r w:rsidRPr="00F9143A">
              <w:rPr>
                <w:szCs w:val="20"/>
              </w:rPr>
              <w:t>Interface</w:t>
            </w:r>
            <w:proofErr w:type="spellEnd"/>
            <w:r w:rsidRPr="00F9143A">
              <w:rPr>
                <w:szCs w:val="20"/>
              </w:rPr>
              <w:t xml:space="preserve"> (</w:t>
            </w:r>
            <w:r w:rsidRPr="00F9143A">
              <w:rPr>
                <w:szCs w:val="20"/>
                <w:lang w:val="en-US"/>
              </w:rPr>
              <w:t>API)</w:t>
            </w:r>
          </w:p>
        </w:tc>
        <w:tc>
          <w:tcPr>
            <w:tcW w:w="7229" w:type="dxa"/>
            <w:vMerge w:val="restart"/>
            <w:shd w:val="clear" w:color="FFFFFF" w:fill="FFFFFF"/>
            <w:tcMar>
              <w:top w:w="15" w:type="dxa"/>
              <w:left w:w="57" w:type="dxa"/>
              <w:bottom w:w="15" w:type="dxa"/>
              <w:right w:w="15" w:type="dxa"/>
            </w:tcMar>
          </w:tcPr>
          <w:p w14:paraId="73065F44" w14:textId="77777777" w:rsidR="00F9143A" w:rsidRPr="00F9143A" w:rsidRDefault="00F9143A" w:rsidP="00F9143A">
            <w:pPr>
              <w:rPr>
                <w:szCs w:val="20"/>
              </w:rPr>
            </w:pPr>
            <w:r w:rsidRPr="00F9143A">
              <w:rPr>
                <w:szCs w:val="20"/>
              </w:rPr>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F9143A" w:rsidRPr="00F9143A" w14:paraId="5763521E" w14:textId="77777777" w:rsidTr="007E1155">
        <w:trPr>
          <w:trHeight w:val="276"/>
          <w:tblCellSpacing w:w="0" w:type="dxa"/>
        </w:trPr>
        <w:tc>
          <w:tcPr>
            <w:tcW w:w="2411" w:type="dxa"/>
            <w:vMerge w:val="restart"/>
            <w:shd w:val="clear" w:color="FFFFFF" w:fill="FFFFFF"/>
            <w:tcMar>
              <w:top w:w="15" w:type="dxa"/>
              <w:left w:w="57" w:type="dxa"/>
              <w:bottom w:w="15" w:type="dxa"/>
              <w:right w:w="15" w:type="dxa"/>
            </w:tcMar>
          </w:tcPr>
          <w:p w14:paraId="49B73367" w14:textId="77777777" w:rsidR="00F9143A" w:rsidRPr="00F9143A" w:rsidRDefault="00F9143A" w:rsidP="00F9143A">
            <w:pPr>
              <w:rPr>
                <w:szCs w:val="20"/>
              </w:rPr>
            </w:pPr>
            <w:r w:rsidRPr="00F9143A">
              <w:rPr>
                <w:szCs w:val="20"/>
              </w:rPr>
              <w:t>ETL процессы</w:t>
            </w:r>
          </w:p>
        </w:tc>
        <w:tc>
          <w:tcPr>
            <w:tcW w:w="7229" w:type="dxa"/>
            <w:vMerge w:val="restart"/>
            <w:shd w:val="clear" w:color="FFFFFF" w:fill="FFFFFF"/>
            <w:tcMar>
              <w:top w:w="15" w:type="dxa"/>
              <w:left w:w="57" w:type="dxa"/>
              <w:bottom w:w="15" w:type="dxa"/>
              <w:right w:w="15" w:type="dxa"/>
            </w:tcMar>
          </w:tcPr>
          <w:p w14:paraId="143BDB93" w14:textId="77777777" w:rsidR="00F9143A" w:rsidRPr="00F9143A" w:rsidRDefault="00F9143A" w:rsidP="00F9143A">
            <w:pPr>
              <w:rPr>
                <w:szCs w:val="20"/>
              </w:rPr>
            </w:pPr>
            <w:r w:rsidRPr="00F9143A">
              <w:rPr>
                <w:szCs w:val="20"/>
              </w:rPr>
              <w:t xml:space="preserve">(от англ. </w:t>
            </w:r>
            <w:proofErr w:type="spellStart"/>
            <w:r w:rsidRPr="00F9143A">
              <w:rPr>
                <w:szCs w:val="20"/>
              </w:rPr>
              <w:t>Extract</w:t>
            </w:r>
            <w:proofErr w:type="spellEnd"/>
            <w:r w:rsidRPr="00F9143A">
              <w:rPr>
                <w:szCs w:val="20"/>
              </w:rPr>
              <w:t xml:space="preserve">, </w:t>
            </w:r>
            <w:proofErr w:type="spellStart"/>
            <w:r w:rsidRPr="00F9143A">
              <w:rPr>
                <w:szCs w:val="20"/>
              </w:rPr>
              <w:t>Transform</w:t>
            </w:r>
            <w:proofErr w:type="spellEnd"/>
            <w:r w:rsidRPr="00F9143A">
              <w:rPr>
                <w:szCs w:val="20"/>
              </w:rPr>
              <w:t>, </w:t>
            </w:r>
            <w:proofErr w:type="spellStart"/>
            <w:r w:rsidRPr="00F9143A">
              <w:rPr>
                <w:szCs w:val="20"/>
              </w:rPr>
              <w:t>Load</w:t>
            </w:r>
            <w:proofErr w:type="spellEnd"/>
            <w:r w:rsidRPr="00F9143A">
              <w:rPr>
                <w:szCs w:val="20"/>
              </w:rPr>
              <w:t> — дословно «извлечение, преобразование, загрузка») — один из основных процессов в управлении хранилищами данных, который включает в себя: извлечение данных из внешних источников; их трансформация и очистка, чтобы они соответствовали потребностям бизнес-модели; и загрузка их в хранилище данных.</w:t>
            </w:r>
          </w:p>
        </w:tc>
      </w:tr>
      <w:tr w:rsidR="00F9143A" w:rsidRPr="00F9143A" w14:paraId="22675617" w14:textId="77777777" w:rsidTr="007E1155">
        <w:trPr>
          <w:tblCellSpacing w:w="0" w:type="dxa"/>
        </w:trPr>
        <w:tc>
          <w:tcPr>
            <w:tcW w:w="2411" w:type="dxa"/>
            <w:shd w:val="clear" w:color="auto" w:fill="auto"/>
            <w:tcMar>
              <w:left w:w="57" w:type="dxa"/>
            </w:tcMar>
          </w:tcPr>
          <w:p w14:paraId="18524030" w14:textId="77777777" w:rsidR="00F9143A" w:rsidRPr="00F9143A" w:rsidRDefault="00F9143A" w:rsidP="00F9143A">
            <w:pPr>
              <w:rPr>
                <w:szCs w:val="20"/>
              </w:rPr>
            </w:pPr>
            <w:proofErr w:type="spellStart"/>
            <w:r w:rsidRPr="00F9143A">
              <w:rPr>
                <w:szCs w:val="20"/>
              </w:rPr>
              <w:t>Kubernetes</w:t>
            </w:r>
            <w:proofErr w:type="spellEnd"/>
          </w:p>
          <w:p w14:paraId="26752B82" w14:textId="77777777" w:rsidR="00F9143A" w:rsidRPr="00F9143A" w:rsidRDefault="00F9143A" w:rsidP="00F9143A">
            <w:pPr>
              <w:rPr>
                <w:szCs w:val="20"/>
              </w:rPr>
            </w:pPr>
          </w:p>
        </w:tc>
        <w:tc>
          <w:tcPr>
            <w:tcW w:w="7229" w:type="dxa"/>
            <w:shd w:val="clear" w:color="auto" w:fill="auto"/>
            <w:tcMar>
              <w:left w:w="57" w:type="dxa"/>
            </w:tcMar>
          </w:tcPr>
          <w:p w14:paraId="7812EB4C" w14:textId="77777777" w:rsidR="00F9143A" w:rsidRPr="00F9143A" w:rsidRDefault="00F9143A" w:rsidP="00F9143A">
            <w:pPr>
              <w:rPr>
                <w:szCs w:val="20"/>
              </w:rPr>
            </w:pPr>
            <w:r w:rsidRPr="00F9143A">
              <w:rPr>
                <w:szCs w:val="20"/>
              </w:rPr>
              <w:t>О</w:t>
            </w:r>
            <w:hyperlink r:id="rId22" w:tooltip="Открытое программное обеспечение" w:history="1">
              <w:r w:rsidRPr="00F9143A">
                <w:rPr>
                  <w:szCs w:val="20"/>
                </w:rPr>
                <w:t>ткрытое программное обеспечение</w:t>
              </w:r>
            </w:hyperlink>
            <w:r w:rsidRPr="00F9143A">
              <w:rPr>
                <w:szCs w:val="20"/>
              </w:rPr>
              <w:t> для </w:t>
            </w:r>
            <w:hyperlink r:id="rId23" w:tooltip="Оркестровка (ИТ)" w:history="1">
              <w:r w:rsidRPr="00F9143A">
                <w:rPr>
                  <w:szCs w:val="20"/>
                </w:rPr>
                <w:t>оркестровки</w:t>
              </w:r>
            </w:hyperlink>
            <w:r w:rsidRPr="00F9143A">
              <w:rPr>
                <w:szCs w:val="20"/>
              </w:rPr>
              <w:t> </w:t>
            </w:r>
            <w:proofErr w:type="spellStart"/>
            <w:r w:rsidRPr="00F9143A">
              <w:rPr>
                <w:szCs w:val="20"/>
              </w:rPr>
              <w:t>контейнеризированных</w:t>
            </w:r>
            <w:proofErr w:type="spellEnd"/>
            <w:r w:rsidRPr="00F9143A">
              <w:rPr>
                <w:szCs w:val="20"/>
              </w:rPr>
              <w:t xml:space="preserve"> приложений — автоматизации их развёртывания, масштабирования и координации в условиях </w:t>
            </w:r>
            <w:hyperlink r:id="rId24" w:tooltip="Кластер (группа компьютеров)" w:history="1">
              <w:r w:rsidRPr="00F9143A">
                <w:rPr>
                  <w:szCs w:val="20"/>
                </w:rPr>
                <w:t>кластера</w:t>
              </w:r>
            </w:hyperlink>
            <w:r w:rsidRPr="00F9143A">
              <w:rPr>
                <w:szCs w:val="20"/>
              </w:rPr>
              <w:t>. Поддерживает основные технологии </w:t>
            </w:r>
            <w:hyperlink r:id="rId25" w:tooltip="Контейнеризация" w:history="1">
              <w:r w:rsidRPr="00F9143A">
                <w:rPr>
                  <w:szCs w:val="20"/>
                </w:rPr>
                <w:t>контейнеризации</w:t>
              </w:r>
            </w:hyperlink>
            <w:r w:rsidRPr="00F9143A">
              <w:rPr>
                <w:szCs w:val="20"/>
              </w:rPr>
              <w:t>, включая </w:t>
            </w:r>
            <w:proofErr w:type="spellStart"/>
            <w:r w:rsidR="00F62F5B">
              <w:rPr>
                <w:szCs w:val="20"/>
              </w:rPr>
              <w:fldChar w:fldCharType="begin"/>
            </w:r>
            <w:r w:rsidR="00F62F5B">
              <w:rPr>
                <w:szCs w:val="20"/>
              </w:rPr>
              <w:instrText xml:space="preserve"> HYPERLINK "https://ru.wikipedia.org/wiki/Docker" \o "Docker" </w:instrText>
            </w:r>
            <w:r w:rsidR="00F62F5B">
              <w:rPr>
                <w:szCs w:val="20"/>
              </w:rPr>
              <w:fldChar w:fldCharType="separate"/>
            </w:r>
            <w:r w:rsidRPr="00F9143A">
              <w:rPr>
                <w:szCs w:val="20"/>
              </w:rPr>
              <w:t>Docker</w:t>
            </w:r>
            <w:proofErr w:type="spellEnd"/>
            <w:r w:rsidR="00F62F5B">
              <w:rPr>
                <w:szCs w:val="20"/>
              </w:rPr>
              <w:fldChar w:fldCharType="end"/>
            </w:r>
            <w:r w:rsidRPr="00F9143A">
              <w:rPr>
                <w:szCs w:val="20"/>
              </w:rPr>
              <w:t>, </w:t>
            </w:r>
            <w:proofErr w:type="spellStart"/>
            <w:r w:rsidR="00F62F5B">
              <w:rPr>
                <w:szCs w:val="20"/>
              </w:rPr>
              <w:fldChar w:fldCharType="begin"/>
            </w:r>
            <w:r w:rsidR="00F62F5B">
              <w:rPr>
                <w:szCs w:val="20"/>
              </w:rPr>
              <w:instrText xml:space="preserve"> HYPERLINK "https://ru.wikipedia.org/w/index.php?title=Rkt&amp;action=edit&amp;redlink=1" \o "Rkt (страница отсутствует)" </w:instrText>
            </w:r>
            <w:r w:rsidR="00F62F5B">
              <w:rPr>
                <w:szCs w:val="20"/>
              </w:rPr>
              <w:fldChar w:fldCharType="separate"/>
            </w:r>
            <w:r w:rsidRPr="00F9143A">
              <w:rPr>
                <w:szCs w:val="20"/>
              </w:rPr>
              <w:t>rkt</w:t>
            </w:r>
            <w:proofErr w:type="spellEnd"/>
            <w:r w:rsidR="00F62F5B">
              <w:rPr>
                <w:szCs w:val="20"/>
              </w:rPr>
              <w:fldChar w:fldCharType="end"/>
            </w:r>
            <w:r w:rsidRPr="00F9143A">
              <w:rPr>
                <w:szCs w:val="20"/>
              </w:rPr>
              <w:t>, также возможна поддержка технологий </w:t>
            </w:r>
            <w:hyperlink r:id="rId26" w:tooltip="Аппаратная виртуализация" w:history="1">
              <w:r w:rsidRPr="00F9143A">
                <w:rPr>
                  <w:szCs w:val="20"/>
                </w:rPr>
                <w:t>аппаратной виртуализации</w:t>
              </w:r>
            </w:hyperlink>
            <w:r w:rsidRPr="00F9143A">
              <w:rPr>
                <w:szCs w:val="20"/>
              </w:rPr>
              <w:t>.</w:t>
            </w:r>
          </w:p>
          <w:p w14:paraId="08D9B0FC" w14:textId="77777777" w:rsidR="00F9143A" w:rsidRPr="00F9143A" w:rsidRDefault="00F9143A" w:rsidP="00F9143A">
            <w:pPr>
              <w:rPr>
                <w:szCs w:val="20"/>
              </w:rPr>
            </w:pPr>
          </w:p>
        </w:tc>
      </w:tr>
      <w:tr w:rsidR="00F9143A" w:rsidRPr="00F9143A" w14:paraId="134220F8" w14:textId="77777777" w:rsidTr="007E1155">
        <w:trPr>
          <w:tblCellSpacing w:w="0" w:type="dxa"/>
        </w:trPr>
        <w:tc>
          <w:tcPr>
            <w:tcW w:w="2411" w:type="dxa"/>
            <w:shd w:val="clear" w:color="auto" w:fill="auto"/>
            <w:tcMar>
              <w:left w:w="57" w:type="dxa"/>
            </w:tcMar>
          </w:tcPr>
          <w:p w14:paraId="715E8014" w14:textId="77777777" w:rsidR="00F9143A" w:rsidRPr="00F9143A" w:rsidRDefault="00F9143A" w:rsidP="00F9143A">
            <w:pPr>
              <w:rPr>
                <w:szCs w:val="20"/>
                <w:highlight w:val="white"/>
              </w:rPr>
            </w:pPr>
            <w:proofErr w:type="spellStart"/>
            <w:r w:rsidRPr="00F9143A">
              <w:rPr>
                <w:szCs w:val="20"/>
                <w:highlight w:val="white"/>
              </w:rPr>
              <w:t>Json</w:t>
            </w:r>
            <w:proofErr w:type="spellEnd"/>
          </w:p>
        </w:tc>
        <w:tc>
          <w:tcPr>
            <w:tcW w:w="7229" w:type="dxa"/>
            <w:shd w:val="clear" w:color="auto" w:fill="auto"/>
            <w:tcMar>
              <w:left w:w="57" w:type="dxa"/>
            </w:tcMar>
          </w:tcPr>
          <w:p w14:paraId="5164634B" w14:textId="77777777" w:rsidR="00F9143A" w:rsidRPr="00F9143A" w:rsidRDefault="00F9143A" w:rsidP="00F9143A">
            <w:pPr>
              <w:rPr>
                <w:szCs w:val="20"/>
                <w:highlight w:val="white"/>
              </w:rPr>
            </w:pPr>
            <w:r w:rsidRPr="00F9143A">
              <w:rPr>
                <w:szCs w:val="20"/>
                <w:highlight w:val="white"/>
              </w:rPr>
              <w:t>Это формат передачи данных, который используется при взаимодействии веб-сервера и браузера</w:t>
            </w:r>
          </w:p>
        </w:tc>
      </w:tr>
      <w:tr w:rsidR="00F9143A" w:rsidRPr="00F9143A" w14:paraId="0FBF6DB0" w14:textId="77777777" w:rsidTr="007E1155">
        <w:trPr>
          <w:tblCellSpacing w:w="0" w:type="dxa"/>
        </w:trPr>
        <w:tc>
          <w:tcPr>
            <w:tcW w:w="2411" w:type="dxa"/>
            <w:shd w:val="clear" w:color="auto" w:fill="auto"/>
            <w:tcMar>
              <w:left w:w="57" w:type="dxa"/>
            </w:tcMar>
          </w:tcPr>
          <w:p w14:paraId="6AF79312" w14:textId="77777777" w:rsidR="00F9143A" w:rsidRPr="00F9143A" w:rsidRDefault="00F9143A" w:rsidP="00F9143A">
            <w:pPr>
              <w:rPr>
                <w:szCs w:val="20"/>
              </w:rPr>
            </w:pPr>
            <w:proofErr w:type="spellStart"/>
            <w:r w:rsidRPr="00F9143A">
              <w:rPr>
                <w:szCs w:val="20"/>
              </w:rPr>
              <w:t>MySQL</w:t>
            </w:r>
            <w:proofErr w:type="spellEnd"/>
          </w:p>
          <w:p w14:paraId="36D21698" w14:textId="77777777" w:rsidR="00F9143A" w:rsidRPr="00F9143A" w:rsidRDefault="00F9143A" w:rsidP="00F9143A">
            <w:pPr>
              <w:rPr>
                <w:szCs w:val="20"/>
              </w:rPr>
            </w:pPr>
          </w:p>
        </w:tc>
        <w:tc>
          <w:tcPr>
            <w:tcW w:w="7229" w:type="dxa"/>
            <w:shd w:val="clear" w:color="auto" w:fill="auto"/>
            <w:tcMar>
              <w:left w:w="57" w:type="dxa"/>
            </w:tcMar>
          </w:tcPr>
          <w:p w14:paraId="34B9A534" w14:textId="77777777" w:rsidR="00F9143A" w:rsidRPr="00F9143A" w:rsidRDefault="00F9143A" w:rsidP="00F9143A">
            <w:pPr>
              <w:rPr>
                <w:szCs w:val="20"/>
              </w:rPr>
            </w:pPr>
            <w:r w:rsidRPr="00F9143A">
              <w:rPr>
                <w:szCs w:val="20"/>
              </w:rPr>
              <w:t>С</w:t>
            </w:r>
            <w:hyperlink r:id="rId27" w:tooltip="Свободное ПО" w:history="1">
              <w:r w:rsidRPr="00F9143A">
                <w:rPr>
                  <w:szCs w:val="20"/>
                </w:rPr>
                <w:t>вободная</w:t>
              </w:r>
            </w:hyperlink>
            <w:r w:rsidRPr="00F9143A">
              <w:rPr>
                <w:szCs w:val="20"/>
              </w:rPr>
              <w:t> </w:t>
            </w:r>
            <w:hyperlink r:id="rId28" w:tooltip="https://ru.wikipedia.org/wiki/%D0%A0%D0%B5%D0%BB%D1%8F%D1%86%D0%B8%D0%BE%D0%BD%D0%BD%D0%B0%D1%8F_%D0%A1%D0%A3%D0%91%D0%94" w:history="1">
              <w:r w:rsidRPr="00F9143A">
                <w:rPr>
                  <w:szCs w:val="20"/>
                </w:rPr>
                <w:t>реляционная система управления базами данных</w:t>
              </w:r>
            </w:hyperlink>
          </w:p>
          <w:p w14:paraId="51038984" w14:textId="77777777" w:rsidR="00F9143A" w:rsidRPr="00F9143A" w:rsidRDefault="00F9143A" w:rsidP="00F9143A">
            <w:pPr>
              <w:rPr>
                <w:szCs w:val="20"/>
              </w:rPr>
            </w:pPr>
          </w:p>
        </w:tc>
      </w:tr>
      <w:tr w:rsidR="00F9143A" w:rsidRPr="00F9143A" w14:paraId="19F6A839" w14:textId="77777777" w:rsidTr="007E1155">
        <w:trPr>
          <w:tblCellSpacing w:w="0" w:type="dxa"/>
        </w:trPr>
        <w:tc>
          <w:tcPr>
            <w:tcW w:w="2411" w:type="dxa"/>
            <w:shd w:val="clear" w:color="auto" w:fill="auto"/>
            <w:tcMar>
              <w:left w:w="57" w:type="dxa"/>
            </w:tcMar>
          </w:tcPr>
          <w:p w14:paraId="3DDFBF85" w14:textId="77777777" w:rsidR="00F9143A" w:rsidRPr="00F9143A" w:rsidRDefault="00F9143A" w:rsidP="00F9143A">
            <w:pPr>
              <w:rPr>
                <w:szCs w:val="20"/>
              </w:rPr>
            </w:pPr>
            <w:proofErr w:type="spellStart"/>
            <w:r w:rsidRPr="00F9143A">
              <w:rPr>
                <w:szCs w:val="20"/>
              </w:rPr>
              <w:t>PostgreSQL</w:t>
            </w:r>
            <w:proofErr w:type="spellEnd"/>
          </w:p>
        </w:tc>
        <w:tc>
          <w:tcPr>
            <w:tcW w:w="7229" w:type="dxa"/>
            <w:shd w:val="clear" w:color="auto" w:fill="auto"/>
            <w:tcMar>
              <w:left w:w="57" w:type="dxa"/>
            </w:tcMar>
          </w:tcPr>
          <w:p w14:paraId="4BC32F33" w14:textId="77777777" w:rsidR="00F9143A" w:rsidRPr="00F9143A" w:rsidRDefault="00F9143A" w:rsidP="00F9143A">
            <w:pPr>
              <w:rPr>
                <w:szCs w:val="20"/>
              </w:rPr>
            </w:pPr>
            <w:r w:rsidRPr="00F9143A">
              <w:rPr>
                <w:szCs w:val="20"/>
              </w:rPr>
              <w:t>Свободная реляционная система управления базами данных</w:t>
            </w:r>
          </w:p>
        </w:tc>
      </w:tr>
      <w:tr w:rsidR="00F9143A" w:rsidRPr="00F9143A" w14:paraId="1FF51048" w14:textId="77777777" w:rsidTr="007E1155">
        <w:trPr>
          <w:tblCellSpacing w:w="0" w:type="dxa"/>
        </w:trPr>
        <w:tc>
          <w:tcPr>
            <w:tcW w:w="2411" w:type="dxa"/>
            <w:shd w:val="clear" w:color="auto" w:fill="auto"/>
            <w:tcMar>
              <w:left w:w="57" w:type="dxa"/>
            </w:tcMar>
          </w:tcPr>
          <w:p w14:paraId="26A04D61" w14:textId="77777777" w:rsidR="00F9143A" w:rsidRPr="00F9143A" w:rsidRDefault="00F9143A" w:rsidP="00F9143A">
            <w:pPr>
              <w:rPr>
                <w:szCs w:val="20"/>
              </w:rPr>
            </w:pPr>
            <w:r w:rsidRPr="00F9143A">
              <w:rPr>
                <w:szCs w:val="20"/>
              </w:rPr>
              <w:t>PWA</w:t>
            </w:r>
          </w:p>
        </w:tc>
        <w:tc>
          <w:tcPr>
            <w:tcW w:w="7229" w:type="dxa"/>
            <w:shd w:val="clear" w:color="auto" w:fill="auto"/>
            <w:tcMar>
              <w:left w:w="57" w:type="dxa"/>
            </w:tcMar>
          </w:tcPr>
          <w:p w14:paraId="6EC53E54" w14:textId="77777777" w:rsidR="00F9143A" w:rsidRPr="00F9143A" w:rsidRDefault="00F9143A" w:rsidP="00F9143A">
            <w:pPr>
              <w:rPr>
                <w:szCs w:val="20"/>
              </w:rPr>
            </w:pPr>
            <w:proofErr w:type="spellStart"/>
            <w:r w:rsidRPr="00F9143A">
              <w:rPr>
                <w:szCs w:val="20"/>
              </w:rPr>
              <w:t>Progressive</w:t>
            </w:r>
            <w:proofErr w:type="spellEnd"/>
            <w:r w:rsidRPr="00F9143A">
              <w:rPr>
                <w:szCs w:val="20"/>
              </w:rPr>
              <w:t xml:space="preserve"> </w:t>
            </w:r>
            <w:proofErr w:type="spellStart"/>
            <w:r w:rsidRPr="00F9143A">
              <w:rPr>
                <w:szCs w:val="20"/>
              </w:rPr>
              <w:t>Web</w:t>
            </w:r>
            <w:proofErr w:type="spellEnd"/>
            <w:r w:rsidRPr="00F9143A">
              <w:rPr>
                <w:szCs w:val="20"/>
              </w:rPr>
              <w:t xml:space="preserve"> </w:t>
            </w:r>
            <w:proofErr w:type="spellStart"/>
            <w:r w:rsidRPr="00F9143A">
              <w:rPr>
                <w:szCs w:val="20"/>
              </w:rPr>
              <w:t>Application</w:t>
            </w:r>
            <w:proofErr w:type="spellEnd"/>
            <w:r w:rsidRPr="00F9143A">
              <w:rPr>
                <w:szCs w:val="20"/>
              </w:rPr>
              <w:t xml:space="preserve"> – технология в </w:t>
            </w:r>
            <w:proofErr w:type="spellStart"/>
            <w:r w:rsidRPr="00F9143A">
              <w:rPr>
                <w:szCs w:val="20"/>
              </w:rPr>
              <w:t>web</w:t>
            </w:r>
            <w:proofErr w:type="spellEnd"/>
            <w:r w:rsidRPr="00F9143A">
              <w:rPr>
                <w:szCs w:val="20"/>
              </w:rPr>
              <w:t>-разработке, которая визуально и функционально трансформирует сайт в приложение.</w:t>
            </w:r>
          </w:p>
        </w:tc>
      </w:tr>
    </w:tbl>
    <w:p w14:paraId="177E6610" w14:textId="77777777" w:rsidR="00F9143A" w:rsidRPr="00F9143A" w:rsidRDefault="00F9143A" w:rsidP="00F9143A">
      <w:pPr>
        <w:rPr>
          <w:b/>
          <w:sz w:val="36"/>
          <w:szCs w:val="36"/>
        </w:rPr>
      </w:pPr>
    </w:p>
    <w:p w14:paraId="671E275C" w14:textId="77777777" w:rsidR="00F9143A" w:rsidRPr="00F9143A" w:rsidRDefault="00F9143A" w:rsidP="00F9143A">
      <w:pPr>
        <w:tabs>
          <w:tab w:val="left" w:pos="1984"/>
        </w:tabs>
        <w:rPr>
          <w:b/>
          <w:sz w:val="36"/>
          <w:szCs w:val="36"/>
        </w:rPr>
      </w:pPr>
      <w:r w:rsidRPr="00F9143A">
        <w:rPr>
          <w:b/>
          <w:sz w:val="36"/>
          <w:szCs w:val="36"/>
        </w:rPr>
        <w:br w:type="page"/>
      </w:r>
    </w:p>
    <w:p w14:paraId="0AD8F36E" w14:textId="77777777" w:rsidR="00F9143A" w:rsidRPr="00F9143A" w:rsidRDefault="00F9143A" w:rsidP="00F9143A">
      <w:pPr>
        <w:pageBreakBefore/>
        <w:numPr>
          <w:ilvl w:val="0"/>
          <w:numId w:val="49"/>
        </w:numPr>
        <w:pBdr>
          <w:bottom w:val="single" w:sz="12" w:space="6" w:color="000000" w:themeColor="text1"/>
        </w:pBdr>
        <w:tabs>
          <w:tab w:val="left" w:pos="851"/>
        </w:tabs>
        <w:spacing w:after="120"/>
        <w:ind w:left="680" w:hanging="680"/>
        <w:jc w:val="both"/>
        <w:outlineLvl w:val="0"/>
        <w:rPr>
          <w:b/>
          <w:bCs/>
          <w:kern w:val="32"/>
          <w:sz w:val="32"/>
          <w:szCs w:val="32"/>
        </w:rPr>
      </w:pPr>
      <w:bookmarkStart w:id="83" w:name="_Общие_свед"/>
      <w:bookmarkStart w:id="84" w:name="_Toc1"/>
      <w:bookmarkEnd w:id="83"/>
      <w:r w:rsidRPr="00F9143A">
        <w:rPr>
          <w:b/>
          <w:bCs/>
          <w:kern w:val="32"/>
          <w:sz w:val="32"/>
          <w:szCs w:val="32"/>
        </w:rPr>
        <w:lastRenderedPageBreak/>
        <w:t>Общие сведения</w:t>
      </w:r>
      <w:bookmarkEnd w:id="84"/>
    </w:p>
    <w:p w14:paraId="3FFF71DE" w14:textId="77777777" w:rsidR="00F9143A" w:rsidRPr="00F9143A" w:rsidRDefault="00F9143A" w:rsidP="00F9143A">
      <w:pPr>
        <w:keepNext/>
        <w:keepLines/>
        <w:numPr>
          <w:ilvl w:val="1"/>
          <w:numId w:val="49"/>
        </w:numPr>
        <w:spacing w:before="240" w:after="160"/>
        <w:jc w:val="both"/>
        <w:outlineLvl w:val="1"/>
        <w:rPr>
          <w:b/>
          <w:bCs/>
          <w:color w:val="4F81BD"/>
          <w:sz w:val="26"/>
          <w:szCs w:val="26"/>
        </w:rPr>
      </w:pPr>
      <w:bookmarkStart w:id="85" w:name="_Ref477258601"/>
      <w:bookmarkStart w:id="86" w:name="_Ref477258550"/>
      <w:bookmarkStart w:id="87" w:name="_Toc2"/>
      <w:r w:rsidRPr="00F9143A">
        <w:rPr>
          <w:b/>
          <w:bCs/>
          <w:color w:val="4F81BD"/>
          <w:sz w:val="26"/>
          <w:szCs w:val="26"/>
        </w:rPr>
        <w:t>Наименование системы</w:t>
      </w:r>
      <w:bookmarkEnd w:id="85"/>
      <w:bookmarkEnd w:id="86"/>
      <w:bookmarkEnd w:id="87"/>
    </w:p>
    <w:p w14:paraId="45C02040" w14:textId="77777777" w:rsidR="00F9143A" w:rsidRPr="00F9143A" w:rsidRDefault="00F9143A" w:rsidP="00F9143A">
      <w:pPr>
        <w:ind w:firstLine="708"/>
        <w:jc w:val="both"/>
      </w:pPr>
      <w:r w:rsidRPr="00F9143A">
        <w:t xml:space="preserve">Полное наименование: </w:t>
      </w:r>
      <w:r w:rsidRPr="00F9143A">
        <w:rPr>
          <w:color w:val="000000"/>
        </w:rPr>
        <w:t xml:space="preserve">информационный продукт Региональный </w:t>
      </w:r>
      <w:proofErr w:type="spellStart"/>
      <w:r w:rsidRPr="00F9143A">
        <w:rPr>
          <w:color w:val="000000"/>
        </w:rPr>
        <w:t>дашборд</w:t>
      </w:r>
      <w:proofErr w:type="spellEnd"/>
      <w:r w:rsidRPr="00F9143A">
        <w:rPr>
          <w:color w:val="000000"/>
        </w:rPr>
        <w:t xml:space="preserve"> АСИ, </w:t>
      </w:r>
      <w:r w:rsidRPr="00F9143A">
        <w:t>далее кратко (</w:t>
      </w:r>
      <w:proofErr w:type="spellStart"/>
      <w:r w:rsidRPr="00F9143A">
        <w:rPr>
          <w:color w:val="000000"/>
        </w:rPr>
        <w:t>Дашборд</w:t>
      </w:r>
      <w:proofErr w:type="spellEnd"/>
      <w:r w:rsidRPr="00F9143A">
        <w:rPr>
          <w:color w:val="000000"/>
        </w:rPr>
        <w:t xml:space="preserve"> АСИ) </w:t>
      </w:r>
    </w:p>
    <w:p w14:paraId="76A1FF7A" w14:textId="77777777" w:rsidR="00F9143A" w:rsidRPr="00F9143A" w:rsidRDefault="00F9143A" w:rsidP="00F9143A">
      <w:pPr>
        <w:jc w:val="both"/>
        <w:rPr>
          <w:b/>
          <w:sz w:val="28"/>
        </w:rPr>
      </w:pPr>
      <w:r w:rsidRPr="00F9143A">
        <w:rPr>
          <w:b/>
          <w:sz w:val="28"/>
        </w:rPr>
        <w:t xml:space="preserve">1.2. Наименование заказчика </w:t>
      </w:r>
    </w:p>
    <w:p w14:paraId="3FD2EF6B" w14:textId="77777777" w:rsidR="00F9143A" w:rsidRPr="00F9143A" w:rsidRDefault="00F9143A" w:rsidP="00F9143A">
      <w:pPr>
        <w:ind w:firstLine="708"/>
        <w:jc w:val="both"/>
      </w:pPr>
      <w:r w:rsidRPr="00F9143A">
        <w:t>Заказчик: Автономная некоммерческая организация «Агентство стратегических инициатив по продвижению новых проектов».</w:t>
      </w:r>
    </w:p>
    <w:p w14:paraId="1A37BEB4" w14:textId="77777777" w:rsidR="00F9143A" w:rsidRPr="00F9143A" w:rsidRDefault="00F9143A" w:rsidP="00F9143A">
      <w:pPr>
        <w:keepNext/>
        <w:keepLines/>
        <w:spacing w:before="200"/>
        <w:outlineLvl w:val="1"/>
        <w:rPr>
          <w:b/>
          <w:bCs/>
          <w:color w:val="4F81BD"/>
          <w:highlight w:val="yellow"/>
        </w:rPr>
      </w:pPr>
      <w:bookmarkStart w:id="88" w:name="_Toc3"/>
      <w:r w:rsidRPr="00F9143A">
        <w:rPr>
          <w:b/>
          <w:bCs/>
          <w:color w:val="4F81BD"/>
          <w:sz w:val="26"/>
          <w:szCs w:val="26"/>
        </w:rPr>
        <w:t>1.3 Назначение создания системы</w:t>
      </w:r>
      <w:bookmarkEnd w:id="88"/>
    </w:p>
    <w:p w14:paraId="679BC945" w14:textId="77777777" w:rsidR="00F9143A" w:rsidRPr="00F9143A" w:rsidRDefault="00F9143A" w:rsidP="00F9143A">
      <w:pPr>
        <w:ind w:firstLine="708"/>
        <w:jc w:val="both"/>
      </w:pPr>
      <w:proofErr w:type="spellStart"/>
      <w:r w:rsidRPr="00F9143A">
        <w:t>Дашборд</w:t>
      </w:r>
      <w:proofErr w:type="spellEnd"/>
      <w:r w:rsidRPr="00F9143A">
        <w:t xml:space="preserve"> АСИ предназначен для визуального представления ключевых показателей социально-экономического развития регионов. Состоит из нескольких ключевых разделов: </w:t>
      </w:r>
    </w:p>
    <w:p w14:paraId="5E8539A6" w14:textId="77777777" w:rsidR="00F9143A" w:rsidRPr="00F9143A" w:rsidRDefault="00F9143A" w:rsidP="00F9143A">
      <w:pPr>
        <w:ind w:firstLine="708"/>
        <w:jc w:val="both"/>
      </w:pPr>
      <w:r w:rsidRPr="00F9143A">
        <w:t>Интерактивная карта России – представляет собой интерактивную карту страны, на которой в разрезе каждого региона представлена информация об индексе приверженности, рейтинга качества жизни, рейтинга инвестиционной привлекательности и другие ключевые показатели региона;</w:t>
      </w:r>
    </w:p>
    <w:p w14:paraId="3801907D" w14:textId="77777777" w:rsidR="00F9143A" w:rsidRPr="00F9143A" w:rsidRDefault="00F9143A" w:rsidP="00F9143A">
      <w:pPr>
        <w:ind w:firstLine="708"/>
      </w:pPr>
      <w:r w:rsidRPr="00F9143A">
        <w:t>Раздел региона – представляет собой детальный срез по данным в части ключевых показателей региона и его участия в инициативах АСИ, в том числе с возможностью детализации по каждой из категорий.</w:t>
      </w:r>
    </w:p>
    <w:p w14:paraId="2F10D691" w14:textId="77777777" w:rsidR="00F9143A" w:rsidRPr="00F9143A" w:rsidRDefault="00F9143A" w:rsidP="00F9143A">
      <w:pPr>
        <w:ind w:firstLine="708"/>
        <w:rPr>
          <w:b/>
        </w:rPr>
      </w:pPr>
      <w:r w:rsidRPr="00F9143A">
        <w:br/>
      </w:r>
      <w:r w:rsidRPr="00F9143A">
        <w:rPr>
          <w:b/>
        </w:rPr>
        <w:t>1.4 Цели создания системы</w:t>
      </w:r>
    </w:p>
    <w:p w14:paraId="34043345" w14:textId="77777777" w:rsidR="00F9143A" w:rsidRPr="00F9143A" w:rsidRDefault="00F9143A" w:rsidP="00F9143A">
      <w:pPr>
        <w:ind w:firstLine="708"/>
        <w:rPr>
          <w:b/>
        </w:rPr>
      </w:pPr>
    </w:p>
    <w:p w14:paraId="202FB98E" w14:textId="77777777" w:rsidR="00F9143A" w:rsidRPr="00F9143A" w:rsidRDefault="00F9143A" w:rsidP="00F9143A">
      <w:pPr>
        <w:ind w:firstLine="708"/>
        <w:rPr>
          <w:b/>
        </w:rPr>
      </w:pPr>
      <w:r w:rsidRPr="00F9143A">
        <w:rPr>
          <w:color w:val="000000"/>
        </w:rPr>
        <w:t>Раздел региона – представляет собой детальный срез по данным в части ключевых показателей региона и его участия в инициативах АСИ, в том числе с возможностью детализации по каждой из категорий.</w:t>
      </w:r>
      <w:r w:rsidRPr="00F9143A">
        <w:rPr>
          <w:b/>
        </w:rPr>
        <w:br/>
      </w:r>
    </w:p>
    <w:p w14:paraId="61EE4E1B" w14:textId="77777777" w:rsidR="00F9143A" w:rsidRPr="00F9143A" w:rsidRDefault="00F9143A" w:rsidP="00F9143A">
      <w:pPr>
        <w:ind w:firstLine="708"/>
        <w:jc w:val="both"/>
      </w:pPr>
    </w:p>
    <w:p w14:paraId="0E3753A1" w14:textId="77777777" w:rsidR="00F9143A" w:rsidRPr="00F9143A" w:rsidRDefault="00F9143A" w:rsidP="00F9143A">
      <w:pPr>
        <w:ind w:firstLine="708"/>
        <w:jc w:val="both"/>
        <w:rPr>
          <w:b/>
        </w:rPr>
      </w:pPr>
    </w:p>
    <w:p w14:paraId="7B8FF797" w14:textId="77777777" w:rsidR="00F9143A" w:rsidRPr="00F9143A" w:rsidRDefault="00F9143A" w:rsidP="00F9143A">
      <w:pPr>
        <w:ind w:firstLine="708"/>
        <w:jc w:val="both"/>
        <w:rPr>
          <w:b/>
        </w:rPr>
        <w:sectPr w:rsidR="00F9143A" w:rsidRPr="00F9143A">
          <w:headerReference w:type="default" r:id="rId29"/>
          <w:pgSz w:w="11906" w:h="16838"/>
          <w:pgMar w:top="822" w:right="851" w:bottom="4394" w:left="1135" w:header="709" w:footer="709" w:gutter="0"/>
          <w:cols w:space="708"/>
          <w:docGrid w:linePitch="360"/>
        </w:sectPr>
      </w:pPr>
    </w:p>
    <w:p w14:paraId="5D1A4D38" w14:textId="77777777" w:rsidR="00F9143A" w:rsidRPr="00F9143A" w:rsidRDefault="00F9143A" w:rsidP="00F9143A">
      <w:pPr>
        <w:pageBreakBefore/>
        <w:numPr>
          <w:ilvl w:val="0"/>
          <w:numId w:val="49"/>
        </w:numPr>
        <w:pBdr>
          <w:bottom w:val="single" w:sz="12" w:space="6" w:color="000000" w:themeColor="text1"/>
        </w:pBdr>
        <w:tabs>
          <w:tab w:val="left" w:pos="851"/>
        </w:tabs>
        <w:spacing w:after="120"/>
        <w:ind w:left="680" w:hanging="680"/>
        <w:outlineLvl w:val="0"/>
        <w:rPr>
          <w:b/>
          <w:bCs/>
          <w:kern w:val="32"/>
          <w:sz w:val="32"/>
          <w:szCs w:val="32"/>
        </w:rPr>
      </w:pPr>
      <w:bookmarkStart w:id="89" w:name="_Toc5"/>
      <w:r w:rsidRPr="00F9143A">
        <w:rPr>
          <w:b/>
          <w:bCs/>
          <w:kern w:val="32"/>
          <w:sz w:val="32"/>
          <w:szCs w:val="32"/>
        </w:rPr>
        <w:lastRenderedPageBreak/>
        <w:t>Требования к системе</w:t>
      </w:r>
      <w:bookmarkEnd w:id="89"/>
    </w:p>
    <w:p w14:paraId="551156CD" w14:textId="77777777" w:rsidR="00F9143A" w:rsidRPr="00F9143A" w:rsidRDefault="00F9143A" w:rsidP="00F9143A">
      <w:pPr>
        <w:keepNext/>
        <w:keepLines/>
        <w:spacing w:before="200"/>
        <w:ind w:left="680" w:firstLine="29"/>
        <w:outlineLvl w:val="1"/>
        <w:rPr>
          <w:b/>
          <w:bCs/>
          <w:color w:val="4F81BD"/>
        </w:rPr>
      </w:pPr>
      <w:bookmarkStart w:id="90" w:name="_Toc6"/>
      <w:r w:rsidRPr="00F9143A">
        <w:rPr>
          <w:b/>
          <w:bCs/>
          <w:color w:val="4F81BD"/>
        </w:rPr>
        <w:t>Общие требования к системе в целом</w:t>
      </w:r>
      <w:bookmarkEnd w:id="90"/>
    </w:p>
    <w:p w14:paraId="153BE12C" w14:textId="77777777" w:rsidR="00F9143A" w:rsidRPr="00F9143A" w:rsidRDefault="00F9143A" w:rsidP="00F9143A">
      <w:pPr>
        <w:ind w:firstLine="708"/>
        <w:rPr>
          <w:b/>
        </w:rPr>
      </w:pPr>
      <w:r w:rsidRPr="00F9143A">
        <w:rPr>
          <w:b/>
          <w:color w:val="000000"/>
        </w:rPr>
        <w:t xml:space="preserve">2.1 </w:t>
      </w:r>
      <w:bookmarkStart w:id="91" w:name="_Toc7"/>
      <w:r w:rsidRPr="00F9143A">
        <w:rPr>
          <w:b/>
        </w:rPr>
        <w:t>Требования к структуре и функционированию системы</w:t>
      </w:r>
      <w:bookmarkEnd w:id="91"/>
      <w:r w:rsidRPr="00F9143A">
        <w:rPr>
          <w:b/>
        </w:rPr>
        <w:br/>
      </w:r>
    </w:p>
    <w:p w14:paraId="353A21A3" w14:textId="77777777" w:rsidR="00F9143A" w:rsidRPr="00F9143A" w:rsidRDefault="00F9143A" w:rsidP="00F9143A">
      <w:pPr>
        <w:ind w:firstLine="708"/>
        <w:jc w:val="both"/>
      </w:pPr>
      <w:r w:rsidRPr="00F9143A">
        <w:t xml:space="preserve">Разрабатываемая система представляет собой </w:t>
      </w:r>
      <w:r w:rsidRPr="00F9143A">
        <w:rPr>
          <w:color w:val="000000"/>
        </w:rPr>
        <w:t>интерактивный сервис, включающий в себя структурированную информацию, представленную в графическом, числовом и табличном виде.</w:t>
      </w:r>
    </w:p>
    <w:p w14:paraId="12293D17" w14:textId="77777777" w:rsidR="00F9143A" w:rsidRPr="00F9143A" w:rsidRDefault="00F9143A" w:rsidP="00F9143A">
      <w:pPr>
        <w:ind w:firstLine="708"/>
        <w:rPr>
          <w:highlight w:val="white"/>
        </w:rPr>
      </w:pPr>
      <w:r w:rsidRPr="00F9143A">
        <w:rPr>
          <w:highlight w:val="white"/>
        </w:rPr>
        <w:t>Система должна состоять из следующих взаимосвязанных компонентов (систем):</w:t>
      </w:r>
    </w:p>
    <w:p w14:paraId="53194AC9" w14:textId="77777777" w:rsidR="00F9143A" w:rsidRPr="00F9143A" w:rsidRDefault="00F9143A" w:rsidP="006E2100">
      <w:pPr>
        <w:numPr>
          <w:ilvl w:val="0"/>
          <w:numId w:val="51"/>
        </w:numPr>
        <w:ind w:hanging="11"/>
        <w:contextualSpacing/>
        <w:jc w:val="both"/>
        <w:rPr>
          <w:rFonts w:eastAsiaTheme="minorEastAsia"/>
          <w:highlight w:val="white"/>
          <w:lang w:val="en-US"/>
        </w:rPr>
      </w:pPr>
      <w:proofErr w:type="spellStart"/>
      <w:r w:rsidRPr="00F9143A">
        <w:rPr>
          <w:rFonts w:eastAsiaTheme="minorEastAsia"/>
          <w:highlight w:val="white"/>
        </w:rPr>
        <w:t>Бекенд</w:t>
      </w:r>
      <w:proofErr w:type="spellEnd"/>
      <w:r w:rsidRPr="00F9143A">
        <w:rPr>
          <w:rFonts w:eastAsiaTheme="minorEastAsia"/>
          <w:highlight w:val="white"/>
          <w:lang w:val="en-US"/>
        </w:rPr>
        <w:t xml:space="preserve"> </w:t>
      </w:r>
      <w:r w:rsidRPr="00F9143A">
        <w:rPr>
          <w:rFonts w:eastAsiaTheme="minorEastAsia"/>
          <w:color w:val="000000" w:themeColor="text1"/>
          <w:highlight w:val="white"/>
          <w:lang w:val="en-US"/>
        </w:rPr>
        <w:t xml:space="preserve">(API, </w:t>
      </w:r>
      <w:proofErr w:type="spellStart"/>
      <w:r w:rsidRPr="00F9143A">
        <w:rPr>
          <w:rFonts w:eastAsiaTheme="minorEastAsia"/>
          <w:color w:val="000000" w:themeColor="text1"/>
          <w:highlight w:val="white"/>
          <w:lang w:val="en-US"/>
        </w:rPr>
        <w:t>NodeJS</w:t>
      </w:r>
      <w:proofErr w:type="spellEnd"/>
      <w:r w:rsidRPr="00F9143A">
        <w:rPr>
          <w:rFonts w:eastAsiaTheme="minorEastAsia"/>
          <w:color w:val="000000" w:themeColor="text1"/>
          <w:highlight w:val="white"/>
          <w:lang w:val="en-US"/>
        </w:rPr>
        <w:t xml:space="preserve">, </w:t>
      </w:r>
      <w:proofErr w:type="spellStart"/>
      <w:r w:rsidRPr="00F9143A">
        <w:rPr>
          <w:rFonts w:eastAsiaTheme="minorEastAsia"/>
          <w:highlight w:val="white"/>
          <w:lang w:val="en-US"/>
        </w:rPr>
        <w:t>TypeScript</w:t>
      </w:r>
      <w:proofErr w:type="spellEnd"/>
      <w:r w:rsidRPr="00F9143A">
        <w:rPr>
          <w:rFonts w:eastAsiaTheme="minorEastAsia"/>
          <w:color w:val="000000" w:themeColor="text1"/>
          <w:highlight w:val="white"/>
          <w:lang w:val="en-US"/>
        </w:rPr>
        <w:t xml:space="preserve">, </w:t>
      </w:r>
      <w:proofErr w:type="gramStart"/>
      <w:r w:rsidRPr="00F9143A">
        <w:rPr>
          <w:rFonts w:eastAsiaTheme="minorEastAsia"/>
          <w:color w:val="000000" w:themeColor="text1"/>
          <w:highlight w:val="white"/>
          <w:lang w:val="en-US"/>
        </w:rPr>
        <w:t>Nest.js )</w:t>
      </w:r>
      <w:proofErr w:type="gramEnd"/>
    </w:p>
    <w:p w14:paraId="0C56DA0A" w14:textId="77777777" w:rsidR="00F9143A" w:rsidRPr="00F9143A" w:rsidRDefault="00F9143A" w:rsidP="006E2100">
      <w:pPr>
        <w:numPr>
          <w:ilvl w:val="0"/>
          <w:numId w:val="51"/>
        </w:numPr>
        <w:ind w:hanging="11"/>
        <w:contextualSpacing/>
        <w:jc w:val="both"/>
        <w:rPr>
          <w:rFonts w:eastAsiaTheme="minorEastAsia"/>
          <w:highlight w:val="white"/>
        </w:rPr>
      </w:pPr>
      <w:proofErr w:type="spellStart"/>
      <w:r w:rsidRPr="00F9143A">
        <w:rPr>
          <w:rFonts w:eastAsiaTheme="minorEastAsia"/>
          <w:highlight w:val="white"/>
        </w:rPr>
        <w:t>Фронтенд</w:t>
      </w:r>
      <w:proofErr w:type="spellEnd"/>
      <w:r w:rsidRPr="00F9143A">
        <w:rPr>
          <w:rFonts w:eastAsiaTheme="minorEastAsia"/>
          <w:highlight w:val="white"/>
        </w:rPr>
        <w:t xml:space="preserve"> (</w:t>
      </w:r>
      <w:proofErr w:type="spellStart"/>
      <w:r w:rsidRPr="00F9143A">
        <w:rPr>
          <w:rFonts w:eastAsiaTheme="minorEastAsia"/>
          <w:highlight w:val="white"/>
        </w:rPr>
        <w:t>TypeScript</w:t>
      </w:r>
      <w:proofErr w:type="spellEnd"/>
      <w:r w:rsidRPr="00F9143A">
        <w:rPr>
          <w:rFonts w:eastAsiaTheme="minorEastAsia"/>
          <w:highlight w:val="white"/>
        </w:rPr>
        <w:t xml:space="preserve">, </w:t>
      </w:r>
      <w:proofErr w:type="spellStart"/>
      <w:r w:rsidRPr="00F9143A">
        <w:rPr>
          <w:rFonts w:eastAsiaTheme="minorEastAsia"/>
          <w:highlight w:val="white"/>
        </w:rPr>
        <w:t>React</w:t>
      </w:r>
      <w:proofErr w:type="spellEnd"/>
      <w:r w:rsidRPr="00F9143A">
        <w:rPr>
          <w:rFonts w:eastAsiaTheme="minorEastAsia"/>
          <w:highlight w:val="white"/>
        </w:rPr>
        <w:t xml:space="preserve">, </w:t>
      </w:r>
      <w:proofErr w:type="spellStart"/>
      <w:r w:rsidRPr="00F9143A">
        <w:rPr>
          <w:rFonts w:eastAsiaTheme="minorEastAsia"/>
          <w:highlight w:val="white"/>
        </w:rPr>
        <w:t>NextJs</w:t>
      </w:r>
      <w:proofErr w:type="spellEnd"/>
      <w:r w:rsidRPr="00F9143A">
        <w:rPr>
          <w:rFonts w:eastAsiaTheme="minorEastAsia"/>
          <w:highlight w:val="white"/>
        </w:rPr>
        <w:t>)</w:t>
      </w:r>
    </w:p>
    <w:p w14:paraId="7AF75D03" w14:textId="77777777" w:rsidR="00F9143A" w:rsidRPr="00F9143A" w:rsidRDefault="00F9143A" w:rsidP="006E2100">
      <w:pPr>
        <w:numPr>
          <w:ilvl w:val="0"/>
          <w:numId w:val="51"/>
        </w:numPr>
        <w:ind w:hanging="11"/>
        <w:contextualSpacing/>
        <w:jc w:val="both"/>
        <w:rPr>
          <w:rFonts w:eastAsiaTheme="minorEastAsia"/>
          <w:highlight w:val="white"/>
        </w:rPr>
      </w:pPr>
      <w:r w:rsidRPr="00F9143A">
        <w:rPr>
          <w:rFonts w:eastAsiaTheme="minorEastAsia"/>
          <w:highlight w:val="white"/>
          <w:lang w:val="en-US"/>
        </w:rPr>
        <w:t>PWA</w:t>
      </w:r>
    </w:p>
    <w:p w14:paraId="7EB842CF" w14:textId="77777777" w:rsidR="00F9143A" w:rsidRPr="00F9143A" w:rsidRDefault="00F9143A" w:rsidP="00F9143A">
      <w:pPr>
        <w:contextualSpacing/>
        <w:jc w:val="both"/>
        <w:rPr>
          <w:rFonts w:eastAsiaTheme="minorEastAsia"/>
          <w:highlight w:val="yellow"/>
        </w:rPr>
      </w:pPr>
    </w:p>
    <w:p w14:paraId="7DE7EFD0" w14:textId="77777777" w:rsidR="00F9143A" w:rsidRPr="00F9143A" w:rsidRDefault="00F9143A" w:rsidP="00F9143A">
      <w:pPr>
        <w:shd w:val="clear" w:color="FFFFFF" w:themeColor="background1" w:fill="FFFFFF" w:themeFill="background1"/>
        <w:spacing w:before="120" w:after="120"/>
        <w:ind w:left="1077" w:hanging="397"/>
        <w:contextualSpacing/>
        <w:jc w:val="both"/>
        <w:rPr>
          <w:rFonts w:eastAsiaTheme="minorEastAsia"/>
          <w:highlight w:val="white"/>
        </w:rPr>
      </w:pPr>
      <w:r w:rsidRPr="00F9143A">
        <w:rPr>
          <w:rFonts w:eastAsiaTheme="minorEastAsia"/>
          <w:highlight w:val="white"/>
        </w:rPr>
        <w:t xml:space="preserve">Система должна поддерживать работу с: </w:t>
      </w:r>
    </w:p>
    <w:p w14:paraId="45E7FF11" w14:textId="77777777" w:rsidR="00F9143A" w:rsidRPr="00F9143A" w:rsidRDefault="00F9143A" w:rsidP="00F9143A">
      <w:pPr>
        <w:shd w:val="clear" w:color="FFFFFF" w:themeColor="background1" w:fill="FFFFFF" w:themeFill="background1"/>
        <w:spacing w:before="120" w:after="120"/>
        <w:contextualSpacing/>
        <w:jc w:val="both"/>
        <w:rPr>
          <w:rFonts w:eastAsiaTheme="minorEastAsia"/>
          <w:highlight w:val="yellow"/>
        </w:rPr>
      </w:pPr>
    </w:p>
    <w:p w14:paraId="7030F66E"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r w:rsidRPr="00F9143A">
        <w:rPr>
          <w:rFonts w:eastAsiaTheme="minorEastAsia"/>
        </w:rPr>
        <w:t>А</w:t>
      </w:r>
      <w:r w:rsidRPr="00F9143A">
        <w:rPr>
          <w:rFonts w:eastAsiaTheme="minorEastAsia"/>
          <w:highlight w:val="white"/>
        </w:rPr>
        <w:t xml:space="preserve">вторизацией и аутентификацией корпоративного сервиса авторизации, представленного </w:t>
      </w:r>
      <w:proofErr w:type="spellStart"/>
      <w:r w:rsidRPr="00F9143A">
        <w:rPr>
          <w:rFonts w:eastAsiaTheme="minorEastAsia"/>
          <w:highlight w:val="white"/>
        </w:rPr>
        <w:t>keycloack</w:t>
      </w:r>
      <w:proofErr w:type="spellEnd"/>
      <w:r w:rsidRPr="00F9143A">
        <w:rPr>
          <w:rFonts w:eastAsiaTheme="minorEastAsia"/>
          <w:highlight w:val="white"/>
        </w:rPr>
        <w:t xml:space="preserve"> сервисом, доступным по адресу https://sso.asi.ru/;</w:t>
      </w:r>
    </w:p>
    <w:p w14:paraId="216AD033"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r w:rsidRPr="00F9143A">
        <w:rPr>
          <w:rFonts w:eastAsiaTheme="minorEastAsia"/>
          <w:szCs w:val="22"/>
          <w:highlight w:val="white"/>
        </w:rPr>
        <w:t>Сервис хранилища профилей (в случае готовности)</w:t>
      </w:r>
      <w:r w:rsidRPr="00F9143A">
        <w:rPr>
          <w:rFonts w:eastAsiaTheme="minorEastAsia"/>
          <w:highlight w:val="white"/>
        </w:rPr>
        <w:t>;</w:t>
      </w:r>
    </w:p>
    <w:p w14:paraId="19C20048"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proofErr w:type="spellStart"/>
      <w:r w:rsidRPr="00F9143A">
        <w:rPr>
          <w:rFonts w:eastAsiaTheme="minorEastAsia"/>
          <w:szCs w:val="22"/>
          <w:highlight w:val="white"/>
        </w:rPr>
        <w:t>Sentry</w:t>
      </w:r>
      <w:proofErr w:type="spellEnd"/>
      <w:r w:rsidRPr="00F9143A">
        <w:rPr>
          <w:rFonts w:eastAsiaTheme="minorEastAsia"/>
          <w:szCs w:val="22"/>
          <w:highlight w:val="white"/>
        </w:rPr>
        <w:t xml:space="preserve"> (система сбора ошибок);</w:t>
      </w:r>
    </w:p>
    <w:p w14:paraId="42919622"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r w:rsidRPr="00F9143A">
        <w:rPr>
          <w:rFonts w:eastAsiaTheme="minorEastAsia"/>
          <w:highlight w:val="white"/>
        </w:rPr>
        <w:t>сервис обратной связи (</w:t>
      </w:r>
      <w:r w:rsidRPr="00F9143A">
        <w:rPr>
          <w:rFonts w:eastAsiaTheme="minorEastAsia"/>
          <w:szCs w:val="22"/>
          <w:highlight w:val="white"/>
        </w:rPr>
        <w:t xml:space="preserve">dashamail.ru, </w:t>
      </w:r>
      <w:proofErr w:type="spellStart"/>
      <w:r w:rsidRPr="00F9143A">
        <w:rPr>
          <w:rFonts w:eastAsiaTheme="minorEastAsia"/>
          <w:szCs w:val="22"/>
          <w:highlight w:val="white"/>
        </w:rPr>
        <w:t>эл.почтой</w:t>
      </w:r>
      <w:proofErr w:type="spellEnd"/>
      <w:r w:rsidRPr="00F9143A">
        <w:rPr>
          <w:rFonts w:eastAsiaTheme="minorEastAsia"/>
          <w:szCs w:val="22"/>
          <w:highlight w:val="white"/>
        </w:rPr>
        <w:t xml:space="preserve"> </w:t>
      </w:r>
      <w:hyperlink r:id="rId30" w:tooltip="mailto:regboard@asi.ru" w:history="1">
        <w:r w:rsidRPr="00F9143A">
          <w:rPr>
            <w:rFonts w:eastAsiaTheme="minorEastAsia"/>
            <w:szCs w:val="22"/>
            <w:highlight w:val="white"/>
            <w:lang w:val="en-US"/>
          </w:rPr>
          <w:t>regboard</w:t>
        </w:r>
        <w:r w:rsidRPr="00F9143A">
          <w:rPr>
            <w:rFonts w:eastAsiaTheme="minorEastAsia"/>
            <w:szCs w:val="22"/>
            <w:highlight w:val="white"/>
          </w:rPr>
          <w:t>@</w:t>
        </w:r>
        <w:r w:rsidRPr="00F9143A">
          <w:rPr>
            <w:rFonts w:eastAsiaTheme="minorEastAsia"/>
            <w:szCs w:val="22"/>
            <w:highlight w:val="white"/>
            <w:lang w:val="en-US"/>
          </w:rPr>
          <w:t>asi</w:t>
        </w:r>
        <w:r w:rsidRPr="00F9143A">
          <w:rPr>
            <w:rFonts w:eastAsiaTheme="minorEastAsia"/>
            <w:szCs w:val="22"/>
            <w:highlight w:val="white"/>
          </w:rPr>
          <w:t>.</w:t>
        </w:r>
        <w:proofErr w:type="spellStart"/>
        <w:r w:rsidRPr="00F9143A">
          <w:rPr>
            <w:rFonts w:eastAsiaTheme="minorEastAsia"/>
            <w:szCs w:val="22"/>
            <w:highlight w:val="white"/>
            <w:lang w:val="en-US"/>
          </w:rPr>
          <w:t>ru</w:t>
        </w:r>
        <w:proofErr w:type="spellEnd"/>
      </w:hyperlink>
      <w:r w:rsidRPr="00F9143A">
        <w:rPr>
          <w:rFonts w:eastAsiaTheme="minorEastAsia"/>
          <w:szCs w:val="22"/>
          <w:highlight w:val="white"/>
        </w:rPr>
        <w:t xml:space="preserve">, </w:t>
      </w:r>
      <w:proofErr w:type="spellStart"/>
      <w:r w:rsidRPr="00F9143A">
        <w:rPr>
          <w:rFonts w:eastAsiaTheme="minorEastAsia"/>
          <w:szCs w:val="22"/>
          <w:highlight w:val="white"/>
          <w:lang w:val="en-US"/>
        </w:rPr>
        <w:t>sso</w:t>
      </w:r>
      <w:proofErr w:type="spellEnd"/>
      <w:r w:rsidRPr="00F9143A">
        <w:rPr>
          <w:rFonts w:eastAsiaTheme="minorEastAsia"/>
          <w:szCs w:val="22"/>
          <w:highlight w:val="white"/>
        </w:rPr>
        <w:t>.</w:t>
      </w:r>
      <w:proofErr w:type="spellStart"/>
      <w:r w:rsidRPr="00F9143A">
        <w:rPr>
          <w:rFonts w:eastAsiaTheme="minorEastAsia"/>
          <w:szCs w:val="22"/>
          <w:highlight w:val="white"/>
          <w:lang w:val="en-US"/>
        </w:rPr>
        <w:t>asi</w:t>
      </w:r>
      <w:proofErr w:type="spellEnd"/>
      <w:r w:rsidRPr="00F9143A">
        <w:rPr>
          <w:rFonts w:eastAsiaTheme="minorEastAsia"/>
          <w:szCs w:val="22"/>
          <w:highlight w:val="white"/>
        </w:rPr>
        <w:t>.</w:t>
      </w:r>
      <w:proofErr w:type="spellStart"/>
      <w:r w:rsidRPr="00F9143A">
        <w:rPr>
          <w:rFonts w:eastAsiaTheme="minorEastAsia"/>
          <w:szCs w:val="22"/>
          <w:highlight w:val="white"/>
          <w:lang w:val="en-US"/>
        </w:rPr>
        <w:t>ru</w:t>
      </w:r>
      <w:proofErr w:type="spellEnd"/>
      <w:r w:rsidRPr="00F9143A">
        <w:rPr>
          <w:rFonts w:eastAsiaTheme="minorEastAsia"/>
          <w:szCs w:val="22"/>
          <w:highlight w:val="white"/>
        </w:rPr>
        <w:t>)</w:t>
      </w:r>
      <w:r w:rsidRPr="00F9143A">
        <w:rPr>
          <w:rFonts w:eastAsiaTheme="minorEastAsia"/>
          <w:highlight w:val="white"/>
        </w:rPr>
        <w:t>;</w:t>
      </w:r>
    </w:p>
    <w:p w14:paraId="6639773B"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r w:rsidRPr="00F9143A">
        <w:rPr>
          <w:rFonts w:eastAsiaTheme="minorEastAsia"/>
          <w:szCs w:val="22"/>
          <w:highlight w:val="white"/>
        </w:rPr>
        <w:t xml:space="preserve">Модуль передачи данных </w:t>
      </w:r>
      <w:proofErr w:type="spellStart"/>
      <w:r w:rsidRPr="00F9143A">
        <w:rPr>
          <w:rFonts w:eastAsiaTheme="minorEastAsia"/>
          <w:szCs w:val="22"/>
          <w:highlight w:val="white"/>
        </w:rPr>
        <w:t>Rest</w:t>
      </w:r>
      <w:proofErr w:type="spellEnd"/>
      <w:r w:rsidRPr="00F9143A">
        <w:rPr>
          <w:rFonts w:eastAsiaTheme="minorEastAsia"/>
          <w:szCs w:val="22"/>
          <w:highlight w:val="white"/>
        </w:rPr>
        <w:t xml:space="preserve"> API (https://smarteka.com/)</w:t>
      </w:r>
    </w:p>
    <w:p w14:paraId="45A00D51" w14:textId="77777777" w:rsidR="00F9143A" w:rsidRPr="00F9143A" w:rsidRDefault="00F9143A" w:rsidP="006E2100">
      <w:pPr>
        <w:numPr>
          <w:ilvl w:val="0"/>
          <w:numId w:val="50"/>
        </w:numPr>
        <w:shd w:val="clear" w:color="FFFFFF" w:themeColor="background1" w:fill="FFFFFF" w:themeFill="background1"/>
        <w:ind w:left="1134" w:hanging="425"/>
        <w:contextualSpacing/>
        <w:jc w:val="both"/>
        <w:rPr>
          <w:rFonts w:eastAsiaTheme="minorEastAsia"/>
          <w:highlight w:val="white"/>
        </w:rPr>
      </w:pPr>
      <w:r w:rsidRPr="00F9143A">
        <w:rPr>
          <w:rFonts w:eastAsiaTheme="minorEastAsia"/>
          <w:szCs w:val="22"/>
          <w:highlight w:val="white"/>
        </w:rPr>
        <w:t xml:space="preserve">Модуль передачи данных </w:t>
      </w:r>
      <w:proofErr w:type="spellStart"/>
      <w:r w:rsidRPr="00F9143A">
        <w:rPr>
          <w:rFonts w:eastAsiaTheme="minorEastAsia"/>
          <w:szCs w:val="22"/>
          <w:highlight w:val="white"/>
        </w:rPr>
        <w:t>Rest</w:t>
      </w:r>
      <w:proofErr w:type="spellEnd"/>
      <w:r w:rsidRPr="00F9143A">
        <w:rPr>
          <w:rFonts w:eastAsiaTheme="minorEastAsia"/>
          <w:szCs w:val="22"/>
          <w:highlight w:val="white"/>
        </w:rPr>
        <w:t xml:space="preserve"> API (</w:t>
      </w:r>
      <w:hyperlink r:id="rId31" w:tooltip="https://constructorium.ru/" w:history="1">
        <w:r w:rsidRPr="00F9143A">
          <w:rPr>
            <w:rFonts w:eastAsiaTheme="minorEastAsia"/>
            <w:szCs w:val="22"/>
            <w:highlight w:val="white"/>
          </w:rPr>
          <w:t>https://constructorium.ru/</w:t>
        </w:r>
      </w:hyperlink>
      <w:r w:rsidRPr="00F9143A">
        <w:rPr>
          <w:rFonts w:eastAsiaTheme="minorEastAsia"/>
          <w:szCs w:val="22"/>
          <w:highlight w:val="white"/>
        </w:rPr>
        <w:t>) и с другими системами с которыми запланирована организация работ по передаче данных в рамках данного технического задания.</w:t>
      </w:r>
    </w:p>
    <w:p w14:paraId="282BB212" w14:textId="77777777" w:rsidR="00F9143A" w:rsidRPr="00F9143A" w:rsidRDefault="00F9143A" w:rsidP="00F9143A">
      <w:pPr>
        <w:contextualSpacing/>
        <w:jc w:val="both"/>
        <w:rPr>
          <w:rFonts w:eastAsiaTheme="minorEastAsia"/>
        </w:rPr>
      </w:pPr>
    </w:p>
    <w:p w14:paraId="2F5B279E" w14:textId="77777777" w:rsidR="00F9143A" w:rsidRPr="00F9143A" w:rsidRDefault="00F9143A" w:rsidP="00F9143A">
      <w:pPr>
        <w:spacing w:before="120"/>
        <w:ind w:firstLine="708"/>
        <w:rPr>
          <w:lang w:val="en-US"/>
        </w:rPr>
      </w:pPr>
      <w:r w:rsidRPr="00F9143A">
        <w:t>Общие характеристики компонентов (систем)</w:t>
      </w:r>
      <w:r w:rsidRPr="00F9143A">
        <w:rPr>
          <w:lang w:val="en-US"/>
        </w:rPr>
        <w:t>:</w:t>
      </w:r>
    </w:p>
    <w:tbl>
      <w:tblPr>
        <w:tblW w:w="9064" w:type="dxa"/>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20" w:firstRow="1" w:lastRow="0" w:firstColumn="0" w:lastColumn="0" w:noHBand="1" w:noVBand="1"/>
      </w:tblPr>
      <w:tblGrid>
        <w:gridCol w:w="2444"/>
        <w:gridCol w:w="6620"/>
      </w:tblGrid>
      <w:tr w:rsidR="00F9143A" w:rsidRPr="00F9143A" w14:paraId="59AA5B8C" w14:textId="77777777" w:rsidTr="007E1155">
        <w:trPr>
          <w:tblHeader/>
        </w:trPr>
        <w:tc>
          <w:tcPr>
            <w:tcW w:w="2444" w:type="dxa"/>
            <w:shd w:val="clear" w:color="auto" w:fill="auto"/>
            <w:tcMar>
              <w:top w:w="100" w:type="dxa"/>
              <w:left w:w="100" w:type="dxa"/>
              <w:bottom w:w="100" w:type="dxa"/>
              <w:right w:w="100" w:type="dxa"/>
            </w:tcMar>
          </w:tcPr>
          <w:p w14:paraId="570BB263" w14:textId="77777777" w:rsidR="00F9143A" w:rsidRPr="00F9143A" w:rsidRDefault="00F9143A" w:rsidP="00F9143A">
            <w:pPr>
              <w:spacing w:before="120"/>
              <w:rPr>
                <w:b/>
                <w:bCs/>
                <w:highlight w:val="white"/>
              </w:rPr>
            </w:pPr>
            <w:r w:rsidRPr="00F9143A">
              <w:rPr>
                <w:b/>
                <w:bCs/>
                <w:highlight w:val="white"/>
              </w:rPr>
              <w:t>Подсистема</w:t>
            </w:r>
          </w:p>
        </w:tc>
        <w:tc>
          <w:tcPr>
            <w:tcW w:w="6620" w:type="dxa"/>
            <w:shd w:val="clear" w:color="auto" w:fill="auto"/>
            <w:tcMar>
              <w:top w:w="100" w:type="dxa"/>
              <w:left w:w="100" w:type="dxa"/>
              <w:bottom w:w="100" w:type="dxa"/>
              <w:right w:w="100" w:type="dxa"/>
            </w:tcMar>
          </w:tcPr>
          <w:p w14:paraId="76C75F92" w14:textId="77777777" w:rsidR="00F9143A" w:rsidRPr="00F9143A" w:rsidRDefault="00F9143A" w:rsidP="00F9143A">
            <w:pPr>
              <w:spacing w:before="120"/>
              <w:rPr>
                <w:b/>
                <w:bCs/>
                <w:highlight w:val="white"/>
              </w:rPr>
            </w:pPr>
            <w:r w:rsidRPr="00F9143A">
              <w:rPr>
                <w:b/>
                <w:bCs/>
                <w:highlight w:val="white"/>
              </w:rPr>
              <w:t>Назначение</w:t>
            </w:r>
          </w:p>
        </w:tc>
      </w:tr>
      <w:tr w:rsidR="00F9143A" w:rsidRPr="00F9143A" w14:paraId="5BF59074" w14:textId="77777777" w:rsidTr="007E1155">
        <w:tc>
          <w:tcPr>
            <w:tcW w:w="2444" w:type="dxa"/>
            <w:shd w:val="clear" w:color="auto" w:fill="auto"/>
            <w:tcMar>
              <w:top w:w="100" w:type="dxa"/>
              <w:left w:w="100" w:type="dxa"/>
              <w:bottom w:w="100" w:type="dxa"/>
              <w:right w:w="100" w:type="dxa"/>
            </w:tcMar>
          </w:tcPr>
          <w:p w14:paraId="7786FF45" w14:textId="77777777" w:rsidR="00F9143A" w:rsidRPr="00F9143A" w:rsidRDefault="00F9143A" w:rsidP="00F9143A">
            <w:pPr>
              <w:ind w:firstLine="22"/>
              <w:contextualSpacing/>
              <w:jc w:val="both"/>
              <w:rPr>
                <w:rFonts w:eastAsiaTheme="minorEastAsia"/>
                <w:highlight w:val="white"/>
              </w:rPr>
            </w:pPr>
            <w:proofErr w:type="spellStart"/>
            <w:r w:rsidRPr="00F9143A">
              <w:rPr>
                <w:rFonts w:eastAsiaTheme="minorEastAsia"/>
                <w:highlight w:val="white"/>
              </w:rPr>
              <w:t>Бекенд</w:t>
            </w:r>
            <w:proofErr w:type="spellEnd"/>
            <w:r w:rsidRPr="00F9143A">
              <w:rPr>
                <w:rFonts w:eastAsiaTheme="minorEastAsia"/>
                <w:highlight w:val="white"/>
              </w:rPr>
              <w:t xml:space="preserve"> </w:t>
            </w:r>
          </w:p>
        </w:tc>
        <w:tc>
          <w:tcPr>
            <w:tcW w:w="6620" w:type="dxa"/>
            <w:shd w:val="clear" w:color="auto" w:fill="auto"/>
            <w:tcMar>
              <w:top w:w="100" w:type="dxa"/>
              <w:left w:w="100" w:type="dxa"/>
              <w:bottom w:w="100" w:type="dxa"/>
              <w:right w:w="100" w:type="dxa"/>
            </w:tcMar>
          </w:tcPr>
          <w:p w14:paraId="10FBEC1C" w14:textId="77777777" w:rsidR="00F9143A" w:rsidRPr="00F9143A" w:rsidRDefault="00F9143A" w:rsidP="00F9143A">
            <w:pPr>
              <w:rPr>
                <w:szCs w:val="20"/>
                <w:highlight w:val="white"/>
              </w:rPr>
            </w:pPr>
            <w:r w:rsidRPr="00F9143A">
              <w:rPr>
                <w:szCs w:val="20"/>
                <w:highlight w:val="white"/>
              </w:rPr>
              <w:t>Программно-аппаратная часть сервиса, отвечает за осуществление функционирования внутренней части веб-сайта</w:t>
            </w:r>
          </w:p>
          <w:p w14:paraId="2B9DB355" w14:textId="77777777" w:rsidR="00F9143A" w:rsidRPr="00F9143A" w:rsidRDefault="00F9143A" w:rsidP="00F9143A">
            <w:pPr>
              <w:rPr>
                <w:szCs w:val="20"/>
                <w:highlight w:val="white"/>
              </w:rPr>
            </w:pPr>
          </w:p>
        </w:tc>
      </w:tr>
      <w:tr w:rsidR="00F9143A" w:rsidRPr="00F9143A" w14:paraId="441A319B" w14:textId="77777777" w:rsidTr="007E1155">
        <w:tc>
          <w:tcPr>
            <w:tcW w:w="2444" w:type="dxa"/>
            <w:shd w:val="clear" w:color="auto" w:fill="auto"/>
            <w:tcMar>
              <w:top w:w="100" w:type="dxa"/>
              <w:left w:w="100" w:type="dxa"/>
              <w:bottom w:w="100" w:type="dxa"/>
              <w:right w:w="100" w:type="dxa"/>
            </w:tcMar>
          </w:tcPr>
          <w:p w14:paraId="76B3A467" w14:textId="77777777" w:rsidR="00F9143A" w:rsidRPr="00F9143A" w:rsidRDefault="00F9143A" w:rsidP="00F9143A">
            <w:pPr>
              <w:spacing w:line="288" w:lineRule="auto"/>
            </w:pPr>
            <w:proofErr w:type="spellStart"/>
            <w:r w:rsidRPr="00F9143A">
              <w:t>Фронтенд</w:t>
            </w:r>
            <w:proofErr w:type="spellEnd"/>
            <w:r w:rsidRPr="00F9143A">
              <w:t xml:space="preserve"> </w:t>
            </w:r>
          </w:p>
        </w:tc>
        <w:tc>
          <w:tcPr>
            <w:tcW w:w="6620" w:type="dxa"/>
            <w:shd w:val="clear" w:color="auto" w:fill="auto"/>
            <w:tcMar>
              <w:top w:w="100" w:type="dxa"/>
              <w:left w:w="100" w:type="dxa"/>
              <w:bottom w:w="100" w:type="dxa"/>
              <w:right w:w="100" w:type="dxa"/>
            </w:tcMar>
          </w:tcPr>
          <w:p w14:paraId="64B703B1" w14:textId="77777777" w:rsidR="00F9143A" w:rsidRPr="00F9143A" w:rsidRDefault="00F9143A" w:rsidP="00F9143A">
            <w:pPr>
              <w:spacing w:line="288" w:lineRule="auto"/>
            </w:pPr>
            <w:r w:rsidRPr="00F9143A">
              <w:t>Клиентская сторона пользовательского интерфейса к программно-аппаратной части сервиса, отображающаяся в браузере</w:t>
            </w:r>
          </w:p>
          <w:p w14:paraId="5C159C4E" w14:textId="77777777" w:rsidR="00F9143A" w:rsidRPr="00F9143A" w:rsidRDefault="00F9143A" w:rsidP="00F9143A">
            <w:pPr>
              <w:spacing w:line="288" w:lineRule="auto"/>
            </w:pPr>
          </w:p>
        </w:tc>
      </w:tr>
      <w:tr w:rsidR="00F9143A" w:rsidRPr="00F9143A" w14:paraId="28A13760" w14:textId="77777777" w:rsidTr="007E1155">
        <w:tc>
          <w:tcPr>
            <w:tcW w:w="2444" w:type="dxa"/>
            <w:shd w:val="clear" w:color="auto" w:fill="auto"/>
            <w:tcMar>
              <w:top w:w="100" w:type="dxa"/>
              <w:left w:w="100" w:type="dxa"/>
              <w:bottom w:w="100" w:type="dxa"/>
              <w:right w:w="100" w:type="dxa"/>
            </w:tcMar>
          </w:tcPr>
          <w:p w14:paraId="3BEDD5E9" w14:textId="77777777" w:rsidR="00F9143A" w:rsidRPr="00F9143A" w:rsidRDefault="00F9143A" w:rsidP="00F9143A">
            <w:pPr>
              <w:contextualSpacing/>
              <w:jc w:val="both"/>
              <w:rPr>
                <w:rFonts w:eastAsiaTheme="minorEastAsia"/>
                <w:highlight w:val="white"/>
              </w:rPr>
            </w:pPr>
            <w:r w:rsidRPr="00F9143A">
              <w:rPr>
                <w:rFonts w:eastAsiaTheme="minorEastAsia"/>
                <w:highlight w:val="white"/>
                <w:lang w:val="en-US"/>
              </w:rPr>
              <w:t>PWA</w:t>
            </w:r>
          </w:p>
          <w:p w14:paraId="2E3413E0" w14:textId="77777777" w:rsidR="00F9143A" w:rsidRPr="00F9143A" w:rsidRDefault="00F9143A" w:rsidP="00F9143A">
            <w:pPr>
              <w:ind w:left="720"/>
              <w:contextualSpacing/>
              <w:jc w:val="both"/>
              <w:rPr>
                <w:rFonts w:eastAsiaTheme="minorEastAsia"/>
                <w:highlight w:val="yellow"/>
                <w:lang w:val="en-US"/>
              </w:rPr>
            </w:pPr>
          </w:p>
        </w:tc>
        <w:tc>
          <w:tcPr>
            <w:tcW w:w="6620" w:type="dxa"/>
            <w:shd w:val="clear" w:color="auto" w:fill="auto"/>
            <w:tcMar>
              <w:top w:w="100" w:type="dxa"/>
              <w:left w:w="100" w:type="dxa"/>
              <w:bottom w:w="100" w:type="dxa"/>
              <w:right w:w="100" w:type="dxa"/>
            </w:tcMar>
          </w:tcPr>
          <w:p w14:paraId="1EEB561D" w14:textId="77777777" w:rsidR="00F9143A" w:rsidRPr="00F9143A" w:rsidRDefault="00F9143A" w:rsidP="00F9143A">
            <w:pPr>
              <w:shd w:val="clear" w:color="auto" w:fill="FFFFFF"/>
              <w:spacing w:before="181"/>
              <w:jc w:val="both"/>
              <w:rPr>
                <w:highlight w:val="yellow"/>
              </w:rPr>
            </w:pPr>
            <w:r w:rsidRPr="00F9143A">
              <w:rPr>
                <w:color w:val="000000"/>
                <w:highlight w:val="white"/>
                <w:shd w:val="clear" w:color="auto" w:fill="FFFFFF"/>
              </w:rPr>
              <w:t>PWA приложение должно содержать полный функционал regboard.asi.ru, за исключением сервиса загрузки данных.</w:t>
            </w:r>
          </w:p>
          <w:p w14:paraId="455352ED" w14:textId="77777777" w:rsidR="00F9143A" w:rsidRPr="00F9143A" w:rsidRDefault="00F9143A" w:rsidP="00F9143A">
            <w:pPr>
              <w:shd w:val="clear" w:color="auto" w:fill="FFFFFF"/>
              <w:spacing w:before="181"/>
              <w:jc w:val="both"/>
              <w:rPr>
                <w:highlight w:val="white"/>
              </w:rPr>
            </w:pPr>
            <w:r w:rsidRPr="00F9143A">
              <w:rPr>
                <w:color w:val="000000"/>
                <w:highlight w:val="white"/>
              </w:rPr>
              <w:t xml:space="preserve">Кэшировать все данные, при подключении к сети кэшированные данные обновлять из системы </w:t>
            </w:r>
            <w:r w:rsidRPr="00F9143A">
              <w:rPr>
                <w:color w:val="000000"/>
                <w:highlight w:val="white"/>
                <w:shd w:val="clear" w:color="auto" w:fill="FFFFFF"/>
              </w:rPr>
              <w:t>regboard.asi.ru</w:t>
            </w:r>
            <w:r w:rsidRPr="00F9143A">
              <w:rPr>
                <w:color w:val="000000"/>
                <w:highlight w:val="white"/>
              </w:rPr>
              <w:t xml:space="preserve"> при каждом входе в PWA приложение.</w:t>
            </w:r>
          </w:p>
        </w:tc>
      </w:tr>
    </w:tbl>
    <w:p w14:paraId="4BD61938" w14:textId="77777777" w:rsidR="00F9143A" w:rsidRPr="00F9143A" w:rsidRDefault="00F9143A" w:rsidP="00F9143A">
      <w:pPr>
        <w:spacing w:before="120" w:line="276" w:lineRule="auto"/>
        <w:ind w:firstLine="708"/>
      </w:pPr>
    </w:p>
    <w:p w14:paraId="6F924DC9" w14:textId="77777777" w:rsidR="00F9143A" w:rsidRPr="00F9143A" w:rsidRDefault="00F9143A" w:rsidP="00F9143A">
      <w:pPr>
        <w:spacing w:before="120" w:line="276" w:lineRule="auto"/>
        <w:ind w:firstLine="708"/>
      </w:pPr>
      <w:r w:rsidRPr="00F9143A">
        <w:t>Общие функциональные характеристики интерактивного сервиса</w:t>
      </w:r>
    </w:p>
    <w:tbl>
      <w:tblPr>
        <w:tblW w:w="9064" w:type="dxa"/>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20" w:firstRow="1" w:lastRow="0" w:firstColumn="0" w:lastColumn="0" w:noHBand="1" w:noVBand="1"/>
      </w:tblPr>
      <w:tblGrid>
        <w:gridCol w:w="2444"/>
        <w:gridCol w:w="6620"/>
      </w:tblGrid>
      <w:tr w:rsidR="00F9143A" w:rsidRPr="00F9143A" w14:paraId="2B51C4A9" w14:textId="77777777" w:rsidTr="007E1155">
        <w:trPr>
          <w:tblHeader/>
        </w:trPr>
        <w:tc>
          <w:tcPr>
            <w:tcW w:w="2444" w:type="dxa"/>
            <w:shd w:val="clear" w:color="auto" w:fill="auto"/>
            <w:tcMar>
              <w:top w:w="100" w:type="dxa"/>
              <w:left w:w="100" w:type="dxa"/>
              <w:bottom w:w="100" w:type="dxa"/>
              <w:right w:w="100" w:type="dxa"/>
            </w:tcMar>
          </w:tcPr>
          <w:p w14:paraId="5ABF0D0E" w14:textId="77777777" w:rsidR="00F9143A" w:rsidRPr="00F9143A" w:rsidRDefault="00F9143A" w:rsidP="00F9143A">
            <w:pPr>
              <w:spacing w:before="120"/>
              <w:rPr>
                <w:b/>
                <w:bCs/>
              </w:rPr>
            </w:pPr>
            <w:r w:rsidRPr="00F9143A">
              <w:rPr>
                <w:b/>
                <w:bCs/>
              </w:rPr>
              <w:lastRenderedPageBreak/>
              <w:t>Функциональный модуль</w:t>
            </w:r>
          </w:p>
        </w:tc>
        <w:tc>
          <w:tcPr>
            <w:tcW w:w="6620" w:type="dxa"/>
            <w:shd w:val="clear" w:color="auto" w:fill="auto"/>
            <w:tcMar>
              <w:top w:w="100" w:type="dxa"/>
              <w:left w:w="100" w:type="dxa"/>
              <w:bottom w:w="100" w:type="dxa"/>
              <w:right w:w="100" w:type="dxa"/>
            </w:tcMar>
          </w:tcPr>
          <w:p w14:paraId="6E64C7CC" w14:textId="77777777" w:rsidR="00F9143A" w:rsidRPr="00F9143A" w:rsidRDefault="00F9143A" w:rsidP="00F9143A">
            <w:pPr>
              <w:spacing w:before="120"/>
              <w:rPr>
                <w:b/>
                <w:bCs/>
              </w:rPr>
            </w:pPr>
            <w:r w:rsidRPr="00F9143A">
              <w:rPr>
                <w:b/>
                <w:bCs/>
              </w:rPr>
              <w:t>Назначение</w:t>
            </w:r>
          </w:p>
        </w:tc>
      </w:tr>
      <w:tr w:rsidR="00F9143A" w:rsidRPr="00F9143A" w14:paraId="6C16CF62" w14:textId="77777777" w:rsidTr="007E1155">
        <w:tc>
          <w:tcPr>
            <w:tcW w:w="2444" w:type="dxa"/>
            <w:shd w:val="clear" w:color="auto" w:fill="auto"/>
            <w:tcMar>
              <w:top w:w="100" w:type="dxa"/>
              <w:left w:w="100" w:type="dxa"/>
              <w:bottom w:w="100" w:type="dxa"/>
              <w:right w:w="100" w:type="dxa"/>
            </w:tcMar>
          </w:tcPr>
          <w:p w14:paraId="7AF2626E" w14:textId="77777777" w:rsidR="00F9143A" w:rsidRPr="00F9143A" w:rsidRDefault="00F9143A" w:rsidP="00F9143A">
            <w:pPr>
              <w:rPr>
                <w:highlight w:val="white"/>
              </w:rPr>
            </w:pPr>
            <w:r w:rsidRPr="00F9143A">
              <w:rPr>
                <w:highlight w:val="white"/>
              </w:rPr>
              <w:t>Корпоративный сервис авторизации</w:t>
            </w:r>
          </w:p>
        </w:tc>
        <w:tc>
          <w:tcPr>
            <w:tcW w:w="6620" w:type="dxa"/>
            <w:shd w:val="clear" w:color="auto" w:fill="auto"/>
            <w:tcMar>
              <w:top w:w="100" w:type="dxa"/>
              <w:left w:w="100" w:type="dxa"/>
              <w:bottom w:w="100" w:type="dxa"/>
              <w:right w:w="100" w:type="dxa"/>
            </w:tcMar>
          </w:tcPr>
          <w:p w14:paraId="3FB70A66" w14:textId="77777777" w:rsidR="00F9143A" w:rsidRPr="00F9143A" w:rsidRDefault="00F9143A" w:rsidP="00F9143A">
            <w:pPr>
              <w:rPr>
                <w:highlight w:val="white"/>
              </w:rPr>
            </w:pPr>
            <w:r w:rsidRPr="00F9143A">
              <w:rPr>
                <w:highlight w:val="white"/>
              </w:rPr>
              <w:t xml:space="preserve">Авторизация и аутентификация. </w:t>
            </w:r>
            <w:r w:rsidRPr="00F9143A">
              <w:rPr>
                <w:color w:val="000000"/>
                <w:highlight w:val="white"/>
              </w:rPr>
              <w:t>Интеграция для авторизации пользователей и распределения ролей</w:t>
            </w:r>
          </w:p>
        </w:tc>
      </w:tr>
      <w:tr w:rsidR="00F9143A" w:rsidRPr="00F9143A" w14:paraId="5D9A16F8" w14:textId="77777777" w:rsidTr="007E1155">
        <w:tc>
          <w:tcPr>
            <w:tcW w:w="2444" w:type="dxa"/>
            <w:shd w:val="clear" w:color="auto" w:fill="auto"/>
            <w:tcMar>
              <w:top w:w="100" w:type="dxa"/>
              <w:left w:w="100" w:type="dxa"/>
              <w:bottom w:w="100" w:type="dxa"/>
              <w:right w:w="100" w:type="dxa"/>
            </w:tcMar>
          </w:tcPr>
          <w:p w14:paraId="421EC4C2" w14:textId="77777777" w:rsidR="00F9143A" w:rsidRPr="00F9143A" w:rsidRDefault="00F9143A" w:rsidP="00F9143A">
            <w:pPr>
              <w:rPr>
                <w:szCs w:val="20"/>
                <w:highlight w:val="white"/>
              </w:rPr>
            </w:pPr>
            <w:r w:rsidRPr="00F9143A">
              <w:rPr>
                <w:szCs w:val="20"/>
                <w:highlight w:val="white"/>
              </w:rPr>
              <w:t>Сервис загрузки файлов</w:t>
            </w:r>
          </w:p>
        </w:tc>
        <w:tc>
          <w:tcPr>
            <w:tcW w:w="6620" w:type="dxa"/>
            <w:shd w:val="clear" w:color="auto" w:fill="auto"/>
            <w:tcMar>
              <w:top w:w="100" w:type="dxa"/>
              <w:left w:w="100" w:type="dxa"/>
              <w:bottom w:w="100" w:type="dxa"/>
              <w:right w:w="100" w:type="dxa"/>
            </w:tcMar>
          </w:tcPr>
          <w:p w14:paraId="316F1E85" w14:textId="77777777" w:rsidR="00F9143A" w:rsidRPr="00F9143A" w:rsidRDefault="00F9143A" w:rsidP="00F9143A">
            <w:pPr>
              <w:rPr>
                <w:highlight w:val="white"/>
              </w:rPr>
            </w:pPr>
            <w:r w:rsidRPr="00F9143A">
              <w:rPr>
                <w:highlight w:val="white"/>
              </w:rPr>
              <w:t>Загрузка данных в хранилище производится 2-мя способами:</w:t>
            </w:r>
          </w:p>
          <w:p w14:paraId="0EF29834" w14:textId="77777777" w:rsidR="00F9143A" w:rsidRPr="00F9143A" w:rsidRDefault="00F9143A" w:rsidP="00F9143A">
            <w:pPr>
              <w:rPr>
                <w:highlight w:val="white"/>
              </w:rPr>
            </w:pPr>
            <w:r w:rsidRPr="00F9143A">
              <w:rPr>
                <w:highlight w:val="white"/>
              </w:rPr>
              <w:t>REST API</w:t>
            </w:r>
          </w:p>
          <w:p w14:paraId="0BC5CC19" w14:textId="77777777" w:rsidR="00F9143A" w:rsidRPr="00F9143A" w:rsidRDefault="00F9143A" w:rsidP="00F9143A">
            <w:pPr>
              <w:rPr>
                <w:highlight w:val="white"/>
              </w:rPr>
            </w:pPr>
            <w:proofErr w:type="spellStart"/>
            <w:r w:rsidRPr="00F9143A">
              <w:rPr>
                <w:highlight w:val="white"/>
              </w:rPr>
              <w:t>Парсинг</w:t>
            </w:r>
            <w:proofErr w:type="spellEnd"/>
            <w:r w:rsidRPr="00F9143A">
              <w:rPr>
                <w:highlight w:val="white"/>
              </w:rPr>
              <w:t xml:space="preserve"> файлов формата .</w:t>
            </w:r>
            <w:proofErr w:type="spellStart"/>
            <w:r w:rsidRPr="00F9143A">
              <w:rPr>
                <w:highlight w:val="white"/>
              </w:rPr>
              <w:t>xlsx</w:t>
            </w:r>
            <w:proofErr w:type="spellEnd"/>
          </w:p>
          <w:p w14:paraId="3E33A051" w14:textId="77777777" w:rsidR="00F9143A" w:rsidRPr="00F9143A" w:rsidRDefault="00F9143A" w:rsidP="00F9143A">
            <w:pPr>
              <w:rPr>
                <w:highlight w:val="white"/>
              </w:rPr>
            </w:pPr>
          </w:p>
        </w:tc>
      </w:tr>
      <w:tr w:rsidR="00F9143A" w:rsidRPr="00F9143A" w14:paraId="4B0E9CF8" w14:textId="77777777" w:rsidTr="007E1155">
        <w:tc>
          <w:tcPr>
            <w:tcW w:w="2444" w:type="dxa"/>
            <w:shd w:val="clear" w:color="auto" w:fill="auto"/>
            <w:tcMar>
              <w:top w:w="100" w:type="dxa"/>
              <w:left w:w="100" w:type="dxa"/>
              <w:bottom w:w="100" w:type="dxa"/>
              <w:right w:w="100" w:type="dxa"/>
            </w:tcMar>
          </w:tcPr>
          <w:p w14:paraId="7B70163C" w14:textId="77777777" w:rsidR="00F9143A" w:rsidRPr="00F9143A" w:rsidRDefault="00F9143A" w:rsidP="00F9143A">
            <w:pPr>
              <w:rPr>
                <w:szCs w:val="20"/>
                <w:highlight w:val="white"/>
              </w:rPr>
            </w:pPr>
            <w:r w:rsidRPr="00F9143A">
              <w:rPr>
                <w:szCs w:val="20"/>
                <w:highlight w:val="white"/>
              </w:rPr>
              <w:t>Сервис обратной связи</w:t>
            </w:r>
          </w:p>
        </w:tc>
        <w:tc>
          <w:tcPr>
            <w:tcW w:w="6620" w:type="dxa"/>
            <w:shd w:val="clear" w:color="auto" w:fill="auto"/>
            <w:tcMar>
              <w:top w:w="100" w:type="dxa"/>
              <w:left w:w="100" w:type="dxa"/>
              <w:bottom w:w="100" w:type="dxa"/>
              <w:right w:w="100" w:type="dxa"/>
            </w:tcMar>
          </w:tcPr>
          <w:p w14:paraId="1611FC74" w14:textId="77777777" w:rsidR="00F9143A" w:rsidRPr="00F9143A" w:rsidRDefault="00F9143A" w:rsidP="00F9143A">
            <w:pPr>
              <w:rPr>
                <w:highlight w:val="white"/>
              </w:rPr>
            </w:pPr>
            <w:r w:rsidRPr="00F9143A">
              <w:rPr>
                <w:szCs w:val="20"/>
                <w:highlight w:val="white"/>
              </w:rPr>
              <w:t>Представляет собой сервис по обработке обращений пользователей и далее переадресация на электронную почту regboard@asi.ru.</w:t>
            </w:r>
          </w:p>
        </w:tc>
      </w:tr>
      <w:tr w:rsidR="00F9143A" w:rsidRPr="00F9143A" w14:paraId="0C78671E" w14:textId="77777777" w:rsidTr="007E1155">
        <w:trPr>
          <w:trHeight w:val="1964"/>
        </w:trPr>
        <w:tc>
          <w:tcPr>
            <w:tcW w:w="2444" w:type="dxa"/>
            <w:shd w:val="clear" w:color="auto" w:fill="auto"/>
            <w:tcMar>
              <w:top w:w="100" w:type="dxa"/>
              <w:left w:w="100" w:type="dxa"/>
              <w:bottom w:w="100" w:type="dxa"/>
              <w:right w:w="100" w:type="dxa"/>
            </w:tcMar>
          </w:tcPr>
          <w:p w14:paraId="0AA8C418" w14:textId="77777777" w:rsidR="00F9143A" w:rsidRPr="00F9143A" w:rsidRDefault="00F9143A" w:rsidP="00F9143A">
            <w:pPr>
              <w:rPr>
                <w:szCs w:val="20"/>
                <w:highlight w:val="white"/>
              </w:rPr>
            </w:pPr>
            <w:r w:rsidRPr="00F9143A">
              <w:rPr>
                <w:szCs w:val="20"/>
                <w:highlight w:val="white"/>
              </w:rPr>
              <w:t>Интерактивная карта России</w:t>
            </w:r>
          </w:p>
        </w:tc>
        <w:tc>
          <w:tcPr>
            <w:tcW w:w="6620" w:type="dxa"/>
            <w:shd w:val="clear" w:color="auto" w:fill="auto"/>
            <w:tcMar>
              <w:top w:w="100" w:type="dxa"/>
              <w:left w:w="100" w:type="dxa"/>
              <w:bottom w:w="100" w:type="dxa"/>
              <w:right w:w="100" w:type="dxa"/>
            </w:tcMar>
          </w:tcPr>
          <w:p w14:paraId="077772B6" w14:textId="77777777" w:rsidR="00F9143A" w:rsidRPr="00F9143A" w:rsidRDefault="00F9143A" w:rsidP="00F9143A">
            <w:pPr>
              <w:rPr>
                <w:highlight w:val="white"/>
              </w:rPr>
            </w:pPr>
            <w:r w:rsidRPr="00F9143A">
              <w:rPr>
                <w:szCs w:val="20"/>
                <w:highlight w:val="white"/>
              </w:rPr>
              <w:t>Представляет собой интерактивную карту страны, на которой в разрезе каждого региона представлена информация об индексе приверженности, рейтинг качества жизни, национальный рейтинг инвестиционной привлекательности, а также  ключевые показатели региона.</w:t>
            </w:r>
          </w:p>
        </w:tc>
      </w:tr>
      <w:tr w:rsidR="00F9143A" w:rsidRPr="00F9143A" w14:paraId="73A0A719" w14:textId="77777777" w:rsidTr="007E1155">
        <w:trPr>
          <w:trHeight w:val="890"/>
        </w:trPr>
        <w:tc>
          <w:tcPr>
            <w:tcW w:w="2444" w:type="dxa"/>
            <w:shd w:val="clear" w:color="auto" w:fill="auto"/>
            <w:tcMar>
              <w:top w:w="100" w:type="dxa"/>
              <w:left w:w="100" w:type="dxa"/>
              <w:bottom w:w="100" w:type="dxa"/>
              <w:right w:w="100" w:type="dxa"/>
            </w:tcMar>
          </w:tcPr>
          <w:p w14:paraId="0218A9D1" w14:textId="77777777" w:rsidR="00F9143A" w:rsidRPr="00F9143A" w:rsidRDefault="00F9143A" w:rsidP="00F9143A">
            <w:pPr>
              <w:rPr>
                <w:szCs w:val="20"/>
                <w:highlight w:val="white"/>
              </w:rPr>
            </w:pPr>
            <w:r w:rsidRPr="00F9143A">
              <w:rPr>
                <w:szCs w:val="20"/>
                <w:highlight w:val="white"/>
              </w:rPr>
              <w:t>Раздел региона</w:t>
            </w:r>
          </w:p>
        </w:tc>
        <w:tc>
          <w:tcPr>
            <w:tcW w:w="6620" w:type="dxa"/>
            <w:shd w:val="clear" w:color="auto" w:fill="auto"/>
            <w:tcMar>
              <w:top w:w="100" w:type="dxa"/>
              <w:left w:w="100" w:type="dxa"/>
              <w:bottom w:w="100" w:type="dxa"/>
              <w:right w:w="100" w:type="dxa"/>
            </w:tcMar>
          </w:tcPr>
          <w:p w14:paraId="07376815" w14:textId="77777777" w:rsidR="00F9143A" w:rsidRPr="00F9143A" w:rsidRDefault="00F9143A" w:rsidP="00F9143A">
            <w:pPr>
              <w:jc w:val="both"/>
            </w:pPr>
            <w:r w:rsidRPr="00F9143A">
              <w:t>Представляет собой детальный срез по данным в части ключевых показателей региона и его участия в инициативах АСИ, в том числе с возможностью детализации по каждой из категорий.</w:t>
            </w:r>
          </w:p>
        </w:tc>
      </w:tr>
    </w:tbl>
    <w:p w14:paraId="75376720" w14:textId="77777777" w:rsidR="00F9143A" w:rsidRPr="00F9143A" w:rsidRDefault="00F9143A" w:rsidP="00F9143A">
      <w:pPr>
        <w:spacing w:before="120" w:line="276" w:lineRule="auto"/>
      </w:pPr>
    </w:p>
    <w:p w14:paraId="6210F2C5" w14:textId="19FE6833" w:rsidR="00FD04A0" w:rsidRPr="008053A9" w:rsidRDefault="00FD04A0" w:rsidP="00F9143A">
      <w:pPr>
        <w:ind w:firstLine="708"/>
      </w:pPr>
      <w:r w:rsidRPr="008053A9">
        <w:t xml:space="preserve">Для централизованного хранения всех данных, необходимых для работы системы, должна использоваться база данных. Управление данными системы должно осуществляться при помощи СУБД </w:t>
      </w:r>
      <w:proofErr w:type="spellStart"/>
      <w:r w:rsidRPr="008053A9">
        <w:t>PostgreSQL</w:t>
      </w:r>
      <w:proofErr w:type="spellEnd"/>
      <w:r w:rsidRPr="008053A9">
        <w:t xml:space="preserve"> версии 14.4.1.</w:t>
      </w:r>
    </w:p>
    <w:p w14:paraId="5BF1848A" w14:textId="77777777" w:rsidR="00F9143A" w:rsidRPr="00F9143A" w:rsidRDefault="00F9143A" w:rsidP="00F9143A">
      <w:pPr>
        <w:ind w:firstLine="708"/>
        <w:rPr>
          <w:highlight w:val="white"/>
        </w:rPr>
      </w:pPr>
      <w:r w:rsidRPr="00F9143A">
        <w:rPr>
          <w:highlight w:val="white"/>
        </w:rPr>
        <w:t>При возникновении потребности в хранении больших объемов данных необходимо предусмотреть возможность расширения существующих мощностей (приобретение жестких дисков, использование облачных сервисов и т.д.). Требования будут уточнены в процессе работ.</w:t>
      </w:r>
    </w:p>
    <w:p w14:paraId="5B768689" w14:textId="77777777" w:rsidR="00F9143A" w:rsidRPr="00F9143A" w:rsidRDefault="00F9143A" w:rsidP="00F9143A">
      <w:pPr>
        <w:ind w:firstLine="708"/>
        <w:rPr>
          <w:b/>
          <w:highlight w:val="white"/>
        </w:rPr>
      </w:pPr>
      <w:r w:rsidRPr="00F9143A">
        <w:rPr>
          <w:b/>
          <w:highlight w:val="white"/>
        </w:rPr>
        <w:t xml:space="preserve"> 2.2. Ролевая модель контроля доступа</w:t>
      </w:r>
    </w:p>
    <w:p w14:paraId="6D141EE4" w14:textId="77777777" w:rsidR="00F9143A" w:rsidRPr="00F9143A" w:rsidRDefault="00F9143A" w:rsidP="00F9143A">
      <w:pPr>
        <w:ind w:firstLine="708"/>
        <w:rPr>
          <w:highlight w:val="white"/>
        </w:rPr>
      </w:pPr>
      <w:r w:rsidRPr="00F9143A">
        <w:rPr>
          <w:highlight w:val="white"/>
        </w:rPr>
        <w:t xml:space="preserve">Разграничение доступа пользователям в зависимости от присвоенной роли происходит согласно ролевой модели. </w:t>
      </w:r>
    </w:p>
    <w:p w14:paraId="37F20AF6" w14:textId="77777777" w:rsidR="00F9143A" w:rsidRPr="00F9143A" w:rsidRDefault="00F9143A" w:rsidP="00F9143A">
      <w:pPr>
        <w:rPr>
          <w:highlight w:val="white"/>
        </w:rPr>
      </w:pPr>
      <w:r w:rsidRPr="00F9143A">
        <w:rPr>
          <w:highlight w:val="white"/>
        </w:rPr>
        <w:t>Таблица ролевой модели представлена ниже:</w:t>
      </w:r>
    </w:p>
    <w:tbl>
      <w:tblPr>
        <w:tblW w:w="9299" w:type="dxa"/>
        <w:tblCellSpacing w:w="0" w:type="dxa"/>
        <w:tblInd w:w="-85" w:type="dxa"/>
        <w:tblLayout w:type="fixed"/>
        <w:tblLook w:val="04A0" w:firstRow="1" w:lastRow="0" w:firstColumn="1" w:lastColumn="0" w:noHBand="0" w:noVBand="1"/>
      </w:tblPr>
      <w:tblGrid>
        <w:gridCol w:w="2758"/>
        <w:gridCol w:w="1043"/>
        <w:gridCol w:w="866"/>
        <w:gridCol w:w="1644"/>
        <w:gridCol w:w="1098"/>
        <w:gridCol w:w="1025"/>
        <w:gridCol w:w="865"/>
      </w:tblGrid>
      <w:tr w:rsidR="00F9143A" w:rsidRPr="00F9143A" w14:paraId="26C9B60C" w14:textId="77777777" w:rsidTr="007E1155">
        <w:trPr>
          <w:trHeight w:val="1234"/>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5B9B5C34" w14:textId="77777777" w:rsidR="00F9143A" w:rsidRPr="00F9143A" w:rsidRDefault="00F9143A" w:rsidP="00F9143A">
            <w:pPr>
              <w:rPr>
                <w:highlight w:val="white"/>
              </w:rPr>
            </w:pPr>
            <w:r w:rsidRPr="00F9143A">
              <w:rPr>
                <w:bCs/>
                <w:highlight w:val="white"/>
              </w:rPr>
              <w:t>Функция\Роль</w:t>
            </w:r>
          </w:p>
        </w:tc>
        <w:tc>
          <w:tcPr>
            <w:tcW w:w="1043"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722D12C0" w14:textId="77777777" w:rsidR="00F9143A" w:rsidRPr="00F9143A" w:rsidRDefault="00F9143A" w:rsidP="00F9143A">
            <w:pPr>
              <w:jc w:val="center"/>
              <w:rPr>
                <w:highlight w:val="white"/>
              </w:rPr>
            </w:pPr>
            <w:r w:rsidRPr="00F9143A">
              <w:rPr>
                <w:bCs/>
                <w:highlight w:val="white"/>
              </w:rPr>
              <w:t>Админ. системы</w:t>
            </w:r>
          </w:p>
        </w:tc>
        <w:tc>
          <w:tcPr>
            <w:tcW w:w="866"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4635441D" w14:textId="77777777" w:rsidR="00F9143A" w:rsidRPr="00F9143A" w:rsidRDefault="00F9143A" w:rsidP="00F9143A">
            <w:pPr>
              <w:jc w:val="center"/>
              <w:rPr>
                <w:highlight w:val="white"/>
              </w:rPr>
            </w:pPr>
            <w:r w:rsidRPr="00F9143A">
              <w:rPr>
                <w:bCs/>
                <w:highlight w:val="white"/>
              </w:rPr>
              <w:t xml:space="preserve">Ген. </w:t>
            </w:r>
            <w:proofErr w:type="spellStart"/>
            <w:r w:rsidRPr="00F9143A">
              <w:rPr>
                <w:bCs/>
                <w:highlight w:val="white"/>
              </w:rPr>
              <w:t>дир</w:t>
            </w:r>
            <w:proofErr w:type="spellEnd"/>
            <w:r w:rsidRPr="00F9143A">
              <w:rPr>
                <w:bCs/>
                <w:highlight w:val="white"/>
              </w:rPr>
              <w:t>. АСИ</w:t>
            </w:r>
          </w:p>
        </w:tc>
        <w:tc>
          <w:tcPr>
            <w:tcW w:w="1644"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0482E9D3" w14:textId="77777777" w:rsidR="00F9143A" w:rsidRPr="00F9143A" w:rsidRDefault="00F9143A" w:rsidP="00F9143A">
            <w:pPr>
              <w:jc w:val="center"/>
              <w:rPr>
                <w:highlight w:val="white"/>
              </w:rPr>
            </w:pPr>
            <w:r w:rsidRPr="00F9143A">
              <w:rPr>
                <w:bCs/>
                <w:highlight w:val="white"/>
              </w:rPr>
              <w:t>Директор направления/ Сотрудник АСИ</w:t>
            </w:r>
          </w:p>
        </w:tc>
        <w:tc>
          <w:tcPr>
            <w:tcW w:w="1098"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2D50FC99" w14:textId="77777777" w:rsidR="00F9143A" w:rsidRPr="00F9143A" w:rsidRDefault="00F9143A" w:rsidP="00F9143A">
            <w:pPr>
              <w:jc w:val="center"/>
              <w:rPr>
                <w:highlight w:val="white"/>
              </w:rPr>
            </w:pPr>
            <w:r w:rsidRPr="00F9143A">
              <w:rPr>
                <w:bCs/>
                <w:highlight w:val="white"/>
              </w:rPr>
              <w:t>Губернатор/Команда губернатора</w:t>
            </w:r>
          </w:p>
        </w:tc>
        <w:tc>
          <w:tcPr>
            <w:tcW w:w="1025"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16F75539" w14:textId="77777777" w:rsidR="00F9143A" w:rsidRPr="00F9143A" w:rsidRDefault="00F9143A" w:rsidP="00F9143A">
            <w:pPr>
              <w:jc w:val="center"/>
              <w:rPr>
                <w:highlight w:val="white"/>
              </w:rPr>
            </w:pPr>
            <w:r w:rsidRPr="00F9143A">
              <w:rPr>
                <w:bCs/>
                <w:highlight w:val="white"/>
              </w:rPr>
              <w:t>Сенатор</w:t>
            </w:r>
          </w:p>
        </w:tc>
        <w:tc>
          <w:tcPr>
            <w:tcW w:w="865"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298D24CE" w14:textId="77777777" w:rsidR="00F9143A" w:rsidRPr="00F9143A" w:rsidRDefault="00F9143A" w:rsidP="00F9143A">
            <w:pPr>
              <w:jc w:val="center"/>
              <w:rPr>
                <w:highlight w:val="white"/>
              </w:rPr>
            </w:pPr>
            <w:r w:rsidRPr="00F9143A">
              <w:rPr>
                <w:bCs/>
                <w:highlight w:val="white"/>
              </w:rPr>
              <w:t>ОП</w:t>
            </w:r>
          </w:p>
        </w:tc>
      </w:tr>
      <w:tr w:rsidR="00F9143A" w:rsidRPr="00F9143A" w14:paraId="75345E6E" w14:textId="77777777" w:rsidTr="007E1155">
        <w:trPr>
          <w:trHeight w:val="1221"/>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2359C194" w14:textId="77777777" w:rsidR="00F9143A" w:rsidRPr="00F9143A" w:rsidRDefault="00F9143A" w:rsidP="00F9143A">
            <w:pPr>
              <w:rPr>
                <w:highlight w:val="white"/>
              </w:rPr>
            </w:pPr>
            <w:r w:rsidRPr="00F9143A">
              <w:rPr>
                <w:highlight w:val="white"/>
              </w:rPr>
              <w:t>Доступ на просмотр данных своего региона без возможности просмотра рейтингов</w:t>
            </w:r>
          </w:p>
        </w:tc>
        <w:tc>
          <w:tcPr>
            <w:tcW w:w="1043"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45640EBA" w14:textId="77777777" w:rsidR="00F9143A" w:rsidRPr="00F9143A" w:rsidRDefault="00F9143A" w:rsidP="00F9143A">
            <w:pPr>
              <w:jc w:val="center"/>
              <w:rPr>
                <w:highlight w:val="white"/>
              </w:rPr>
            </w:pPr>
            <w:r w:rsidRPr="00F9143A">
              <w:rPr>
                <w:highlight w:val="white"/>
              </w:rPr>
              <w:t> </w:t>
            </w:r>
          </w:p>
        </w:tc>
        <w:tc>
          <w:tcPr>
            <w:tcW w:w="866"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2A95C5BF" w14:textId="77777777" w:rsidR="00F9143A" w:rsidRPr="00F9143A" w:rsidRDefault="00F9143A" w:rsidP="00F9143A">
            <w:pPr>
              <w:jc w:val="center"/>
              <w:rPr>
                <w:highlight w:val="white"/>
              </w:rPr>
            </w:pPr>
            <w:r w:rsidRPr="00F9143A">
              <w:rPr>
                <w:highlight w:val="white"/>
              </w:rPr>
              <w:t> </w:t>
            </w:r>
          </w:p>
        </w:tc>
        <w:tc>
          <w:tcPr>
            <w:tcW w:w="1644"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4ECFF180" w14:textId="77777777" w:rsidR="00F9143A" w:rsidRPr="00F9143A" w:rsidRDefault="00F9143A" w:rsidP="00F9143A">
            <w:pPr>
              <w:jc w:val="center"/>
              <w:rPr>
                <w:highlight w:val="white"/>
              </w:rPr>
            </w:pPr>
            <w:r w:rsidRPr="00F9143A">
              <w:rPr>
                <w:highlight w:val="white"/>
              </w:rPr>
              <w:t> </w:t>
            </w:r>
          </w:p>
        </w:tc>
        <w:tc>
          <w:tcPr>
            <w:tcW w:w="1098"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1A708F6C" w14:textId="77777777" w:rsidR="00F9143A" w:rsidRPr="00F9143A" w:rsidRDefault="00F9143A" w:rsidP="00F9143A">
            <w:pPr>
              <w:jc w:val="center"/>
              <w:rPr>
                <w:highlight w:val="white"/>
              </w:rPr>
            </w:pPr>
            <w:r w:rsidRPr="00F9143A">
              <w:rPr>
                <w:bCs/>
                <w:highlight w:val="white"/>
              </w:rPr>
              <w:t>Х</w:t>
            </w:r>
          </w:p>
        </w:tc>
        <w:tc>
          <w:tcPr>
            <w:tcW w:w="1025"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6B3AE67E" w14:textId="77777777" w:rsidR="00F9143A" w:rsidRPr="00F9143A" w:rsidRDefault="00F9143A" w:rsidP="00F9143A">
            <w:pPr>
              <w:jc w:val="center"/>
              <w:rPr>
                <w:highlight w:val="white"/>
              </w:rPr>
            </w:pPr>
            <w:r w:rsidRPr="00F9143A">
              <w:rPr>
                <w:bCs/>
                <w:highlight w:val="white"/>
              </w:rPr>
              <w:t>Х</w:t>
            </w:r>
          </w:p>
        </w:tc>
        <w:tc>
          <w:tcPr>
            <w:tcW w:w="865"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4DA95BD2" w14:textId="77777777" w:rsidR="00F9143A" w:rsidRPr="00F9143A" w:rsidRDefault="00F9143A" w:rsidP="00F9143A">
            <w:pPr>
              <w:jc w:val="center"/>
              <w:rPr>
                <w:highlight w:val="white"/>
              </w:rPr>
            </w:pPr>
            <w:r w:rsidRPr="00F9143A">
              <w:rPr>
                <w:bCs/>
                <w:highlight w:val="white"/>
              </w:rPr>
              <w:t>Х</w:t>
            </w:r>
          </w:p>
        </w:tc>
      </w:tr>
      <w:tr w:rsidR="00F9143A" w:rsidRPr="00F9143A" w14:paraId="6AE83BAC" w14:textId="77777777" w:rsidTr="007E1155">
        <w:trPr>
          <w:trHeight w:val="308"/>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75178550" w14:textId="77777777" w:rsidR="00F9143A" w:rsidRPr="00F9143A" w:rsidRDefault="00F9143A" w:rsidP="00F9143A">
            <w:pPr>
              <w:rPr>
                <w:highlight w:val="white"/>
              </w:rPr>
            </w:pPr>
            <w:r w:rsidRPr="00F9143A">
              <w:rPr>
                <w:highlight w:val="white"/>
              </w:rPr>
              <w:t>Обратная связь</w:t>
            </w:r>
          </w:p>
        </w:tc>
        <w:tc>
          <w:tcPr>
            <w:tcW w:w="1043"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226248DF" w14:textId="77777777" w:rsidR="00F9143A" w:rsidRPr="00F9143A" w:rsidRDefault="00F9143A" w:rsidP="00F9143A">
            <w:pPr>
              <w:jc w:val="center"/>
              <w:rPr>
                <w:highlight w:val="white"/>
              </w:rPr>
            </w:pPr>
            <w:r w:rsidRPr="00F9143A">
              <w:rPr>
                <w:bCs/>
                <w:highlight w:val="white"/>
              </w:rPr>
              <w:t>Х</w:t>
            </w:r>
          </w:p>
        </w:tc>
        <w:tc>
          <w:tcPr>
            <w:tcW w:w="866"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2F9261C3" w14:textId="77777777" w:rsidR="00F9143A" w:rsidRPr="00F9143A" w:rsidRDefault="00F9143A" w:rsidP="00F9143A">
            <w:pPr>
              <w:jc w:val="center"/>
              <w:rPr>
                <w:highlight w:val="white"/>
              </w:rPr>
            </w:pPr>
            <w:r w:rsidRPr="00F9143A">
              <w:rPr>
                <w:bCs/>
                <w:highlight w:val="white"/>
              </w:rPr>
              <w:t>Х</w:t>
            </w:r>
          </w:p>
        </w:tc>
        <w:tc>
          <w:tcPr>
            <w:tcW w:w="1644"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1DBD4C03" w14:textId="77777777" w:rsidR="00F9143A" w:rsidRPr="00F9143A" w:rsidRDefault="00F9143A" w:rsidP="00F9143A">
            <w:pPr>
              <w:jc w:val="center"/>
              <w:rPr>
                <w:highlight w:val="white"/>
              </w:rPr>
            </w:pPr>
            <w:r w:rsidRPr="00F9143A">
              <w:rPr>
                <w:highlight w:val="white"/>
              </w:rPr>
              <w:t> </w:t>
            </w:r>
          </w:p>
        </w:tc>
        <w:tc>
          <w:tcPr>
            <w:tcW w:w="1098"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0219BE39" w14:textId="77777777" w:rsidR="00F9143A" w:rsidRPr="00F9143A" w:rsidRDefault="00F9143A" w:rsidP="00F9143A">
            <w:pPr>
              <w:jc w:val="center"/>
              <w:rPr>
                <w:highlight w:val="white"/>
              </w:rPr>
            </w:pPr>
            <w:r w:rsidRPr="00F9143A">
              <w:rPr>
                <w:bCs/>
                <w:highlight w:val="white"/>
              </w:rPr>
              <w:t>Х</w:t>
            </w:r>
          </w:p>
        </w:tc>
        <w:tc>
          <w:tcPr>
            <w:tcW w:w="102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30A34DDA" w14:textId="77777777" w:rsidR="00F9143A" w:rsidRPr="00F9143A" w:rsidRDefault="00F9143A" w:rsidP="00F9143A">
            <w:pPr>
              <w:jc w:val="center"/>
              <w:rPr>
                <w:highlight w:val="white"/>
              </w:rPr>
            </w:pPr>
            <w:r w:rsidRPr="00F9143A">
              <w:rPr>
                <w:highlight w:val="white"/>
              </w:rPr>
              <w:t> </w:t>
            </w:r>
          </w:p>
        </w:tc>
        <w:tc>
          <w:tcPr>
            <w:tcW w:w="86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03EE6012" w14:textId="77777777" w:rsidR="00F9143A" w:rsidRPr="00F9143A" w:rsidRDefault="00F9143A" w:rsidP="00F9143A">
            <w:pPr>
              <w:jc w:val="center"/>
              <w:rPr>
                <w:highlight w:val="white"/>
              </w:rPr>
            </w:pPr>
            <w:r w:rsidRPr="00F9143A">
              <w:rPr>
                <w:highlight w:val="white"/>
              </w:rPr>
              <w:t> </w:t>
            </w:r>
          </w:p>
        </w:tc>
      </w:tr>
      <w:tr w:rsidR="00F9143A" w:rsidRPr="00F9143A" w14:paraId="2CE0DFE0" w14:textId="77777777" w:rsidTr="007E1155">
        <w:trPr>
          <w:trHeight w:val="2161"/>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6A462AF8" w14:textId="77777777" w:rsidR="00F9143A" w:rsidRPr="00F9143A" w:rsidRDefault="00F9143A" w:rsidP="00F9143A">
            <w:pPr>
              <w:rPr>
                <w:highlight w:val="white"/>
              </w:rPr>
            </w:pPr>
            <w:r w:rsidRPr="00F9143A">
              <w:rPr>
                <w:highlight w:val="white"/>
              </w:rPr>
              <w:lastRenderedPageBreak/>
              <w:t xml:space="preserve">Доступ на просмотр данных каждого региона во всех вкладках (индекс приверженности, индекс качества жизни и индекс </w:t>
            </w:r>
            <w:proofErr w:type="spellStart"/>
            <w:r w:rsidRPr="00F9143A">
              <w:rPr>
                <w:highlight w:val="white"/>
              </w:rPr>
              <w:t>инвест</w:t>
            </w:r>
            <w:proofErr w:type="spellEnd"/>
            <w:r w:rsidRPr="00F9143A">
              <w:rPr>
                <w:highlight w:val="white"/>
              </w:rPr>
              <w:t>. привлекательности)</w:t>
            </w:r>
          </w:p>
        </w:tc>
        <w:tc>
          <w:tcPr>
            <w:tcW w:w="1043"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20EB651B" w14:textId="77777777" w:rsidR="00F9143A" w:rsidRPr="00F9143A" w:rsidRDefault="00F9143A" w:rsidP="00F9143A">
            <w:pPr>
              <w:jc w:val="center"/>
              <w:rPr>
                <w:highlight w:val="white"/>
              </w:rPr>
            </w:pPr>
            <w:r w:rsidRPr="00F9143A">
              <w:rPr>
                <w:bCs/>
                <w:highlight w:val="white"/>
              </w:rPr>
              <w:t>Х</w:t>
            </w:r>
          </w:p>
        </w:tc>
        <w:tc>
          <w:tcPr>
            <w:tcW w:w="866"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01927DB3" w14:textId="77777777" w:rsidR="00F9143A" w:rsidRPr="00F9143A" w:rsidRDefault="00F9143A" w:rsidP="00F9143A">
            <w:pPr>
              <w:jc w:val="center"/>
              <w:rPr>
                <w:highlight w:val="white"/>
              </w:rPr>
            </w:pPr>
            <w:r w:rsidRPr="00F9143A">
              <w:rPr>
                <w:bCs/>
                <w:highlight w:val="white"/>
              </w:rPr>
              <w:t>Х</w:t>
            </w:r>
          </w:p>
        </w:tc>
        <w:tc>
          <w:tcPr>
            <w:tcW w:w="1644"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6BECFB0A" w14:textId="77777777" w:rsidR="00F9143A" w:rsidRPr="00F9143A" w:rsidRDefault="00F9143A" w:rsidP="00F9143A">
            <w:pPr>
              <w:jc w:val="center"/>
              <w:rPr>
                <w:highlight w:val="white"/>
              </w:rPr>
            </w:pPr>
            <w:r w:rsidRPr="00F9143A">
              <w:rPr>
                <w:bCs/>
                <w:highlight w:val="white"/>
              </w:rPr>
              <w:t>Х</w:t>
            </w:r>
          </w:p>
        </w:tc>
        <w:tc>
          <w:tcPr>
            <w:tcW w:w="109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7D67A59E" w14:textId="77777777" w:rsidR="00F9143A" w:rsidRPr="00F9143A" w:rsidRDefault="00F9143A" w:rsidP="00F9143A">
            <w:pPr>
              <w:jc w:val="center"/>
              <w:rPr>
                <w:highlight w:val="white"/>
              </w:rPr>
            </w:pPr>
            <w:r w:rsidRPr="00F9143A">
              <w:rPr>
                <w:highlight w:val="white"/>
              </w:rPr>
              <w:t> </w:t>
            </w:r>
          </w:p>
        </w:tc>
        <w:tc>
          <w:tcPr>
            <w:tcW w:w="102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0C4994DD" w14:textId="77777777" w:rsidR="00F9143A" w:rsidRPr="00F9143A" w:rsidRDefault="00F9143A" w:rsidP="00F9143A">
            <w:pPr>
              <w:jc w:val="center"/>
              <w:rPr>
                <w:highlight w:val="white"/>
              </w:rPr>
            </w:pPr>
            <w:r w:rsidRPr="00F9143A">
              <w:rPr>
                <w:highlight w:val="white"/>
              </w:rPr>
              <w:t> </w:t>
            </w:r>
          </w:p>
        </w:tc>
        <w:tc>
          <w:tcPr>
            <w:tcW w:w="86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7DE09C80" w14:textId="77777777" w:rsidR="00F9143A" w:rsidRPr="00F9143A" w:rsidRDefault="00F9143A" w:rsidP="00F9143A">
            <w:pPr>
              <w:jc w:val="center"/>
              <w:rPr>
                <w:highlight w:val="white"/>
              </w:rPr>
            </w:pPr>
            <w:r w:rsidRPr="00F9143A">
              <w:rPr>
                <w:highlight w:val="white"/>
              </w:rPr>
              <w:t> </w:t>
            </w:r>
          </w:p>
        </w:tc>
      </w:tr>
      <w:tr w:rsidR="00F9143A" w:rsidRPr="00F9143A" w14:paraId="4F874740" w14:textId="77777777" w:rsidTr="007E1155">
        <w:trPr>
          <w:trHeight w:val="308"/>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49F95424" w14:textId="77777777" w:rsidR="00F9143A" w:rsidRPr="00F9143A" w:rsidRDefault="00F9143A" w:rsidP="00F9143A">
            <w:pPr>
              <w:rPr>
                <w:highlight w:val="white"/>
              </w:rPr>
            </w:pPr>
            <w:r w:rsidRPr="00F9143A">
              <w:rPr>
                <w:highlight w:val="white"/>
              </w:rPr>
              <w:t xml:space="preserve">Загрузка данных из </w:t>
            </w:r>
            <w:proofErr w:type="spellStart"/>
            <w:r w:rsidRPr="00F9143A">
              <w:rPr>
                <w:highlight w:val="white"/>
              </w:rPr>
              <w:t>Excel</w:t>
            </w:r>
            <w:proofErr w:type="spellEnd"/>
          </w:p>
        </w:tc>
        <w:tc>
          <w:tcPr>
            <w:tcW w:w="1043"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7D1DB2A8" w14:textId="77777777" w:rsidR="00F9143A" w:rsidRPr="00F9143A" w:rsidRDefault="00F9143A" w:rsidP="00F9143A">
            <w:pPr>
              <w:jc w:val="center"/>
              <w:rPr>
                <w:highlight w:val="white"/>
              </w:rPr>
            </w:pPr>
            <w:r w:rsidRPr="00F9143A">
              <w:rPr>
                <w:bCs/>
                <w:highlight w:val="white"/>
              </w:rPr>
              <w:t>Х</w:t>
            </w:r>
          </w:p>
        </w:tc>
        <w:tc>
          <w:tcPr>
            <w:tcW w:w="866"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775BBF1B" w14:textId="77777777" w:rsidR="00F9143A" w:rsidRPr="00F9143A" w:rsidRDefault="00F9143A" w:rsidP="00F9143A">
            <w:pPr>
              <w:jc w:val="center"/>
              <w:rPr>
                <w:highlight w:val="white"/>
              </w:rPr>
            </w:pPr>
            <w:r w:rsidRPr="00F9143A">
              <w:rPr>
                <w:highlight w:val="white"/>
              </w:rPr>
              <w:t> </w:t>
            </w:r>
          </w:p>
        </w:tc>
        <w:tc>
          <w:tcPr>
            <w:tcW w:w="1644"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15BF5431" w14:textId="77777777" w:rsidR="00F9143A" w:rsidRPr="00F9143A" w:rsidRDefault="00F9143A" w:rsidP="00F9143A">
            <w:pPr>
              <w:jc w:val="center"/>
              <w:rPr>
                <w:highlight w:val="white"/>
              </w:rPr>
            </w:pPr>
            <w:r w:rsidRPr="00F9143A">
              <w:rPr>
                <w:highlight w:val="white"/>
              </w:rPr>
              <w:t> </w:t>
            </w:r>
          </w:p>
        </w:tc>
        <w:tc>
          <w:tcPr>
            <w:tcW w:w="109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680D8622" w14:textId="77777777" w:rsidR="00F9143A" w:rsidRPr="00F9143A" w:rsidRDefault="00F9143A" w:rsidP="00F9143A">
            <w:pPr>
              <w:jc w:val="center"/>
              <w:rPr>
                <w:highlight w:val="white"/>
              </w:rPr>
            </w:pPr>
            <w:r w:rsidRPr="00F9143A">
              <w:rPr>
                <w:highlight w:val="white"/>
              </w:rPr>
              <w:t> </w:t>
            </w:r>
          </w:p>
        </w:tc>
        <w:tc>
          <w:tcPr>
            <w:tcW w:w="102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69DFB83E" w14:textId="77777777" w:rsidR="00F9143A" w:rsidRPr="00F9143A" w:rsidRDefault="00F9143A" w:rsidP="00F9143A">
            <w:pPr>
              <w:jc w:val="center"/>
              <w:rPr>
                <w:highlight w:val="white"/>
              </w:rPr>
            </w:pPr>
            <w:r w:rsidRPr="00F9143A">
              <w:rPr>
                <w:highlight w:val="white"/>
              </w:rPr>
              <w:t> </w:t>
            </w:r>
          </w:p>
        </w:tc>
        <w:tc>
          <w:tcPr>
            <w:tcW w:w="86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46ABFFF5" w14:textId="77777777" w:rsidR="00F9143A" w:rsidRPr="00F9143A" w:rsidRDefault="00F9143A" w:rsidP="00F9143A">
            <w:pPr>
              <w:jc w:val="center"/>
              <w:rPr>
                <w:highlight w:val="white"/>
              </w:rPr>
            </w:pPr>
            <w:r w:rsidRPr="00F9143A">
              <w:rPr>
                <w:highlight w:val="white"/>
              </w:rPr>
              <w:t> </w:t>
            </w:r>
          </w:p>
        </w:tc>
      </w:tr>
      <w:tr w:rsidR="00F9143A" w:rsidRPr="00F9143A" w14:paraId="59E51CE8" w14:textId="77777777" w:rsidTr="007E1155">
        <w:trPr>
          <w:trHeight w:val="335"/>
          <w:tblCellSpacing w:w="0" w:type="dxa"/>
        </w:trPr>
        <w:tc>
          <w:tcPr>
            <w:tcW w:w="2758"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13C535A6" w14:textId="77777777" w:rsidR="00F9143A" w:rsidRPr="00F9143A" w:rsidRDefault="00F9143A" w:rsidP="00F9143A">
            <w:pPr>
              <w:rPr>
                <w:highlight w:val="white"/>
              </w:rPr>
            </w:pPr>
            <w:r w:rsidRPr="00F9143A">
              <w:rPr>
                <w:highlight w:val="white"/>
              </w:rPr>
              <w:t>Создание выгрузок PDF</w:t>
            </w:r>
          </w:p>
        </w:tc>
        <w:tc>
          <w:tcPr>
            <w:tcW w:w="1043"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0FA7DB27" w14:textId="77777777" w:rsidR="00F9143A" w:rsidRPr="00F9143A" w:rsidRDefault="00F9143A" w:rsidP="00F9143A">
            <w:pPr>
              <w:jc w:val="center"/>
              <w:rPr>
                <w:highlight w:val="white"/>
              </w:rPr>
            </w:pPr>
            <w:r w:rsidRPr="00F9143A">
              <w:rPr>
                <w:bCs/>
                <w:highlight w:val="white"/>
              </w:rPr>
              <w:t>Х</w:t>
            </w:r>
          </w:p>
        </w:tc>
        <w:tc>
          <w:tcPr>
            <w:tcW w:w="866"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358F2356" w14:textId="77777777" w:rsidR="00F9143A" w:rsidRPr="00F9143A" w:rsidRDefault="00F9143A" w:rsidP="00F9143A">
            <w:pPr>
              <w:jc w:val="center"/>
              <w:rPr>
                <w:highlight w:val="white"/>
              </w:rPr>
            </w:pPr>
            <w:r w:rsidRPr="00F9143A">
              <w:rPr>
                <w:bCs/>
                <w:highlight w:val="white"/>
              </w:rPr>
              <w:t>Х</w:t>
            </w:r>
          </w:p>
        </w:tc>
        <w:tc>
          <w:tcPr>
            <w:tcW w:w="1644"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4F4B6E9C" w14:textId="77777777" w:rsidR="00F9143A" w:rsidRPr="00F9143A" w:rsidRDefault="00F9143A" w:rsidP="00F9143A">
            <w:pPr>
              <w:jc w:val="center"/>
              <w:rPr>
                <w:highlight w:val="white"/>
              </w:rPr>
            </w:pPr>
            <w:r w:rsidRPr="00F9143A">
              <w:rPr>
                <w:bCs/>
                <w:highlight w:val="white"/>
              </w:rPr>
              <w:t>Х</w:t>
            </w:r>
          </w:p>
        </w:tc>
        <w:tc>
          <w:tcPr>
            <w:tcW w:w="1098" w:type="dxa"/>
            <w:tcBorders>
              <w:top w:val="single" w:sz="6" w:space="0" w:color="000000"/>
              <w:left w:val="single" w:sz="6" w:space="0" w:color="000000"/>
              <w:bottom w:val="single" w:sz="6" w:space="0" w:color="000000"/>
              <w:right w:val="single" w:sz="6" w:space="0" w:color="000000"/>
            </w:tcBorders>
            <w:shd w:val="clear" w:color="FFFFFF" w:fill="FAF0D3"/>
            <w:tcMar>
              <w:top w:w="15" w:type="dxa"/>
              <w:left w:w="15" w:type="dxa"/>
              <w:bottom w:w="0" w:type="dxa"/>
              <w:right w:w="15" w:type="dxa"/>
            </w:tcMar>
            <w:vAlign w:val="center"/>
          </w:tcPr>
          <w:p w14:paraId="1BDF44BE" w14:textId="77777777" w:rsidR="00F9143A" w:rsidRPr="00F9143A" w:rsidRDefault="00F9143A" w:rsidP="00F9143A">
            <w:pPr>
              <w:jc w:val="center"/>
              <w:rPr>
                <w:highlight w:val="white"/>
              </w:rPr>
            </w:pPr>
            <w:r w:rsidRPr="00F9143A">
              <w:rPr>
                <w:bCs/>
                <w:highlight w:val="white"/>
              </w:rPr>
              <w:t>Х</w:t>
            </w:r>
          </w:p>
        </w:tc>
        <w:tc>
          <w:tcPr>
            <w:tcW w:w="102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5F5D0058" w14:textId="77777777" w:rsidR="00F9143A" w:rsidRPr="00F9143A" w:rsidRDefault="00F9143A" w:rsidP="00F9143A">
            <w:pPr>
              <w:jc w:val="center"/>
              <w:rPr>
                <w:highlight w:val="white"/>
              </w:rPr>
            </w:pPr>
            <w:r w:rsidRPr="00F9143A">
              <w:rPr>
                <w:highlight w:val="white"/>
              </w:rPr>
              <w:t> </w:t>
            </w:r>
          </w:p>
        </w:tc>
        <w:tc>
          <w:tcPr>
            <w:tcW w:w="865" w:type="dxa"/>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14:paraId="0DE30936" w14:textId="77777777" w:rsidR="00F9143A" w:rsidRPr="00F9143A" w:rsidRDefault="00F9143A" w:rsidP="00F9143A">
            <w:pPr>
              <w:jc w:val="center"/>
              <w:rPr>
                <w:highlight w:val="white"/>
              </w:rPr>
            </w:pPr>
            <w:r w:rsidRPr="00F9143A">
              <w:rPr>
                <w:highlight w:val="white"/>
              </w:rPr>
              <w:t> </w:t>
            </w:r>
          </w:p>
        </w:tc>
      </w:tr>
    </w:tbl>
    <w:p w14:paraId="4592C447" w14:textId="77777777" w:rsidR="00F9143A" w:rsidRPr="00F9143A" w:rsidRDefault="00F9143A" w:rsidP="00F9143A">
      <w:pPr>
        <w:rPr>
          <w:highlight w:val="white"/>
        </w:rPr>
      </w:pPr>
    </w:p>
    <w:p w14:paraId="2A80A306" w14:textId="77777777" w:rsidR="00F9143A" w:rsidRPr="00F9143A" w:rsidRDefault="00F9143A" w:rsidP="00F9143A">
      <w:pPr>
        <w:ind w:firstLine="708"/>
        <w:rPr>
          <w:highlight w:val="white"/>
        </w:rPr>
      </w:pPr>
      <w:r w:rsidRPr="00F9143A">
        <w:rPr>
          <w:highlight w:val="white"/>
        </w:rPr>
        <w:t>Для реализации ролевой модели в панели сервиса авторизации (</w:t>
      </w:r>
      <w:proofErr w:type="spellStart"/>
      <w:r w:rsidRPr="00F9143A">
        <w:rPr>
          <w:highlight w:val="white"/>
        </w:rPr>
        <w:t>keycloak</w:t>
      </w:r>
      <w:proofErr w:type="spellEnd"/>
      <w:r w:rsidRPr="00F9143A">
        <w:rPr>
          <w:highlight w:val="white"/>
        </w:rPr>
        <w:t xml:space="preserve">) заведены пользователи в </w:t>
      </w:r>
      <w:proofErr w:type="spellStart"/>
      <w:r w:rsidRPr="00F9143A">
        <w:rPr>
          <w:highlight w:val="white"/>
        </w:rPr>
        <w:t>Realm</w:t>
      </w:r>
      <w:proofErr w:type="spellEnd"/>
      <w:r w:rsidRPr="00F9143A">
        <w:rPr>
          <w:highlight w:val="white"/>
        </w:rPr>
        <w:t xml:space="preserve"> (пространстве) «АСИ»:</w:t>
      </w:r>
    </w:p>
    <w:p w14:paraId="23FADEBE" w14:textId="77777777" w:rsidR="00F9143A" w:rsidRPr="00F9143A" w:rsidRDefault="00F9143A" w:rsidP="00F9143A">
      <w:pPr>
        <w:ind w:firstLine="708"/>
        <w:rPr>
          <w:highlight w:val="white"/>
        </w:rPr>
      </w:pPr>
      <w:r w:rsidRPr="00F9143A">
        <w:rPr>
          <w:highlight w:val="white"/>
        </w:rPr>
        <w:t xml:space="preserve">Перечень ролей и необходимых для них атрибутов в </w:t>
      </w:r>
      <w:proofErr w:type="spellStart"/>
      <w:r w:rsidRPr="00F9143A">
        <w:rPr>
          <w:highlight w:val="white"/>
        </w:rPr>
        <w:t>keycloak</w:t>
      </w:r>
      <w:proofErr w:type="spellEnd"/>
      <w:r w:rsidRPr="00F9143A">
        <w:rPr>
          <w:highlight w:val="white"/>
        </w:rPr>
        <w:t xml:space="preserve"> представлен в таблице:</w:t>
      </w:r>
    </w:p>
    <w:tbl>
      <w:tblPr>
        <w:tblW w:w="0" w:type="auto"/>
        <w:tblCellSpacing w:w="0" w:type="dxa"/>
        <w:tblLook w:val="04A0" w:firstRow="1" w:lastRow="0" w:firstColumn="1" w:lastColumn="0" w:noHBand="0" w:noVBand="1"/>
      </w:tblPr>
      <w:tblGrid>
        <w:gridCol w:w="289"/>
        <w:gridCol w:w="3229"/>
        <w:gridCol w:w="3212"/>
        <w:gridCol w:w="634"/>
        <w:gridCol w:w="855"/>
        <w:gridCol w:w="1293"/>
      </w:tblGrid>
      <w:tr w:rsidR="00F9143A" w:rsidRPr="00F9143A" w14:paraId="0313A2F3" w14:textId="77777777" w:rsidTr="007E1155">
        <w:trPr>
          <w:tblCellSpacing w:w="0" w:type="dxa"/>
        </w:trPr>
        <w:tc>
          <w:tcPr>
            <w:tcW w:w="281" w:type="dxa"/>
            <w:vMerge w:val="restart"/>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6A3FF663" w14:textId="77777777" w:rsidR="00F9143A" w:rsidRPr="00F9143A" w:rsidRDefault="00F9143A" w:rsidP="00F9143A">
            <w:pPr>
              <w:rPr>
                <w:highlight w:val="white"/>
              </w:rPr>
            </w:pPr>
            <w:r w:rsidRPr="00F9143A">
              <w:rPr>
                <w:bCs/>
                <w:highlight w:val="white"/>
              </w:rPr>
              <w:t>№</w:t>
            </w:r>
          </w:p>
        </w:tc>
        <w:tc>
          <w:tcPr>
            <w:tcW w:w="6441" w:type="dxa"/>
            <w:gridSpan w:val="2"/>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32DC2C3A" w14:textId="77777777" w:rsidR="00F9143A" w:rsidRPr="00F9143A" w:rsidRDefault="00F9143A" w:rsidP="00F9143A">
            <w:pPr>
              <w:rPr>
                <w:highlight w:val="white"/>
              </w:rPr>
            </w:pPr>
            <w:r w:rsidRPr="00F9143A">
              <w:rPr>
                <w:bCs/>
                <w:highlight w:val="white"/>
              </w:rPr>
              <w:t>Роли</w:t>
            </w:r>
          </w:p>
        </w:tc>
        <w:tc>
          <w:tcPr>
            <w:tcW w:w="2727" w:type="dxa"/>
            <w:gridSpan w:val="3"/>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43997500" w14:textId="77777777" w:rsidR="00F9143A" w:rsidRPr="00F9143A" w:rsidRDefault="00F9143A" w:rsidP="00F9143A">
            <w:pPr>
              <w:rPr>
                <w:highlight w:val="white"/>
              </w:rPr>
            </w:pPr>
            <w:r w:rsidRPr="00F9143A">
              <w:rPr>
                <w:bCs/>
                <w:highlight w:val="white"/>
              </w:rPr>
              <w:t>Атрибуты</w:t>
            </w:r>
          </w:p>
          <w:p w14:paraId="712A6939" w14:textId="77777777" w:rsidR="00F9143A" w:rsidRPr="00F9143A" w:rsidRDefault="00F9143A" w:rsidP="00F9143A">
            <w:pPr>
              <w:rPr>
                <w:highlight w:val="white"/>
              </w:rPr>
            </w:pPr>
            <w:r w:rsidRPr="00F9143A">
              <w:rPr>
                <w:bCs/>
                <w:highlight w:val="white"/>
              </w:rPr>
              <w:t>(если нужен, то Х)</w:t>
            </w:r>
          </w:p>
        </w:tc>
      </w:tr>
      <w:tr w:rsidR="00F9143A" w:rsidRPr="00F9143A" w14:paraId="22CA6D6A" w14:textId="77777777" w:rsidTr="007E1155">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tcPr>
          <w:p w14:paraId="235F05D7" w14:textId="77777777" w:rsidR="00F9143A" w:rsidRPr="00F9143A" w:rsidRDefault="00F9143A" w:rsidP="00F9143A"/>
        </w:tc>
        <w:tc>
          <w:tcPr>
            <w:tcW w:w="3229"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0F6FE07A" w14:textId="77777777" w:rsidR="00F9143A" w:rsidRPr="00F9143A" w:rsidRDefault="00F9143A" w:rsidP="00F9143A">
            <w:pPr>
              <w:rPr>
                <w:highlight w:val="white"/>
              </w:rPr>
            </w:pPr>
            <w:r w:rsidRPr="00F9143A">
              <w:rPr>
                <w:bCs/>
                <w:highlight w:val="white"/>
              </w:rPr>
              <w:t>Наименование</w:t>
            </w:r>
          </w:p>
        </w:tc>
        <w:tc>
          <w:tcPr>
            <w:tcW w:w="3212"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52036ADB" w14:textId="77777777" w:rsidR="00F9143A" w:rsidRPr="00F9143A" w:rsidRDefault="00F9143A" w:rsidP="00F9143A">
            <w:pPr>
              <w:rPr>
                <w:highlight w:val="white"/>
              </w:rPr>
            </w:pPr>
            <w:r w:rsidRPr="00F9143A">
              <w:rPr>
                <w:bCs/>
                <w:highlight w:val="white"/>
              </w:rPr>
              <w:t>Пояснение</w:t>
            </w:r>
          </w:p>
        </w:tc>
        <w:tc>
          <w:tcPr>
            <w:tcW w:w="579"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682738C9" w14:textId="77777777" w:rsidR="00F9143A" w:rsidRPr="00F9143A" w:rsidRDefault="00F9143A" w:rsidP="00F9143A">
            <w:pPr>
              <w:rPr>
                <w:highlight w:val="white"/>
              </w:rPr>
            </w:pPr>
            <w:proofErr w:type="spellStart"/>
            <w:r w:rsidRPr="00F9143A">
              <w:rPr>
                <w:bCs/>
                <w:highlight w:val="white"/>
              </w:rPr>
              <w:t>Email</w:t>
            </w:r>
            <w:proofErr w:type="spellEnd"/>
          </w:p>
        </w:tc>
        <w:tc>
          <w:tcPr>
            <w:tcW w:w="855"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43BA6012" w14:textId="77777777" w:rsidR="00F9143A" w:rsidRPr="00F9143A" w:rsidRDefault="00F9143A" w:rsidP="00F9143A">
            <w:pPr>
              <w:rPr>
                <w:highlight w:val="white"/>
              </w:rPr>
            </w:pPr>
            <w:proofErr w:type="spellStart"/>
            <w:r w:rsidRPr="00F9143A">
              <w:rPr>
                <w:bCs/>
                <w:highlight w:val="white"/>
              </w:rPr>
              <w:t>leaderid</w:t>
            </w:r>
            <w:proofErr w:type="spellEnd"/>
          </w:p>
        </w:tc>
        <w:tc>
          <w:tcPr>
            <w:tcW w:w="1293" w:type="dxa"/>
            <w:tcBorders>
              <w:top w:val="single" w:sz="6" w:space="0" w:color="000000"/>
              <w:left w:val="single" w:sz="6" w:space="0" w:color="000000"/>
              <w:bottom w:val="single" w:sz="6" w:space="0" w:color="000000"/>
              <w:right w:val="single" w:sz="6" w:space="0" w:color="000000"/>
            </w:tcBorders>
            <w:shd w:val="clear" w:color="FFFFFF" w:fill="E2EFDA"/>
            <w:tcMar>
              <w:top w:w="15" w:type="dxa"/>
              <w:left w:w="15" w:type="dxa"/>
              <w:bottom w:w="0" w:type="dxa"/>
              <w:right w:w="15" w:type="dxa"/>
            </w:tcMar>
            <w:vAlign w:val="center"/>
          </w:tcPr>
          <w:p w14:paraId="60045F57" w14:textId="77777777" w:rsidR="00F9143A" w:rsidRPr="00F9143A" w:rsidRDefault="00F9143A" w:rsidP="00F9143A">
            <w:pPr>
              <w:rPr>
                <w:highlight w:val="white"/>
              </w:rPr>
            </w:pPr>
            <w:proofErr w:type="spellStart"/>
            <w:r w:rsidRPr="00F9143A">
              <w:rPr>
                <w:bCs/>
                <w:highlight w:val="white"/>
              </w:rPr>
              <w:t>regionCode</w:t>
            </w:r>
            <w:proofErr w:type="spellEnd"/>
          </w:p>
        </w:tc>
      </w:tr>
      <w:tr w:rsidR="00F9143A" w:rsidRPr="00F9143A" w14:paraId="69D9949B"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AD4490F" w14:textId="77777777" w:rsidR="00F9143A" w:rsidRPr="00F9143A" w:rsidRDefault="00F9143A" w:rsidP="00F9143A">
            <w:pPr>
              <w:rPr>
                <w:highlight w:val="white"/>
              </w:rPr>
            </w:pPr>
            <w:r w:rsidRPr="00F9143A">
              <w:rPr>
                <w:highlight w:val="white"/>
              </w:rPr>
              <w:t>1</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039E36" w14:textId="77777777" w:rsidR="00F9143A" w:rsidRPr="00F9143A" w:rsidRDefault="007E1155" w:rsidP="00F9143A">
            <w:pPr>
              <w:rPr>
                <w:highlight w:val="white"/>
              </w:rPr>
            </w:pPr>
            <w:hyperlink r:id="rId32" w:anchor="/realms/asi/roles/3b9ff605-1870-44a2-82b7-1867026f1469" w:tooltip="https://sso.dev.asi.ru/auth/admin/master/console/#/realms/asi/roles/3b9ff605-1870-44a2-82b7-1867026f1469" w:history="1">
              <w:proofErr w:type="spellStart"/>
              <w:r w:rsidR="00F9143A" w:rsidRPr="00F9143A">
                <w:rPr>
                  <w:highlight w:val="white"/>
                </w:rPr>
                <w:t>Regboard_admin</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D96EB0" w14:textId="77777777" w:rsidR="00F9143A" w:rsidRPr="00F9143A" w:rsidRDefault="00F9143A" w:rsidP="00F9143A">
            <w:pPr>
              <w:rPr>
                <w:highlight w:val="white"/>
              </w:rPr>
            </w:pPr>
            <w:r w:rsidRPr="00F9143A">
              <w:rPr>
                <w:highlight w:val="white"/>
              </w:rPr>
              <w:t>Администратор</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16780D16"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169AD2D8"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C9777BE" w14:textId="77777777" w:rsidR="00F9143A" w:rsidRPr="00F9143A" w:rsidRDefault="00F9143A" w:rsidP="00F9143A">
            <w:pPr>
              <w:rPr>
                <w:highlight w:val="white"/>
              </w:rPr>
            </w:pPr>
            <w:r w:rsidRPr="00F9143A">
              <w:rPr>
                <w:highlight w:val="white"/>
              </w:rPr>
              <w:t> </w:t>
            </w:r>
          </w:p>
        </w:tc>
      </w:tr>
      <w:tr w:rsidR="00F9143A" w:rsidRPr="00F9143A" w14:paraId="692B6F04"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B26DD51" w14:textId="77777777" w:rsidR="00F9143A" w:rsidRPr="00F9143A" w:rsidRDefault="00F9143A" w:rsidP="00F9143A">
            <w:pPr>
              <w:rPr>
                <w:highlight w:val="white"/>
              </w:rPr>
            </w:pPr>
            <w:r w:rsidRPr="00F9143A">
              <w:rPr>
                <w:highlight w:val="white"/>
              </w:rPr>
              <w:t>2</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D05528D" w14:textId="77777777" w:rsidR="00F9143A" w:rsidRPr="00F9143A" w:rsidRDefault="007E1155" w:rsidP="00F9143A">
            <w:pPr>
              <w:rPr>
                <w:highlight w:val="white"/>
              </w:rPr>
            </w:pPr>
            <w:hyperlink r:id="rId33" w:anchor="/realms/asi/roles/0bcade0f-3bfb-4c1e-935c-a25a6a5ee5cd" w:tooltip="https://sso.dev.asi.ru/auth/admin/master/console/#/realms/asi/roles/0bcade0f-3bfb-4c1e-935c-a25a6a5ee5cd" w:history="1">
              <w:proofErr w:type="spellStart"/>
              <w:r w:rsidR="00F9143A" w:rsidRPr="00F9143A">
                <w:rPr>
                  <w:highlight w:val="white"/>
                </w:rPr>
                <w:t>Regboard_agency_employee</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3CDB2A" w14:textId="77777777" w:rsidR="00F9143A" w:rsidRPr="00F9143A" w:rsidRDefault="00F9143A" w:rsidP="00F9143A">
            <w:pPr>
              <w:rPr>
                <w:highlight w:val="white"/>
              </w:rPr>
            </w:pPr>
            <w:r w:rsidRPr="00F9143A">
              <w:rPr>
                <w:highlight w:val="white"/>
              </w:rPr>
              <w:t>Сотрудник агентства</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9B0C27C"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1D21DBED"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6FED483" w14:textId="77777777" w:rsidR="00F9143A" w:rsidRPr="00F9143A" w:rsidRDefault="00F9143A" w:rsidP="00F9143A">
            <w:pPr>
              <w:rPr>
                <w:highlight w:val="white"/>
              </w:rPr>
            </w:pPr>
            <w:r w:rsidRPr="00F9143A">
              <w:rPr>
                <w:highlight w:val="white"/>
              </w:rPr>
              <w:t> </w:t>
            </w:r>
          </w:p>
        </w:tc>
      </w:tr>
      <w:tr w:rsidR="00F9143A" w:rsidRPr="00F9143A" w14:paraId="056BA546"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4EECF5" w14:textId="77777777" w:rsidR="00F9143A" w:rsidRPr="00F9143A" w:rsidRDefault="00F9143A" w:rsidP="00F9143A">
            <w:pPr>
              <w:rPr>
                <w:highlight w:val="white"/>
              </w:rPr>
            </w:pPr>
            <w:r w:rsidRPr="00F9143A">
              <w:rPr>
                <w:highlight w:val="white"/>
              </w:rPr>
              <w:t>3</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8E53A2F" w14:textId="77777777" w:rsidR="00F9143A" w:rsidRPr="00F9143A" w:rsidRDefault="007E1155" w:rsidP="00F9143A">
            <w:pPr>
              <w:rPr>
                <w:highlight w:val="white"/>
              </w:rPr>
            </w:pPr>
            <w:hyperlink r:id="rId34" w:anchor="/realms/asi/roles/9076909f-ab5e-45b4-ac11-e63eb221f966" w:tooltip="https://sso.dev.asi.ru/auth/admin/master/console/#/realms/asi/roles/9076909f-ab5e-45b4-ac11-e63eb221f966" w:history="1">
              <w:proofErr w:type="spellStart"/>
              <w:r w:rsidR="00F9143A" w:rsidRPr="00F9143A">
                <w:rPr>
                  <w:highlight w:val="white"/>
                </w:rPr>
                <w:t>Regboard_ceo</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CF60C58" w14:textId="77777777" w:rsidR="00F9143A" w:rsidRPr="00F9143A" w:rsidRDefault="00F9143A" w:rsidP="00F9143A">
            <w:pPr>
              <w:rPr>
                <w:highlight w:val="white"/>
              </w:rPr>
            </w:pPr>
            <w:r w:rsidRPr="00F9143A">
              <w:rPr>
                <w:highlight w:val="white"/>
              </w:rPr>
              <w:t>Генеральный директор АСИ</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6445BB1"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77E7954"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A017829" w14:textId="77777777" w:rsidR="00F9143A" w:rsidRPr="00F9143A" w:rsidRDefault="00F9143A" w:rsidP="00F9143A">
            <w:pPr>
              <w:rPr>
                <w:highlight w:val="white"/>
              </w:rPr>
            </w:pPr>
            <w:r w:rsidRPr="00F9143A">
              <w:rPr>
                <w:highlight w:val="white"/>
              </w:rPr>
              <w:t> </w:t>
            </w:r>
          </w:p>
        </w:tc>
      </w:tr>
      <w:tr w:rsidR="00F9143A" w:rsidRPr="00F9143A" w14:paraId="5B2899FC"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DB022E2" w14:textId="77777777" w:rsidR="00F9143A" w:rsidRPr="00F9143A" w:rsidRDefault="00F9143A" w:rsidP="00F9143A">
            <w:pPr>
              <w:rPr>
                <w:highlight w:val="white"/>
              </w:rPr>
            </w:pPr>
            <w:r w:rsidRPr="00F9143A">
              <w:rPr>
                <w:highlight w:val="white"/>
              </w:rPr>
              <w:t>4</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936F146" w14:textId="77777777" w:rsidR="00F9143A" w:rsidRPr="00F9143A" w:rsidRDefault="007E1155" w:rsidP="00F9143A">
            <w:pPr>
              <w:rPr>
                <w:highlight w:val="white"/>
              </w:rPr>
            </w:pPr>
            <w:hyperlink r:id="rId35" w:anchor="/realms/asi/roles/39914442-f04f-4ef8-b7b1-6630ddfd0c09" w:tooltip="https://sso.dev.asi.ru/auth/admin/master/console/#/realms/asi/roles/39914442-f04f-4ef8-b7b1-6630ddfd0c09" w:history="1">
              <w:proofErr w:type="spellStart"/>
              <w:r w:rsidR="00F9143A" w:rsidRPr="00F9143A">
                <w:rPr>
                  <w:highlight w:val="white"/>
                </w:rPr>
                <w:t>Regboard_direction_director</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D2D49D" w14:textId="77777777" w:rsidR="00F9143A" w:rsidRPr="00F9143A" w:rsidRDefault="00F9143A" w:rsidP="00F9143A">
            <w:pPr>
              <w:rPr>
                <w:highlight w:val="white"/>
              </w:rPr>
            </w:pPr>
            <w:r w:rsidRPr="00F9143A">
              <w:rPr>
                <w:highlight w:val="white"/>
              </w:rPr>
              <w:t>Директор направления</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323337C5"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71EF44E6"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331E93" w14:textId="77777777" w:rsidR="00F9143A" w:rsidRPr="00F9143A" w:rsidRDefault="00F9143A" w:rsidP="00F9143A">
            <w:pPr>
              <w:rPr>
                <w:highlight w:val="white"/>
              </w:rPr>
            </w:pPr>
            <w:r w:rsidRPr="00F9143A">
              <w:rPr>
                <w:highlight w:val="white"/>
              </w:rPr>
              <w:t> </w:t>
            </w:r>
          </w:p>
        </w:tc>
      </w:tr>
      <w:tr w:rsidR="00F9143A" w:rsidRPr="00F9143A" w14:paraId="306AE638"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FA83550" w14:textId="77777777" w:rsidR="00F9143A" w:rsidRPr="00F9143A" w:rsidRDefault="00F9143A" w:rsidP="00F9143A">
            <w:pPr>
              <w:rPr>
                <w:highlight w:val="white"/>
              </w:rPr>
            </w:pPr>
            <w:r w:rsidRPr="00F9143A">
              <w:rPr>
                <w:highlight w:val="white"/>
              </w:rPr>
              <w:t>5</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120399" w14:textId="77777777" w:rsidR="00F9143A" w:rsidRPr="00F9143A" w:rsidRDefault="007E1155" w:rsidP="00F9143A">
            <w:pPr>
              <w:rPr>
                <w:highlight w:val="white"/>
              </w:rPr>
            </w:pPr>
            <w:hyperlink r:id="rId36" w:anchor="/realms/asi/roles/030d9f9a-afb4-4c63-8fc2-451571819aac" w:tooltip="https://sso.dev.asi.ru/auth/admin/master/console/#/realms/asi/roles/030d9f9a-afb4-4c63-8fc2-451571819aac" w:history="1">
              <w:proofErr w:type="spellStart"/>
              <w:r w:rsidR="00F9143A" w:rsidRPr="00F9143A">
                <w:rPr>
                  <w:highlight w:val="white"/>
                </w:rPr>
                <w:t>Regboard_governor</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520CDA3" w14:textId="77777777" w:rsidR="00F9143A" w:rsidRPr="00F9143A" w:rsidRDefault="00F9143A" w:rsidP="00F9143A">
            <w:pPr>
              <w:rPr>
                <w:highlight w:val="white"/>
              </w:rPr>
            </w:pPr>
            <w:r w:rsidRPr="00F9143A">
              <w:rPr>
                <w:highlight w:val="white"/>
              </w:rPr>
              <w:t>Губернатор</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667DC3E0"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01D0442B"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2DD3C64B" w14:textId="77777777" w:rsidR="00F9143A" w:rsidRPr="00F9143A" w:rsidRDefault="00F9143A" w:rsidP="00F9143A">
            <w:pPr>
              <w:rPr>
                <w:highlight w:val="white"/>
              </w:rPr>
            </w:pPr>
            <w:r w:rsidRPr="00F9143A">
              <w:rPr>
                <w:highlight w:val="white"/>
              </w:rPr>
              <w:t>Х</w:t>
            </w:r>
          </w:p>
        </w:tc>
      </w:tr>
      <w:tr w:rsidR="00F9143A" w:rsidRPr="00F9143A" w14:paraId="36F18550"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00EBAF4" w14:textId="77777777" w:rsidR="00F9143A" w:rsidRPr="00F9143A" w:rsidRDefault="00F9143A" w:rsidP="00F9143A">
            <w:pPr>
              <w:rPr>
                <w:highlight w:val="white"/>
              </w:rPr>
            </w:pPr>
            <w:r w:rsidRPr="00F9143A">
              <w:rPr>
                <w:highlight w:val="white"/>
              </w:rPr>
              <w:t>6</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026D67E" w14:textId="77777777" w:rsidR="00F9143A" w:rsidRPr="00F9143A" w:rsidRDefault="007E1155" w:rsidP="00F9143A">
            <w:pPr>
              <w:rPr>
                <w:highlight w:val="white"/>
              </w:rPr>
            </w:pPr>
            <w:hyperlink r:id="rId37" w:anchor="/realms/asi/roles/74bbf5aa-a88a-4e01-a344-f0f99c95b6f9" w:tooltip="https://sso.dev.asi.ru/auth/admin/master/console/#/realms/asi/roles/74bbf5aa-a88a-4e01-a344-f0f99c95b6f9" w:history="1">
              <w:proofErr w:type="spellStart"/>
              <w:r w:rsidR="00F9143A" w:rsidRPr="00F9143A">
                <w:rPr>
                  <w:highlight w:val="white"/>
                </w:rPr>
                <w:t>Regboard_governors_team</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CFF6DED" w14:textId="77777777" w:rsidR="00F9143A" w:rsidRPr="00F9143A" w:rsidRDefault="00F9143A" w:rsidP="00F9143A">
            <w:pPr>
              <w:rPr>
                <w:highlight w:val="white"/>
              </w:rPr>
            </w:pPr>
            <w:r w:rsidRPr="00F9143A">
              <w:rPr>
                <w:highlight w:val="white"/>
              </w:rPr>
              <w:t>Команда губернатора</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3E28E1E2"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16E6B33"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4136409" w14:textId="77777777" w:rsidR="00F9143A" w:rsidRPr="00F9143A" w:rsidRDefault="00F9143A" w:rsidP="00F9143A">
            <w:pPr>
              <w:rPr>
                <w:highlight w:val="white"/>
              </w:rPr>
            </w:pPr>
            <w:r w:rsidRPr="00F9143A">
              <w:rPr>
                <w:highlight w:val="white"/>
              </w:rPr>
              <w:t>Х</w:t>
            </w:r>
          </w:p>
        </w:tc>
      </w:tr>
      <w:tr w:rsidR="00F9143A" w:rsidRPr="00F9143A" w14:paraId="53401A70"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A9411F2" w14:textId="77777777" w:rsidR="00F9143A" w:rsidRPr="00F9143A" w:rsidRDefault="00F9143A" w:rsidP="00F9143A">
            <w:pPr>
              <w:rPr>
                <w:highlight w:val="white"/>
              </w:rPr>
            </w:pPr>
            <w:r w:rsidRPr="00F9143A">
              <w:rPr>
                <w:highlight w:val="white"/>
              </w:rPr>
              <w:t>7</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81607B" w14:textId="77777777" w:rsidR="00F9143A" w:rsidRPr="00F9143A" w:rsidRDefault="007E1155" w:rsidP="00F9143A">
            <w:pPr>
              <w:rPr>
                <w:highlight w:val="white"/>
              </w:rPr>
            </w:pPr>
            <w:hyperlink r:id="rId38" w:anchor="/realms/asi/roles/a912441a-d84e-403d-aa18-242058d87e4c" w:tooltip="https://sso.dev.asi.ru/auth/admin/master/console/#/realms/asi/roles/a912441a-d84e-403d-aa18-242058d87e4c" w:history="1">
              <w:proofErr w:type="spellStart"/>
              <w:r w:rsidR="00F9143A" w:rsidRPr="00F9143A">
                <w:rPr>
                  <w:highlight w:val="white"/>
                </w:rPr>
                <w:t>Regboard_public_representative</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75F3A47" w14:textId="77777777" w:rsidR="00F9143A" w:rsidRPr="00F9143A" w:rsidRDefault="00F9143A" w:rsidP="00F9143A">
            <w:pPr>
              <w:rPr>
                <w:highlight w:val="white"/>
              </w:rPr>
            </w:pPr>
            <w:r w:rsidRPr="00F9143A">
              <w:rPr>
                <w:highlight w:val="white"/>
              </w:rPr>
              <w:t>Общественный представитель</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1B4BAFB4"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41A0543F"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3ECCD625" w14:textId="77777777" w:rsidR="00F9143A" w:rsidRPr="00F9143A" w:rsidRDefault="00F9143A" w:rsidP="00F9143A">
            <w:pPr>
              <w:rPr>
                <w:highlight w:val="white"/>
              </w:rPr>
            </w:pPr>
            <w:r w:rsidRPr="00F9143A">
              <w:rPr>
                <w:highlight w:val="white"/>
              </w:rPr>
              <w:t>Х</w:t>
            </w:r>
          </w:p>
        </w:tc>
      </w:tr>
      <w:tr w:rsidR="00F9143A" w:rsidRPr="00F9143A" w14:paraId="142E720E" w14:textId="77777777" w:rsidTr="007E1155">
        <w:trPr>
          <w:tblCellSpacing w:w="0" w:type="dxa"/>
        </w:trPr>
        <w:tc>
          <w:tcPr>
            <w:tcW w:w="281"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432216" w14:textId="77777777" w:rsidR="00F9143A" w:rsidRPr="00F9143A" w:rsidRDefault="00F9143A" w:rsidP="00F9143A">
            <w:pPr>
              <w:rPr>
                <w:highlight w:val="white"/>
              </w:rPr>
            </w:pPr>
            <w:r w:rsidRPr="00F9143A">
              <w:rPr>
                <w:highlight w:val="white"/>
              </w:rPr>
              <w:t>8</w:t>
            </w:r>
          </w:p>
        </w:tc>
        <w:tc>
          <w:tcPr>
            <w:tcW w:w="3229"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37F994E" w14:textId="77777777" w:rsidR="00F9143A" w:rsidRPr="00F9143A" w:rsidRDefault="007E1155" w:rsidP="00F9143A">
            <w:pPr>
              <w:rPr>
                <w:highlight w:val="white"/>
              </w:rPr>
            </w:pPr>
            <w:hyperlink r:id="rId39" w:anchor="/realms/asi/roles/5e49b3c6-d2fb-411c-adae-af8c9a08f157" w:tooltip="https://sso.dev.asi.ru/auth/admin/master/console/#/realms/asi/roles/5e49b3c6-d2fb-411c-adae-af8c9a08f157" w:history="1">
              <w:proofErr w:type="spellStart"/>
              <w:r w:rsidR="00F9143A" w:rsidRPr="00F9143A">
                <w:rPr>
                  <w:highlight w:val="white"/>
                </w:rPr>
                <w:t>Regboard_senator</w:t>
              </w:r>
              <w:proofErr w:type="spellEnd"/>
            </w:hyperlink>
          </w:p>
        </w:tc>
        <w:tc>
          <w:tcPr>
            <w:tcW w:w="321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1293416" w14:textId="77777777" w:rsidR="00F9143A" w:rsidRPr="00F9143A" w:rsidRDefault="00F9143A" w:rsidP="00F9143A">
            <w:pPr>
              <w:rPr>
                <w:highlight w:val="white"/>
              </w:rPr>
            </w:pPr>
            <w:r w:rsidRPr="00F9143A">
              <w:rPr>
                <w:highlight w:val="white"/>
              </w:rPr>
              <w:t>Сенатор</w:t>
            </w:r>
          </w:p>
        </w:tc>
        <w:tc>
          <w:tcPr>
            <w:tcW w:w="579"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24BFCF17" w14:textId="77777777" w:rsidR="00F9143A" w:rsidRPr="00F9143A" w:rsidRDefault="00F9143A" w:rsidP="00F9143A">
            <w:pPr>
              <w:rPr>
                <w:highlight w:val="white"/>
              </w:rPr>
            </w:pPr>
            <w:r w:rsidRPr="00F9143A">
              <w:rPr>
                <w:highlight w:val="white"/>
              </w:rPr>
              <w:t>Х</w:t>
            </w:r>
          </w:p>
        </w:tc>
        <w:tc>
          <w:tcPr>
            <w:tcW w:w="855"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6D786771" w14:textId="77777777" w:rsidR="00F9143A" w:rsidRPr="00F9143A" w:rsidRDefault="00F9143A" w:rsidP="00F9143A">
            <w:pPr>
              <w:rPr>
                <w:highlight w:val="white"/>
              </w:rPr>
            </w:pPr>
            <w:r w:rsidRPr="00F9143A">
              <w:rPr>
                <w:highlight w:val="white"/>
              </w:rPr>
              <w:t>Х</w:t>
            </w:r>
          </w:p>
        </w:tc>
        <w:tc>
          <w:tcPr>
            <w:tcW w:w="1293" w:type="dxa"/>
            <w:tcBorders>
              <w:top w:val="single" w:sz="6" w:space="0" w:color="000000"/>
              <w:left w:val="single" w:sz="6" w:space="0" w:color="000000"/>
              <w:bottom w:val="single" w:sz="6" w:space="0" w:color="000000"/>
              <w:right w:val="single" w:sz="6" w:space="0" w:color="000000"/>
            </w:tcBorders>
            <w:shd w:val="clear" w:color="FFFFFF" w:fill="FFF2CC"/>
            <w:tcMar>
              <w:top w:w="15" w:type="dxa"/>
              <w:left w:w="15" w:type="dxa"/>
              <w:bottom w:w="0" w:type="dxa"/>
              <w:right w:w="15" w:type="dxa"/>
            </w:tcMar>
            <w:vAlign w:val="center"/>
          </w:tcPr>
          <w:p w14:paraId="3F254756" w14:textId="77777777" w:rsidR="00F9143A" w:rsidRPr="00F9143A" w:rsidRDefault="00F9143A" w:rsidP="00F9143A">
            <w:pPr>
              <w:rPr>
                <w:highlight w:val="white"/>
              </w:rPr>
            </w:pPr>
            <w:r w:rsidRPr="00F9143A">
              <w:rPr>
                <w:highlight w:val="white"/>
              </w:rPr>
              <w:t>Х</w:t>
            </w:r>
          </w:p>
        </w:tc>
      </w:tr>
    </w:tbl>
    <w:p w14:paraId="54DA4552" w14:textId="77777777" w:rsidR="00F9143A" w:rsidRPr="00F9143A" w:rsidRDefault="00F9143A" w:rsidP="00F9143A">
      <w:pPr>
        <w:rPr>
          <w:b/>
          <w:highlight w:val="white"/>
        </w:rPr>
      </w:pPr>
    </w:p>
    <w:p w14:paraId="54A24A82" w14:textId="77777777" w:rsidR="00F9143A" w:rsidRPr="00F9143A" w:rsidRDefault="00F9143A" w:rsidP="00F9143A">
      <w:pPr>
        <w:keepNext/>
        <w:keepLines/>
        <w:pBdr>
          <w:top w:val="none" w:sz="4" w:space="0" w:color="000000"/>
          <w:left w:val="none" w:sz="4" w:space="0" w:color="000000"/>
          <w:bottom w:val="none" w:sz="4" w:space="0" w:color="000000"/>
          <w:right w:val="none" w:sz="4" w:space="0" w:color="000000"/>
        </w:pBdr>
        <w:spacing w:before="200"/>
        <w:ind w:firstLine="708"/>
        <w:outlineLvl w:val="1"/>
        <w:rPr>
          <w:b/>
          <w:bCs/>
          <w:color w:val="4F81BD"/>
          <w:szCs w:val="26"/>
        </w:rPr>
      </w:pPr>
      <w:bookmarkStart w:id="92" w:name="_Toc8"/>
      <w:r w:rsidRPr="00F9143A">
        <w:rPr>
          <w:b/>
          <w:bCs/>
          <w:color w:val="4F81BD"/>
          <w:szCs w:val="26"/>
        </w:rPr>
        <w:t>2.3 Требования к адаптивной верстке</w:t>
      </w:r>
      <w:bookmarkEnd w:id="92"/>
    </w:p>
    <w:p w14:paraId="7111306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ind w:firstLine="708"/>
        <w:jc w:val="both"/>
      </w:pPr>
      <w:r w:rsidRPr="00F9143A">
        <w:rPr>
          <w:color w:val="000000"/>
        </w:rPr>
        <w:t>Пользовательский интерфейс должен поддерживать адаптивную верстку для следующих типовых размеров экранов:</w:t>
      </w:r>
    </w:p>
    <w:p w14:paraId="3B7A845C" w14:textId="77777777" w:rsidR="00F9143A" w:rsidRPr="00F9143A" w:rsidRDefault="00F9143A" w:rsidP="006E2100">
      <w:pPr>
        <w:numPr>
          <w:ilvl w:val="0"/>
          <w:numId w:val="52"/>
        </w:numPr>
        <w:pBdr>
          <w:top w:val="none" w:sz="4" w:space="0" w:color="000000"/>
          <w:left w:val="none" w:sz="4" w:space="0" w:color="000000"/>
          <w:bottom w:val="none" w:sz="4" w:space="0" w:color="000000"/>
          <w:right w:val="none" w:sz="4" w:space="0" w:color="000000"/>
        </w:pBdr>
        <w:tabs>
          <w:tab w:val="left" w:pos="426"/>
        </w:tabs>
        <w:spacing w:before="120" w:line="259" w:lineRule="auto"/>
        <w:jc w:val="both"/>
      </w:pPr>
      <w:proofErr w:type="spellStart"/>
      <w:r w:rsidRPr="00F9143A">
        <w:rPr>
          <w:color w:val="000000"/>
        </w:rPr>
        <w:t>Desktop</w:t>
      </w:r>
      <w:proofErr w:type="spellEnd"/>
      <w:r w:rsidRPr="00F9143A">
        <w:rPr>
          <w:color w:val="000000"/>
        </w:rPr>
        <w:t xml:space="preserve"> </w:t>
      </w:r>
    </w:p>
    <w:p w14:paraId="66348606"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ширина 1368 и более</w:t>
      </w:r>
    </w:p>
    <w:p w14:paraId="080694C3" w14:textId="77777777" w:rsidR="00F9143A" w:rsidRPr="00F9143A" w:rsidRDefault="00F9143A" w:rsidP="006E2100">
      <w:pPr>
        <w:numPr>
          <w:ilvl w:val="0"/>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Tablet</w:t>
      </w:r>
      <w:proofErr w:type="spellEnd"/>
    </w:p>
    <w:p w14:paraId="7F85A4A0"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iPad</w:t>
      </w:r>
      <w:proofErr w:type="spellEnd"/>
      <w:r w:rsidRPr="00F9143A">
        <w:rPr>
          <w:color w:val="000000"/>
        </w:rPr>
        <w:t xml:space="preserve"> </w:t>
      </w:r>
      <w:proofErr w:type="spellStart"/>
      <w:r w:rsidRPr="00F9143A">
        <w:rPr>
          <w:color w:val="000000"/>
        </w:rPr>
        <w:t>Mini</w:t>
      </w:r>
      <w:proofErr w:type="spellEnd"/>
      <w:r w:rsidRPr="00F9143A">
        <w:rPr>
          <w:color w:val="000000"/>
        </w:rPr>
        <w:t xml:space="preserve"> 5(768x1024)</w:t>
      </w:r>
    </w:p>
    <w:p w14:paraId="45097946"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iPad</w:t>
      </w:r>
      <w:proofErr w:type="spellEnd"/>
      <w:r w:rsidRPr="00F9143A">
        <w:rPr>
          <w:color w:val="000000"/>
        </w:rPr>
        <w:t xml:space="preserve"> </w:t>
      </w:r>
      <w:proofErr w:type="spellStart"/>
      <w:r w:rsidRPr="00F9143A">
        <w:rPr>
          <w:color w:val="000000"/>
        </w:rPr>
        <w:t>Pro</w:t>
      </w:r>
      <w:proofErr w:type="spellEnd"/>
      <w:r w:rsidRPr="00F9143A">
        <w:rPr>
          <w:color w:val="000000"/>
        </w:rPr>
        <w:t xml:space="preserve"> 11” (834x1194)</w:t>
      </w:r>
    </w:p>
    <w:p w14:paraId="177E42AE"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iPad</w:t>
      </w:r>
      <w:proofErr w:type="spellEnd"/>
      <w:r w:rsidRPr="00F9143A">
        <w:rPr>
          <w:color w:val="000000"/>
        </w:rPr>
        <w:t xml:space="preserve"> </w:t>
      </w:r>
      <w:proofErr w:type="spellStart"/>
      <w:r w:rsidRPr="00F9143A">
        <w:rPr>
          <w:color w:val="000000"/>
        </w:rPr>
        <w:t>Pro</w:t>
      </w:r>
      <w:proofErr w:type="spellEnd"/>
      <w:r w:rsidRPr="00F9143A">
        <w:rPr>
          <w:color w:val="000000"/>
        </w:rPr>
        <w:t xml:space="preserve"> 12.9” (1024x1366)</w:t>
      </w:r>
    </w:p>
    <w:p w14:paraId="61D0D54A"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iMac</w:t>
      </w:r>
      <w:proofErr w:type="spellEnd"/>
      <w:r w:rsidRPr="00F9143A">
        <w:rPr>
          <w:color w:val="000000"/>
        </w:rPr>
        <w:t xml:space="preserve"> (1280x720)</w:t>
      </w:r>
    </w:p>
    <w:p w14:paraId="23936E0C"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iPad</w:t>
      </w:r>
      <w:proofErr w:type="spellEnd"/>
      <w:r w:rsidRPr="00F9143A">
        <w:rPr>
          <w:color w:val="000000"/>
        </w:rPr>
        <w:t xml:space="preserve"> </w:t>
      </w:r>
      <w:proofErr w:type="spellStart"/>
      <w:r w:rsidRPr="00F9143A">
        <w:rPr>
          <w:color w:val="000000"/>
        </w:rPr>
        <w:t>Pro</w:t>
      </w:r>
      <w:proofErr w:type="spellEnd"/>
      <w:r w:rsidRPr="00F9143A">
        <w:rPr>
          <w:color w:val="000000"/>
        </w:rPr>
        <w:t xml:space="preserve"> 12.9” (1366x1024)</w:t>
      </w:r>
    </w:p>
    <w:p w14:paraId="69F186FE" w14:textId="77777777" w:rsidR="00F9143A" w:rsidRPr="00F9143A" w:rsidRDefault="00F9143A" w:rsidP="006E2100">
      <w:pPr>
        <w:numPr>
          <w:ilvl w:val="0"/>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Mobile</w:t>
      </w:r>
      <w:proofErr w:type="spellEnd"/>
    </w:p>
    <w:p w14:paraId="71D4A6CC"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iPhone</w:t>
      </w:r>
      <w:proofErr w:type="spellEnd"/>
      <w:r w:rsidRPr="00F9143A">
        <w:rPr>
          <w:color w:val="000000"/>
        </w:rPr>
        <w:t xml:space="preserve"> SE (320x568)</w:t>
      </w:r>
    </w:p>
    <w:p w14:paraId="060FC8DD"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iPhone</w:t>
      </w:r>
      <w:proofErr w:type="spellEnd"/>
      <w:r w:rsidRPr="00F9143A">
        <w:rPr>
          <w:color w:val="000000"/>
        </w:rPr>
        <w:t xml:space="preserve"> X (375x812)</w:t>
      </w:r>
    </w:p>
    <w:p w14:paraId="2699775D"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iPhone</w:t>
      </w:r>
      <w:proofErr w:type="spellEnd"/>
      <w:r w:rsidRPr="00F9143A">
        <w:rPr>
          <w:color w:val="000000"/>
        </w:rPr>
        <w:t xml:space="preserve"> 13 </w:t>
      </w:r>
      <w:proofErr w:type="spellStart"/>
      <w:r w:rsidRPr="00F9143A">
        <w:rPr>
          <w:color w:val="000000"/>
        </w:rPr>
        <w:t>Pro</w:t>
      </w:r>
      <w:proofErr w:type="spellEnd"/>
      <w:r w:rsidRPr="00F9143A">
        <w:rPr>
          <w:color w:val="000000"/>
        </w:rPr>
        <w:t xml:space="preserve"> </w:t>
      </w:r>
      <w:proofErr w:type="spellStart"/>
      <w:r w:rsidRPr="00F9143A">
        <w:rPr>
          <w:color w:val="000000"/>
        </w:rPr>
        <w:t>Max</w:t>
      </w:r>
      <w:proofErr w:type="spellEnd"/>
      <w:r w:rsidRPr="00F9143A">
        <w:rPr>
          <w:color w:val="000000"/>
        </w:rPr>
        <w:t xml:space="preserve"> (428x926)</w:t>
      </w:r>
    </w:p>
    <w:p w14:paraId="688503A6"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iPhone</w:t>
      </w:r>
      <w:proofErr w:type="spellEnd"/>
      <w:r w:rsidRPr="00F9143A">
        <w:rPr>
          <w:color w:val="000000"/>
        </w:rPr>
        <w:t xml:space="preserve"> SE (320x568)</w:t>
      </w:r>
    </w:p>
    <w:p w14:paraId="51E9E17A" w14:textId="77777777" w:rsidR="00F9143A" w:rsidRPr="00F9143A" w:rsidRDefault="00F9143A" w:rsidP="006E2100">
      <w:pPr>
        <w:numPr>
          <w:ilvl w:val="1"/>
          <w:numId w:val="52"/>
        </w:numPr>
        <w:pBdr>
          <w:top w:val="none" w:sz="4" w:space="0" w:color="000000"/>
          <w:left w:val="none" w:sz="4" w:space="0" w:color="000000"/>
          <w:bottom w:val="none" w:sz="4" w:space="0" w:color="000000"/>
          <w:right w:val="none" w:sz="4" w:space="0" w:color="000000"/>
        </w:pBdr>
        <w:tabs>
          <w:tab w:val="left" w:pos="426"/>
        </w:tabs>
        <w:spacing w:line="259" w:lineRule="auto"/>
        <w:jc w:val="both"/>
      </w:pPr>
      <w:proofErr w:type="spellStart"/>
      <w:r w:rsidRPr="00F9143A">
        <w:rPr>
          <w:color w:val="000000"/>
        </w:rPr>
        <w:t>iPad</w:t>
      </w:r>
      <w:proofErr w:type="spellEnd"/>
      <w:r w:rsidRPr="00F9143A">
        <w:rPr>
          <w:color w:val="000000"/>
        </w:rPr>
        <w:t xml:space="preserve"> </w:t>
      </w:r>
      <w:proofErr w:type="spellStart"/>
      <w:r w:rsidRPr="00F9143A">
        <w:rPr>
          <w:color w:val="000000"/>
        </w:rPr>
        <w:t>Mini</w:t>
      </w:r>
      <w:proofErr w:type="spellEnd"/>
      <w:r w:rsidRPr="00F9143A">
        <w:rPr>
          <w:color w:val="000000"/>
        </w:rPr>
        <w:t xml:space="preserve"> 8.3 (744x1133)</w:t>
      </w:r>
    </w:p>
    <w:p w14:paraId="147BEDE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ind w:firstLine="708"/>
        <w:jc w:val="both"/>
      </w:pPr>
      <w:r w:rsidRPr="00F9143A">
        <w:rPr>
          <w:color w:val="000000"/>
        </w:rPr>
        <w:t>Минимальные и максимальные размеры пользовательских элементов, их положение, видимость должны быть согласованы с заказчиком на макетах.</w:t>
      </w:r>
    </w:p>
    <w:p w14:paraId="7163401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ind w:firstLine="708"/>
        <w:jc w:val="both"/>
        <w:rPr>
          <w:highlight w:val="white"/>
        </w:rPr>
      </w:pPr>
    </w:p>
    <w:p w14:paraId="079E8588" w14:textId="77777777" w:rsidR="00F9143A" w:rsidRPr="00F9143A" w:rsidRDefault="00F9143A" w:rsidP="00F9143A">
      <w:pPr>
        <w:shd w:val="clear" w:color="FFFFFF" w:themeColor="background1" w:fill="FFFFFF" w:themeFill="background1"/>
        <w:contextualSpacing/>
        <w:jc w:val="both"/>
        <w:rPr>
          <w:rFonts w:eastAsiaTheme="minorEastAsia"/>
          <w:b/>
          <w:highlight w:val="white"/>
        </w:rPr>
      </w:pPr>
      <w:r w:rsidRPr="00F9143A">
        <w:rPr>
          <w:rFonts w:eastAsiaTheme="minorEastAsia"/>
          <w:highlight w:val="white"/>
        </w:rPr>
        <w:tab/>
      </w:r>
      <w:r w:rsidRPr="00F9143A">
        <w:rPr>
          <w:rFonts w:eastAsiaTheme="minorEastAsia"/>
          <w:b/>
          <w:highlight w:val="white"/>
        </w:rPr>
        <w:t xml:space="preserve">2. 4 Требования к журналированию действий пользователей. </w:t>
      </w:r>
    </w:p>
    <w:p w14:paraId="6775577E" w14:textId="77777777" w:rsidR="00F9143A" w:rsidRPr="00F9143A" w:rsidRDefault="00F9143A" w:rsidP="00F9143A">
      <w:pPr>
        <w:shd w:val="clear" w:color="FFFFFF" w:themeColor="background1" w:fill="FFFFFF" w:themeFill="background1"/>
        <w:contextualSpacing/>
        <w:jc w:val="both"/>
        <w:rPr>
          <w:rFonts w:eastAsiaTheme="minorEastAsia"/>
          <w:b/>
          <w:highlight w:val="white"/>
        </w:rPr>
      </w:pPr>
    </w:p>
    <w:p w14:paraId="1BAA799B" w14:textId="77777777" w:rsidR="00F9143A" w:rsidRPr="00F9143A" w:rsidRDefault="00F9143A" w:rsidP="00F9143A">
      <w:pPr>
        <w:ind w:firstLine="708"/>
        <w:rPr>
          <w:color w:val="000000"/>
          <w:highlight w:val="white"/>
        </w:rPr>
      </w:pPr>
      <w:r w:rsidRPr="00F9143A">
        <w:rPr>
          <w:color w:val="000000"/>
          <w:highlight w:val="white"/>
        </w:rPr>
        <w:t>В системе должен быть предусмотрен механизм, позволяющий регистрировать следующие действия пользователей:</w:t>
      </w:r>
    </w:p>
    <w:p w14:paraId="7607FA4F" w14:textId="77777777" w:rsidR="00F9143A" w:rsidRPr="00F9143A" w:rsidRDefault="00F9143A" w:rsidP="006E2100">
      <w:pPr>
        <w:numPr>
          <w:ilvl w:val="0"/>
          <w:numId w:val="55"/>
        </w:numPr>
        <w:rPr>
          <w:color w:val="000000"/>
          <w:highlight w:val="white"/>
        </w:rPr>
      </w:pPr>
      <w:r w:rsidRPr="00F9143A">
        <w:rPr>
          <w:color w:val="000000"/>
          <w:highlight w:val="white"/>
        </w:rPr>
        <w:t>авторизация в системе;</w:t>
      </w:r>
    </w:p>
    <w:p w14:paraId="2B1AA216" w14:textId="77777777" w:rsidR="00F9143A" w:rsidRPr="00F9143A" w:rsidRDefault="00F9143A" w:rsidP="006E2100">
      <w:pPr>
        <w:numPr>
          <w:ilvl w:val="0"/>
          <w:numId w:val="55"/>
        </w:numPr>
        <w:rPr>
          <w:color w:val="000000"/>
          <w:highlight w:val="white"/>
        </w:rPr>
      </w:pPr>
      <w:r w:rsidRPr="00F9143A">
        <w:rPr>
          <w:color w:val="000000"/>
          <w:highlight w:val="white"/>
        </w:rPr>
        <w:t>события логики работы системы, включая события изменения данных;</w:t>
      </w:r>
    </w:p>
    <w:p w14:paraId="37C8E35C" w14:textId="77777777" w:rsidR="00F9143A" w:rsidRPr="00F9143A" w:rsidRDefault="00F9143A" w:rsidP="006E2100">
      <w:pPr>
        <w:numPr>
          <w:ilvl w:val="0"/>
          <w:numId w:val="55"/>
        </w:numPr>
        <w:rPr>
          <w:color w:val="000000"/>
          <w:highlight w:val="white"/>
        </w:rPr>
      </w:pPr>
      <w:r w:rsidRPr="00F9143A">
        <w:rPr>
          <w:color w:val="000000"/>
          <w:highlight w:val="white"/>
        </w:rPr>
        <w:t>события внешних API системы.</w:t>
      </w:r>
    </w:p>
    <w:p w14:paraId="30C71132" w14:textId="77777777" w:rsidR="00F9143A" w:rsidRPr="00F9143A" w:rsidRDefault="00F9143A" w:rsidP="00F9143A">
      <w:pPr>
        <w:ind w:firstLine="708"/>
        <w:rPr>
          <w:color w:val="000000"/>
          <w:highlight w:val="white"/>
        </w:rPr>
      </w:pPr>
      <w:r w:rsidRPr="00F9143A">
        <w:rPr>
          <w:color w:val="000000"/>
          <w:highlight w:val="white"/>
        </w:rPr>
        <w:t>При авторизации пользователя в журнале должны регистрировать следующие сведения:</w:t>
      </w:r>
    </w:p>
    <w:p w14:paraId="5FEB7DA9" w14:textId="77777777" w:rsidR="00F9143A" w:rsidRPr="00F9143A" w:rsidRDefault="00F9143A" w:rsidP="006E2100">
      <w:pPr>
        <w:numPr>
          <w:ilvl w:val="0"/>
          <w:numId w:val="56"/>
        </w:numPr>
        <w:rPr>
          <w:color w:val="000000"/>
          <w:highlight w:val="white"/>
        </w:rPr>
      </w:pPr>
      <w:r w:rsidRPr="00F9143A">
        <w:rPr>
          <w:color w:val="000000"/>
          <w:highlight w:val="white"/>
        </w:rPr>
        <w:t>Идентификатор пользователя;</w:t>
      </w:r>
    </w:p>
    <w:p w14:paraId="684095B5" w14:textId="77777777" w:rsidR="00F9143A" w:rsidRPr="00F9143A" w:rsidRDefault="00F9143A" w:rsidP="006E2100">
      <w:pPr>
        <w:numPr>
          <w:ilvl w:val="0"/>
          <w:numId w:val="56"/>
        </w:numPr>
        <w:rPr>
          <w:color w:val="000000"/>
          <w:highlight w:val="white"/>
        </w:rPr>
      </w:pPr>
      <w:r w:rsidRPr="00F9143A">
        <w:rPr>
          <w:color w:val="000000"/>
          <w:highlight w:val="white"/>
        </w:rPr>
        <w:t>отметка времени действия (дата/время вызова метода);</w:t>
      </w:r>
    </w:p>
    <w:p w14:paraId="10BC2E61" w14:textId="77777777" w:rsidR="00F9143A" w:rsidRPr="00F9143A" w:rsidRDefault="00F9143A" w:rsidP="006E2100">
      <w:pPr>
        <w:numPr>
          <w:ilvl w:val="0"/>
          <w:numId w:val="56"/>
        </w:numPr>
        <w:rPr>
          <w:color w:val="000000"/>
          <w:highlight w:val="white"/>
        </w:rPr>
      </w:pPr>
      <w:r w:rsidRPr="00F9143A">
        <w:rPr>
          <w:color w:val="000000"/>
          <w:highlight w:val="white"/>
        </w:rPr>
        <w:t>идентификатор сессии;</w:t>
      </w:r>
    </w:p>
    <w:p w14:paraId="1E4BE8C0" w14:textId="77777777" w:rsidR="00F9143A" w:rsidRPr="00F9143A" w:rsidRDefault="00F9143A" w:rsidP="006E2100">
      <w:pPr>
        <w:numPr>
          <w:ilvl w:val="0"/>
          <w:numId w:val="56"/>
        </w:numPr>
        <w:rPr>
          <w:color w:val="000000"/>
          <w:highlight w:val="white"/>
        </w:rPr>
      </w:pPr>
      <w:r w:rsidRPr="00F9143A">
        <w:rPr>
          <w:color w:val="000000"/>
          <w:highlight w:val="white"/>
        </w:rPr>
        <w:t xml:space="preserve">список </w:t>
      </w:r>
      <w:proofErr w:type="gramStart"/>
      <w:r w:rsidRPr="00F9143A">
        <w:rPr>
          <w:color w:val="000000"/>
          <w:highlight w:val="white"/>
        </w:rPr>
        <w:t>ролей</w:t>
      </w:r>
      <w:proofErr w:type="gramEnd"/>
      <w:r w:rsidRPr="00F9143A">
        <w:rPr>
          <w:color w:val="000000"/>
          <w:highlight w:val="white"/>
        </w:rPr>
        <w:t xml:space="preserve"> авторизовавших действие в системе (см. п. 2.2 «Ролевая модель контроля доступа»);</w:t>
      </w:r>
    </w:p>
    <w:p w14:paraId="612CD95A" w14:textId="77777777" w:rsidR="00F9143A" w:rsidRPr="00F9143A" w:rsidRDefault="00F9143A" w:rsidP="006E2100">
      <w:pPr>
        <w:numPr>
          <w:ilvl w:val="0"/>
          <w:numId w:val="56"/>
        </w:numPr>
        <w:rPr>
          <w:color w:val="000000"/>
          <w:highlight w:val="white"/>
        </w:rPr>
      </w:pPr>
      <w:r w:rsidRPr="00F9143A">
        <w:rPr>
          <w:color w:val="000000"/>
          <w:highlight w:val="white"/>
        </w:rPr>
        <w:t xml:space="preserve">провайдер доступа (LDAP или </w:t>
      </w:r>
      <w:proofErr w:type="spellStart"/>
      <w:r w:rsidRPr="00F9143A">
        <w:rPr>
          <w:color w:val="000000"/>
          <w:highlight w:val="white"/>
        </w:rPr>
        <w:t>Leader</w:t>
      </w:r>
      <w:proofErr w:type="spellEnd"/>
      <w:r w:rsidRPr="00F9143A">
        <w:rPr>
          <w:color w:val="000000"/>
          <w:highlight w:val="white"/>
        </w:rPr>
        <w:t>-ID).</w:t>
      </w:r>
    </w:p>
    <w:p w14:paraId="109B361A" w14:textId="77777777" w:rsidR="00F9143A" w:rsidRPr="00F9143A" w:rsidRDefault="00F9143A" w:rsidP="00F9143A">
      <w:pPr>
        <w:ind w:firstLine="708"/>
        <w:rPr>
          <w:color w:val="000000"/>
          <w:highlight w:val="white"/>
        </w:rPr>
      </w:pPr>
      <w:r w:rsidRPr="00F9143A">
        <w:rPr>
          <w:color w:val="000000"/>
          <w:highlight w:val="white"/>
        </w:rPr>
        <w:t>При изменении данных пользователем в журнале должны фиксироваться следующие сведения:</w:t>
      </w:r>
    </w:p>
    <w:p w14:paraId="2D774635" w14:textId="77777777" w:rsidR="00F9143A" w:rsidRPr="00F9143A" w:rsidRDefault="00F9143A" w:rsidP="006E2100">
      <w:pPr>
        <w:numPr>
          <w:ilvl w:val="0"/>
          <w:numId w:val="57"/>
        </w:numPr>
        <w:rPr>
          <w:color w:val="000000"/>
          <w:highlight w:val="white"/>
        </w:rPr>
      </w:pPr>
      <w:r w:rsidRPr="00F9143A">
        <w:rPr>
          <w:color w:val="000000"/>
          <w:highlight w:val="white"/>
        </w:rPr>
        <w:t>Идентификатор пользователя;</w:t>
      </w:r>
    </w:p>
    <w:p w14:paraId="53CD3306" w14:textId="77777777" w:rsidR="00F9143A" w:rsidRPr="00F9143A" w:rsidRDefault="00F9143A" w:rsidP="006E2100">
      <w:pPr>
        <w:numPr>
          <w:ilvl w:val="0"/>
          <w:numId w:val="57"/>
        </w:numPr>
        <w:rPr>
          <w:color w:val="000000"/>
          <w:highlight w:val="white"/>
        </w:rPr>
      </w:pPr>
      <w:r w:rsidRPr="00F9143A">
        <w:rPr>
          <w:color w:val="000000"/>
          <w:highlight w:val="white"/>
        </w:rPr>
        <w:t>отметка времени действия (дата/время вызова метода);</w:t>
      </w:r>
    </w:p>
    <w:p w14:paraId="022B49DF" w14:textId="77777777" w:rsidR="00F9143A" w:rsidRPr="00F9143A" w:rsidRDefault="00F9143A" w:rsidP="006E2100">
      <w:pPr>
        <w:numPr>
          <w:ilvl w:val="0"/>
          <w:numId w:val="57"/>
        </w:numPr>
        <w:rPr>
          <w:color w:val="000000"/>
          <w:highlight w:val="white"/>
        </w:rPr>
      </w:pPr>
      <w:r w:rsidRPr="00F9143A">
        <w:rPr>
          <w:color w:val="000000"/>
          <w:highlight w:val="white"/>
        </w:rPr>
        <w:t xml:space="preserve">идентификатор </w:t>
      </w:r>
      <w:proofErr w:type="gramStart"/>
      <w:r w:rsidRPr="00F9143A">
        <w:rPr>
          <w:color w:val="000000"/>
          <w:highlight w:val="white"/>
        </w:rPr>
        <w:t>сессий ;</w:t>
      </w:r>
      <w:proofErr w:type="gramEnd"/>
    </w:p>
    <w:p w14:paraId="51BD9793" w14:textId="77777777" w:rsidR="00F9143A" w:rsidRPr="00F9143A" w:rsidRDefault="00F9143A" w:rsidP="006E2100">
      <w:pPr>
        <w:numPr>
          <w:ilvl w:val="0"/>
          <w:numId w:val="57"/>
        </w:numPr>
        <w:rPr>
          <w:color w:val="000000"/>
          <w:highlight w:val="white"/>
        </w:rPr>
      </w:pPr>
      <w:r w:rsidRPr="00F9143A">
        <w:rPr>
          <w:color w:val="000000"/>
          <w:highlight w:val="white"/>
        </w:rPr>
        <w:t xml:space="preserve">список </w:t>
      </w:r>
      <w:proofErr w:type="gramStart"/>
      <w:r w:rsidRPr="00F9143A">
        <w:rPr>
          <w:color w:val="000000"/>
          <w:highlight w:val="white"/>
        </w:rPr>
        <w:t>ролей</w:t>
      </w:r>
      <w:proofErr w:type="gramEnd"/>
      <w:r w:rsidRPr="00F9143A">
        <w:rPr>
          <w:color w:val="000000"/>
          <w:highlight w:val="white"/>
        </w:rPr>
        <w:t xml:space="preserve"> авторизовавших действие в системе (см. п. 2.2 «Ролевая модель контроля доступа»);</w:t>
      </w:r>
      <w:r w:rsidRPr="00F9143A">
        <w:rPr>
          <w:color w:val="000000"/>
          <w:highlight w:val="white"/>
        </w:rPr>
        <w:tab/>
      </w:r>
    </w:p>
    <w:p w14:paraId="716CB8A5" w14:textId="77777777" w:rsidR="00F9143A" w:rsidRPr="00F9143A" w:rsidRDefault="00F9143A" w:rsidP="006E2100">
      <w:pPr>
        <w:numPr>
          <w:ilvl w:val="0"/>
          <w:numId w:val="57"/>
        </w:numPr>
        <w:rPr>
          <w:color w:val="000000"/>
          <w:highlight w:val="white"/>
        </w:rPr>
      </w:pPr>
      <w:r w:rsidRPr="00F9143A">
        <w:rPr>
          <w:color w:val="000000"/>
          <w:highlight w:val="white"/>
        </w:rPr>
        <w:t xml:space="preserve">название вызванного </w:t>
      </w:r>
      <w:proofErr w:type="gramStart"/>
      <w:r w:rsidRPr="00F9143A">
        <w:rPr>
          <w:color w:val="000000"/>
          <w:highlight w:val="white"/>
        </w:rPr>
        <w:t>метода ;</w:t>
      </w:r>
      <w:proofErr w:type="gramEnd"/>
      <w:r w:rsidRPr="00F9143A">
        <w:rPr>
          <w:color w:val="000000"/>
          <w:highlight w:val="white"/>
        </w:rPr>
        <w:t xml:space="preserve"> </w:t>
      </w:r>
    </w:p>
    <w:p w14:paraId="72F48567" w14:textId="77777777" w:rsidR="00F9143A" w:rsidRPr="00F9143A" w:rsidRDefault="00F9143A" w:rsidP="006E2100">
      <w:pPr>
        <w:numPr>
          <w:ilvl w:val="0"/>
          <w:numId w:val="57"/>
        </w:numPr>
        <w:rPr>
          <w:color w:val="000000"/>
          <w:highlight w:val="white"/>
        </w:rPr>
      </w:pPr>
      <w:r w:rsidRPr="00F9143A">
        <w:rPr>
          <w:color w:val="000000"/>
          <w:highlight w:val="white"/>
        </w:rPr>
        <w:t>входные и выходные параметры вызванного метода (для режима отладки);</w:t>
      </w:r>
    </w:p>
    <w:p w14:paraId="29AEBD2D" w14:textId="77777777" w:rsidR="00F9143A" w:rsidRPr="00F9143A" w:rsidRDefault="00F9143A" w:rsidP="00F9143A">
      <w:pPr>
        <w:ind w:firstLine="708"/>
        <w:rPr>
          <w:color w:val="000000"/>
          <w:highlight w:val="white"/>
        </w:rPr>
      </w:pPr>
      <w:r w:rsidRPr="00F9143A">
        <w:rPr>
          <w:color w:val="000000"/>
          <w:highlight w:val="white"/>
        </w:rPr>
        <w:t xml:space="preserve">В процессе работы системы информация об указанных действиях должна передаваться в сервис </w:t>
      </w:r>
      <w:proofErr w:type="spellStart"/>
      <w:r w:rsidRPr="00F9143A">
        <w:rPr>
          <w:color w:val="000000"/>
          <w:highlight w:val="white"/>
        </w:rPr>
        <w:t>журналирования</w:t>
      </w:r>
      <w:proofErr w:type="spellEnd"/>
      <w:r w:rsidRPr="00F9143A">
        <w:rPr>
          <w:color w:val="000000"/>
          <w:highlight w:val="white"/>
        </w:rPr>
        <w:t xml:space="preserve">, а при отсутствии возможности передачи в сервис </w:t>
      </w:r>
      <w:proofErr w:type="spellStart"/>
      <w:r w:rsidRPr="00F9143A">
        <w:rPr>
          <w:color w:val="000000"/>
          <w:highlight w:val="white"/>
        </w:rPr>
        <w:t>журналирования</w:t>
      </w:r>
      <w:proofErr w:type="spellEnd"/>
      <w:r w:rsidRPr="00F9143A">
        <w:rPr>
          <w:color w:val="000000"/>
          <w:highlight w:val="white"/>
        </w:rPr>
        <w:t xml:space="preserve"> сохраняться в файловом журнале и писаться в журнал системы. Доступ к журналу должен быть только у администратора информационной безопасности и у администратора службы эксплуатации.</w:t>
      </w:r>
      <w:r w:rsidRPr="00F9143A">
        <w:rPr>
          <w:color w:val="000000"/>
          <w:highlight w:val="white"/>
        </w:rPr>
        <w:tab/>
      </w:r>
      <w:r w:rsidRPr="00F9143A">
        <w:rPr>
          <w:color w:val="000000"/>
          <w:highlight w:val="white"/>
        </w:rPr>
        <w:br/>
      </w:r>
    </w:p>
    <w:p w14:paraId="2F9C2B75" w14:textId="77777777" w:rsidR="00F9143A" w:rsidRPr="00F9143A" w:rsidRDefault="00F9143A" w:rsidP="00F9143A">
      <w:pPr>
        <w:ind w:firstLine="708"/>
        <w:rPr>
          <w:b/>
        </w:rPr>
      </w:pPr>
      <w:r w:rsidRPr="00F9143A">
        <w:rPr>
          <w:b/>
          <w:color w:val="000000"/>
          <w:highlight w:val="white"/>
        </w:rPr>
        <w:t xml:space="preserve"> </w:t>
      </w:r>
      <w:r w:rsidRPr="00F9143A">
        <w:rPr>
          <w:b/>
        </w:rPr>
        <w:t>2.5 Требования к информационной безопасности</w:t>
      </w:r>
    </w:p>
    <w:p w14:paraId="153C059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pPr>
      <w:r w:rsidRPr="00F9143A">
        <w:tab/>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Компании-Заказчика.</w:t>
      </w:r>
    </w:p>
    <w:p w14:paraId="3AB0374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pPr>
      <w:r w:rsidRPr="00F9143A">
        <w:t>Защита информации обеспечивается встроенными механизмами, наложенными средствами защиты информации и также организационными мерами.</w:t>
      </w:r>
    </w:p>
    <w:p w14:paraId="154526B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pPr>
      <w:r w:rsidRPr="00F9143A">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18EBDDE1" w14:textId="77777777" w:rsidR="00F9143A" w:rsidRPr="00F9143A" w:rsidRDefault="00F9143A" w:rsidP="006E2100">
      <w:pPr>
        <w:numPr>
          <w:ilvl w:val="0"/>
          <w:numId w:val="58"/>
        </w:numPr>
        <w:pBdr>
          <w:top w:val="none" w:sz="4" w:space="0" w:color="000000"/>
          <w:left w:val="none" w:sz="4" w:space="0" w:color="000000"/>
          <w:bottom w:val="none" w:sz="4" w:space="0" w:color="000000"/>
          <w:right w:val="none" w:sz="4" w:space="0" w:color="000000"/>
        </w:pBdr>
        <w:spacing w:line="235" w:lineRule="atLeast"/>
      </w:pPr>
      <w:r w:rsidRPr="00F9143A">
        <w:t>Федеральный закон РФ № 152-ФЗ «О персональных данных»;</w:t>
      </w:r>
    </w:p>
    <w:p w14:paraId="2BABC393" w14:textId="77777777" w:rsidR="00F9143A" w:rsidRPr="00F9143A" w:rsidRDefault="00F9143A" w:rsidP="006E2100">
      <w:pPr>
        <w:numPr>
          <w:ilvl w:val="0"/>
          <w:numId w:val="58"/>
        </w:numPr>
        <w:pBdr>
          <w:top w:val="none" w:sz="4" w:space="0" w:color="000000"/>
          <w:left w:val="none" w:sz="4" w:space="0" w:color="000000"/>
          <w:bottom w:val="none" w:sz="4" w:space="0" w:color="000000"/>
          <w:right w:val="none" w:sz="4" w:space="0" w:color="000000"/>
        </w:pBdr>
        <w:spacing w:line="235" w:lineRule="atLeast"/>
      </w:pPr>
      <w:r w:rsidRPr="00F9143A">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777AB923" w14:textId="77777777" w:rsidR="00F9143A" w:rsidRPr="00F9143A" w:rsidRDefault="00F9143A" w:rsidP="006E2100">
      <w:pPr>
        <w:numPr>
          <w:ilvl w:val="0"/>
          <w:numId w:val="58"/>
        </w:numPr>
        <w:pBdr>
          <w:top w:val="none" w:sz="4" w:space="0" w:color="000000"/>
          <w:left w:val="none" w:sz="4" w:space="0" w:color="000000"/>
          <w:bottom w:val="none" w:sz="4" w:space="0" w:color="000000"/>
          <w:right w:val="none" w:sz="4" w:space="0" w:color="000000"/>
        </w:pBdr>
        <w:spacing w:line="235" w:lineRule="atLeast"/>
      </w:pPr>
      <w:r w:rsidRPr="00F9143A">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3A1D72A5" w14:textId="77777777" w:rsidR="00F9143A" w:rsidRPr="00F9143A" w:rsidRDefault="00F9143A" w:rsidP="006E2100">
      <w:pPr>
        <w:numPr>
          <w:ilvl w:val="0"/>
          <w:numId w:val="58"/>
        </w:numPr>
        <w:pBdr>
          <w:top w:val="none" w:sz="4" w:space="0" w:color="000000"/>
          <w:left w:val="none" w:sz="4" w:space="0" w:color="000000"/>
          <w:bottom w:val="none" w:sz="4" w:space="0" w:color="000000"/>
          <w:right w:val="none" w:sz="4" w:space="0" w:color="000000"/>
        </w:pBdr>
        <w:spacing w:line="235" w:lineRule="atLeast"/>
      </w:pPr>
      <w:r w:rsidRPr="00F9143A">
        <w:t>Нормативная документация по информационной безопасности Компании-Заказчика;</w:t>
      </w:r>
    </w:p>
    <w:p w14:paraId="16C3F265" w14:textId="77777777" w:rsidR="00F9143A" w:rsidRPr="00F9143A" w:rsidRDefault="00F9143A" w:rsidP="006E2100">
      <w:pPr>
        <w:numPr>
          <w:ilvl w:val="0"/>
          <w:numId w:val="58"/>
        </w:numPr>
        <w:pBdr>
          <w:top w:val="none" w:sz="4" w:space="0" w:color="000000"/>
          <w:left w:val="none" w:sz="4" w:space="0" w:color="000000"/>
          <w:bottom w:val="none" w:sz="4" w:space="0" w:color="000000"/>
          <w:right w:val="none" w:sz="4" w:space="0" w:color="000000"/>
        </w:pBdr>
        <w:spacing w:line="235" w:lineRule="atLeast"/>
      </w:pPr>
      <w:r w:rsidRPr="00F9143A">
        <w:t>Международные методические рекомендации и стандарты разработки в области защиты информации ISO 2700x, OWASP, CIS при необходимости PCI DSS.</w:t>
      </w:r>
    </w:p>
    <w:p w14:paraId="7636C6F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pPr>
      <w:r w:rsidRPr="00F9143A">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2E7C9787"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t>подсистема контроля и управления доступом;</w:t>
      </w:r>
    </w:p>
    <w:p w14:paraId="7CCDD1C2"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t>подсистема регистрации и учёта событий;</w:t>
      </w:r>
    </w:p>
    <w:p w14:paraId="7EF4F6C2"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lastRenderedPageBreak/>
        <w:t>подсистему обеспечения защиты от вредоносного кода/ПО (в контексте исходного кода решения и связанных с ним зависимостей);</w:t>
      </w:r>
    </w:p>
    <w:p w14:paraId="16AB7747"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t>подсистема контроля защищенности;</w:t>
      </w:r>
    </w:p>
    <w:p w14:paraId="4B0B8994"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t>подсистема обновления активов ПО;</w:t>
      </w:r>
    </w:p>
    <w:p w14:paraId="14A9C1BE" w14:textId="77777777" w:rsidR="00F9143A" w:rsidRPr="00F9143A" w:rsidRDefault="00F9143A" w:rsidP="006E2100">
      <w:pPr>
        <w:numPr>
          <w:ilvl w:val="0"/>
          <w:numId w:val="59"/>
        </w:numPr>
        <w:pBdr>
          <w:top w:val="none" w:sz="4" w:space="0" w:color="000000"/>
          <w:left w:val="none" w:sz="4" w:space="0" w:color="000000"/>
          <w:bottom w:val="none" w:sz="4" w:space="0" w:color="000000"/>
          <w:right w:val="none" w:sz="4" w:space="0" w:color="000000"/>
        </w:pBdr>
        <w:spacing w:line="235" w:lineRule="atLeast"/>
      </w:pPr>
      <w:r w:rsidRPr="00F9143A">
        <w:t>подсистему резервного копирования и восстановления.</w:t>
      </w:r>
    </w:p>
    <w:p w14:paraId="4F7A5ABB"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pPr>
      <w:r w:rsidRPr="00F9143A">
        <w:t xml:space="preserve">Ниже представлена таблица с разделами требуемых методов защиты, где колонки Подрядчик и АСИ обозначают уровни ответственности приложения и инфраструктуры с обслуживанием и </w:t>
      </w:r>
      <w:proofErr w:type="gramStart"/>
      <w:r w:rsidRPr="00F9143A">
        <w:t>сервисами АСИ</w:t>
      </w:r>
      <w:proofErr w:type="gramEnd"/>
      <w:r w:rsidRPr="00F9143A">
        <w:t xml:space="preserve"> которые выходят за границы сервиса. </w:t>
      </w:r>
    </w:p>
    <w:tbl>
      <w:tblPr>
        <w:tblW w:w="0" w:type="auto"/>
        <w:tblCellSpacing w:w="0" w:type="dxa"/>
        <w:tblLook w:val="04A0" w:firstRow="1" w:lastRow="0" w:firstColumn="1" w:lastColumn="0" w:noHBand="0" w:noVBand="1"/>
      </w:tblPr>
      <w:tblGrid>
        <w:gridCol w:w="521"/>
        <w:gridCol w:w="2121"/>
        <w:gridCol w:w="4704"/>
        <w:gridCol w:w="1275"/>
        <w:gridCol w:w="1007"/>
      </w:tblGrid>
      <w:tr w:rsidR="00F9143A" w:rsidRPr="00F9143A" w14:paraId="2FE22A93" w14:textId="77777777" w:rsidTr="007E1155">
        <w:trPr>
          <w:trHeight w:val="119"/>
          <w:tblCellSpacing w:w="0" w:type="dxa"/>
        </w:trPr>
        <w:tc>
          <w:tcPr>
            <w:tcW w:w="548"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23F7A76E" w14:textId="77777777" w:rsidR="00F9143A" w:rsidRPr="00F9143A" w:rsidRDefault="00F9143A" w:rsidP="00F9143A">
            <w:pPr>
              <w:spacing w:line="235" w:lineRule="atLeast"/>
              <w:jc w:val="center"/>
            </w:pPr>
            <w:r w:rsidRPr="00F9143A">
              <w:rPr>
                <w:b/>
                <w:bCs/>
                <w:color w:val="FFFFFF"/>
              </w:rPr>
              <w:t>№</w:t>
            </w:r>
          </w:p>
          <w:p w14:paraId="6EDEE539" w14:textId="77777777" w:rsidR="00F9143A" w:rsidRPr="00F9143A" w:rsidRDefault="00F9143A" w:rsidP="00F9143A">
            <w:pPr>
              <w:spacing w:line="235" w:lineRule="atLeast"/>
              <w:jc w:val="center"/>
            </w:pPr>
            <w:r w:rsidRPr="00F9143A">
              <w:t> </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780CB9BC" w14:textId="77777777" w:rsidR="00F9143A" w:rsidRPr="00F9143A" w:rsidRDefault="00F9143A" w:rsidP="00F9143A">
            <w:pPr>
              <w:spacing w:line="235" w:lineRule="atLeast"/>
              <w:jc w:val="center"/>
            </w:pPr>
            <w:r w:rsidRPr="00F9143A">
              <w:rPr>
                <w:b/>
                <w:bCs/>
                <w:color w:val="FFFFFF"/>
              </w:rPr>
              <w:t>Подсистема ИБ</w:t>
            </w:r>
          </w:p>
          <w:p w14:paraId="1B3E4F38" w14:textId="77777777" w:rsidR="00F9143A" w:rsidRPr="00F9143A" w:rsidRDefault="00F9143A" w:rsidP="00F9143A">
            <w:pPr>
              <w:spacing w:line="235" w:lineRule="atLeast"/>
              <w:jc w:val="center"/>
            </w:pPr>
            <w:r w:rsidRPr="00F9143A">
              <w:t> </w:t>
            </w:r>
          </w:p>
        </w:tc>
        <w:tc>
          <w:tcPr>
            <w:tcW w:w="4648"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4071DCCD" w14:textId="77777777" w:rsidR="00F9143A" w:rsidRPr="00F9143A" w:rsidRDefault="00F9143A" w:rsidP="00F9143A">
            <w:pPr>
              <w:spacing w:line="235" w:lineRule="atLeast"/>
              <w:jc w:val="center"/>
            </w:pPr>
            <w:r w:rsidRPr="00F9143A">
              <w:rPr>
                <w:b/>
                <w:bCs/>
                <w:color w:val="FFFFFF"/>
              </w:rPr>
              <w:t>Требуемые методы защиты</w:t>
            </w:r>
          </w:p>
          <w:p w14:paraId="6B308CEC" w14:textId="77777777" w:rsidR="00F9143A" w:rsidRPr="00F9143A" w:rsidRDefault="00F9143A" w:rsidP="00F9143A">
            <w:pPr>
              <w:spacing w:line="235" w:lineRule="atLeast"/>
              <w:jc w:val="center"/>
            </w:pPr>
            <w:r w:rsidRPr="00F9143A">
              <w:t> </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409B1B84" w14:textId="77777777" w:rsidR="00F9143A" w:rsidRPr="00F9143A" w:rsidRDefault="00F9143A" w:rsidP="00F9143A">
            <w:pPr>
              <w:jc w:val="center"/>
            </w:pPr>
            <w:r w:rsidRPr="00F9143A">
              <w:rPr>
                <w:b/>
                <w:bCs/>
                <w:color w:val="FFFFFF"/>
              </w:rPr>
              <w:t xml:space="preserve">Зона ответственности </w:t>
            </w:r>
          </w:p>
          <w:p w14:paraId="197B7271" w14:textId="77777777" w:rsidR="00F9143A" w:rsidRPr="00F9143A" w:rsidRDefault="00F9143A" w:rsidP="00F9143A">
            <w:pPr>
              <w:jc w:val="center"/>
            </w:pPr>
            <w:r w:rsidRPr="00F9143A">
              <w:t> </w:t>
            </w:r>
          </w:p>
        </w:tc>
      </w:tr>
      <w:tr w:rsidR="00F9143A" w:rsidRPr="00F9143A" w14:paraId="64B7EF5D" w14:textId="77777777" w:rsidTr="007E1155">
        <w:trPr>
          <w:trHeight w:val="269"/>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814DC" w14:textId="77777777" w:rsidR="00F9143A" w:rsidRPr="00F9143A" w:rsidRDefault="00F9143A" w:rsidP="00F9143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94EC08" w14:textId="77777777" w:rsidR="00F9143A" w:rsidRPr="00F9143A" w:rsidRDefault="00F9143A" w:rsidP="00F9143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F938C" w14:textId="77777777" w:rsidR="00F9143A" w:rsidRPr="00F9143A" w:rsidRDefault="00F9143A" w:rsidP="00F9143A"/>
        </w:tc>
        <w:tc>
          <w:tcPr>
            <w:tcW w:w="908"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093C34E2" w14:textId="77777777" w:rsidR="00F9143A" w:rsidRPr="00F9143A" w:rsidRDefault="00F9143A" w:rsidP="00F9143A">
            <w:pPr>
              <w:jc w:val="center"/>
            </w:pPr>
            <w:r w:rsidRPr="00F9143A">
              <w:rPr>
                <w:b/>
                <w:bCs/>
                <w:color w:val="FFFFFF"/>
              </w:rPr>
              <w:t xml:space="preserve">Подрядчик </w:t>
            </w:r>
          </w:p>
        </w:tc>
        <w:tc>
          <w:tcPr>
            <w:tcW w:w="11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65C57F77" w14:textId="77777777" w:rsidR="00F9143A" w:rsidRPr="00F9143A" w:rsidRDefault="00F9143A" w:rsidP="00F9143A">
            <w:pPr>
              <w:jc w:val="center"/>
            </w:pPr>
            <w:r w:rsidRPr="00F9143A">
              <w:rPr>
                <w:b/>
                <w:bCs/>
                <w:color w:val="FFFFFF"/>
              </w:rPr>
              <w:t>АСИ</w:t>
            </w:r>
          </w:p>
        </w:tc>
      </w:tr>
      <w:tr w:rsidR="00F9143A" w:rsidRPr="00F9143A" w14:paraId="54866836"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66BBA4" w14:textId="77777777" w:rsidR="00F9143A" w:rsidRPr="00F9143A" w:rsidRDefault="00F9143A" w:rsidP="00F9143A">
            <w:pPr>
              <w:spacing w:line="235" w:lineRule="atLeast"/>
              <w:jc w:val="center"/>
            </w:pPr>
            <w:r w:rsidRPr="00F9143A">
              <w:rPr>
                <w:color w:val="000000"/>
              </w:rPr>
              <w:t>1.1.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98242" w14:textId="77777777" w:rsidR="00F9143A" w:rsidRPr="00F9143A" w:rsidRDefault="00F9143A" w:rsidP="00F9143A">
            <w:pPr>
              <w:spacing w:line="235" w:lineRule="atLeast"/>
            </w:pPr>
            <w:r w:rsidRPr="00F9143A">
              <w:rPr>
                <w:color w:val="000000"/>
              </w:rPr>
              <w:t>Подсистема контроля и управления доступом</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46E53B" w14:textId="77777777" w:rsidR="00F9143A" w:rsidRPr="00F9143A" w:rsidRDefault="00F9143A" w:rsidP="00F9143A">
            <w:pPr>
              <w:spacing w:line="235" w:lineRule="atLeast"/>
            </w:pPr>
            <w:r w:rsidRPr="00F9143A">
              <w:rPr>
                <w:color w:val="000000"/>
              </w:rPr>
              <w:t xml:space="preserve">Идентификации и аутентификации пользователей в интерфейсах. </w:t>
            </w:r>
            <w:r w:rsidRPr="00F9143A">
              <w:rPr>
                <w:color w:val="000000"/>
              </w:rPr>
              <w:br/>
              <w:t> </w:t>
            </w:r>
            <w:r w:rsidRPr="00F9143A">
              <w:rPr>
                <w:color w:val="000000"/>
              </w:rPr>
              <w:br/>
              <w:t xml:space="preserve"> Подрядчик реализует интеграцию с сервисом авторизации и </w:t>
            </w:r>
            <w:proofErr w:type="gramStart"/>
            <w:r w:rsidRPr="00F9143A">
              <w:rPr>
                <w:color w:val="000000"/>
              </w:rPr>
              <w:t>в рамках</w:t>
            </w:r>
            <w:proofErr w:type="gramEnd"/>
            <w:r w:rsidRPr="00F9143A">
              <w:rPr>
                <w:color w:val="000000"/>
              </w:rPr>
              <w:t xml:space="preserve"> полученных </w:t>
            </w:r>
            <w:proofErr w:type="spellStart"/>
            <w:r w:rsidRPr="00F9143A">
              <w:rPr>
                <w:color w:val="000000"/>
              </w:rPr>
              <w:t>токенов</w:t>
            </w:r>
            <w:proofErr w:type="spellEnd"/>
            <w:r w:rsidRPr="00F9143A">
              <w:rPr>
                <w:color w:val="000000"/>
              </w:rPr>
              <w:t xml:space="preserve"> организует защиту. </w:t>
            </w:r>
            <w:r w:rsidRPr="00F9143A">
              <w:rPr>
                <w:color w:val="000000"/>
              </w:rPr>
              <w:br/>
              <w:t> </w:t>
            </w:r>
            <w:r w:rsidRPr="00F9143A">
              <w:rPr>
                <w:color w:val="000000"/>
              </w:rPr>
              <w:br/>
              <w:t xml:space="preserve"> АСИ отвечает за сервис </w:t>
            </w:r>
            <w:proofErr w:type="spellStart"/>
            <w:r w:rsidRPr="00F9143A">
              <w:rPr>
                <w:color w:val="000000"/>
              </w:rPr>
              <w:t>Keycloack</w:t>
            </w:r>
            <w:proofErr w:type="spellEnd"/>
            <w:r w:rsidRPr="00F9143A">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D4FEAB"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3AD83E"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03ED51B3" w14:textId="77777777" w:rsidTr="007E1155">
        <w:trPr>
          <w:trHeight w:val="554"/>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58C778" w14:textId="77777777" w:rsidR="00F9143A" w:rsidRPr="00F9143A" w:rsidRDefault="00F9143A" w:rsidP="00F9143A">
            <w:pPr>
              <w:spacing w:line="235" w:lineRule="atLeast"/>
              <w:jc w:val="center"/>
            </w:pPr>
            <w:r w:rsidRPr="00F9143A">
              <w:rPr>
                <w:color w:val="000000"/>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E916FE"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C23E44A" w14:textId="77777777" w:rsidR="00F9143A" w:rsidRPr="00F9143A" w:rsidRDefault="00F9143A" w:rsidP="00F9143A">
            <w:pPr>
              <w:spacing w:line="235" w:lineRule="atLeast"/>
            </w:pPr>
            <w:r w:rsidRPr="00F9143A">
              <w:rPr>
                <w:color w:val="000000"/>
              </w:rPr>
              <w:t>Усиленная аутентификация администраторов и пользователей.</w:t>
            </w:r>
            <w:r w:rsidRPr="00F9143A">
              <w:rPr>
                <w:color w:val="000000"/>
              </w:rPr>
              <w:br/>
              <w:t> </w:t>
            </w:r>
            <w:r w:rsidRPr="00F9143A">
              <w:rPr>
                <w:color w:val="000000"/>
              </w:rPr>
              <w:br/>
              <w:t xml:space="preserve"> Реализуется АСИ на стороне </w:t>
            </w:r>
            <w:proofErr w:type="spellStart"/>
            <w:r w:rsidRPr="00F9143A">
              <w:rPr>
                <w:rFonts w:ascii="Calibri" w:hAnsi="Calibri" w:cs="Calibri"/>
                <w:color w:val="000000"/>
              </w:rPr>
              <w:t>Keycloack</w:t>
            </w:r>
            <w:proofErr w:type="spellEnd"/>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7F9D8CE" w14:textId="77777777" w:rsidR="00F9143A" w:rsidRPr="00F9143A" w:rsidRDefault="00F9143A" w:rsidP="00F9143A">
            <w:pPr>
              <w:jc w:val="center"/>
            </w:pPr>
            <w:r w:rsidRPr="00F9143A">
              <w: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FF1C4C"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220B3038" w14:textId="77777777" w:rsidTr="007E1155">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63FB72" w14:textId="77777777" w:rsidR="00F9143A" w:rsidRPr="00F9143A" w:rsidRDefault="00F9143A" w:rsidP="00F9143A">
            <w:pPr>
              <w:spacing w:line="235" w:lineRule="atLeast"/>
              <w:jc w:val="center"/>
            </w:pPr>
            <w:r w:rsidRPr="00F9143A">
              <w:rPr>
                <w:color w:val="000000"/>
              </w:rPr>
              <w:t>1.3.</w:t>
            </w:r>
          </w:p>
          <w:p w14:paraId="10B21FD4" w14:textId="77777777" w:rsidR="00F9143A" w:rsidRPr="00F9143A" w:rsidRDefault="00F9143A" w:rsidP="00F9143A">
            <w:pPr>
              <w:spacing w:line="235" w:lineRule="atLeast"/>
              <w:jc w:val="center"/>
            </w:pPr>
            <w:r w:rsidRPr="00F9143A">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7BD292"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49FA9D" w14:textId="77777777" w:rsidR="00F9143A" w:rsidRPr="00F9143A" w:rsidRDefault="00F9143A" w:rsidP="00F9143A">
            <w:pPr>
              <w:spacing w:line="235" w:lineRule="atLeast"/>
            </w:pPr>
            <w:r w:rsidRPr="00F9143A">
              <w:rPr>
                <w:color w:val="000000"/>
              </w:rPr>
              <w:t>Разграничение доступа субъектов к объектам доступа</w:t>
            </w:r>
            <w:r w:rsidRPr="00F9143A">
              <w:rPr>
                <w:i/>
                <w:iCs/>
                <w:color w:val="000000"/>
              </w:rPr>
              <w:t xml:space="preserve">(в </w:t>
            </w:r>
            <w:proofErr w:type="spellStart"/>
            <w:r w:rsidRPr="00F9143A">
              <w:rPr>
                <w:i/>
                <w:iCs/>
                <w:color w:val="000000"/>
              </w:rPr>
              <w:t>т.ч</w:t>
            </w:r>
            <w:proofErr w:type="spellEnd"/>
            <w:r w:rsidRPr="00F9143A">
              <w:rPr>
                <w:i/>
                <w:iCs/>
                <w:color w:val="000000"/>
              </w:rPr>
              <w:t>. управление учетными записями и правами доступа)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202F22"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BCD383" w14:textId="77777777" w:rsidR="00F9143A" w:rsidRPr="00F9143A" w:rsidRDefault="00F9143A" w:rsidP="00F9143A">
            <w:pPr>
              <w:jc w:val="center"/>
            </w:pPr>
            <w:r w:rsidRPr="00F9143A">
              <w:rPr>
                <w:color w:val="000000"/>
              </w:rPr>
              <w:t> </w:t>
            </w:r>
          </w:p>
        </w:tc>
      </w:tr>
      <w:tr w:rsidR="00F9143A" w:rsidRPr="00F9143A" w14:paraId="57D31383" w14:textId="77777777" w:rsidTr="007E1155">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458FEA" w14:textId="77777777" w:rsidR="00F9143A" w:rsidRPr="00F9143A" w:rsidRDefault="00F9143A" w:rsidP="00F9143A">
            <w:pPr>
              <w:spacing w:line="235" w:lineRule="atLeast"/>
              <w:jc w:val="center"/>
            </w:pPr>
            <w:r w:rsidRPr="00F9143A">
              <w:rPr>
                <w:color w:val="000000"/>
              </w:rPr>
              <w:t>1.4.</w:t>
            </w:r>
          </w:p>
          <w:p w14:paraId="61AEC6FE" w14:textId="77777777" w:rsidR="00F9143A" w:rsidRPr="00F9143A" w:rsidRDefault="00F9143A" w:rsidP="00F9143A">
            <w:pPr>
              <w:spacing w:line="235" w:lineRule="atLeast"/>
              <w:jc w:val="center"/>
            </w:pPr>
            <w:r w:rsidRPr="00F9143A">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4E6F4"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CC89B" w14:textId="77777777" w:rsidR="00F9143A" w:rsidRPr="00F9143A" w:rsidRDefault="00F9143A" w:rsidP="00F9143A">
            <w:pPr>
              <w:spacing w:line="235" w:lineRule="atLeast"/>
            </w:pPr>
            <w:r w:rsidRPr="00F9143A">
              <w:rPr>
                <w:color w:val="000000"/>
              </w:rPr>
              <w:t>Ограничение контактной зоны (</w:t>
            </w:r>
            <w:proofErr w:type="spellStart"/>
            <w:r w:rsidRPr="00F9143A">
              <w:rPr>
                <w:color w:val="000000"/>
              </w:rPr>
              <w:t>Services</w:t>
            </w:r>
            <w:proofErr w:type="spellEnd"/>
            <w:r w:rsidRPr="00F9143A">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88AFE"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592451" w14:textId="77777777" w:rsidR="00F9143A" w:rsidRPr="00F9143A" w:rsidRDefault="00F9143A" w:rsidP="00F9143A">
            <w:pPr>
              <w:jc w:val="center"/>
            </w:pPr>
            <w:r w:rsidRPr="00F9143A">
              <w:rPr>
                <w:color w:val="000000"/>
              </w:rPr>
              <w:t> </w:t>
            </w:r>
          </w:p>
        </w:tc>
      </w:tr>
      <w:tr w:rsidR="00F9143A" w:rsidRPr="00F9143A" w14:paraId="52397C85"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A06B7E" w14:textId="77777777" w:rsidR="00F9143A" w:rsidRPr="00F9143A" w:rsidRDefault="00F9143A" w:rsidP="00F9143A">
            <w:pPr>
              <w:spacing w:line="235" w:lineRule="atLeast"/>
              <w:jc w:val="center"/>
            </w:pPr>
            <w:r w:rsidRPr="00F9143A">
              <w:rPr>
                <w:color w:val="000000"/>
              </w:rPr>
              <w:t>2.1.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48B7FC" w14:textId="77777777" w:rsidR="00F9143A" w:rsidRPr="00F9143A" w:rsidRDefault="00F9143A" w:rsidP="00F9143A">
            <w:pPr>
              <w:spacing w:line="235" w:lineRule="atLeast"/>
            </w:pPr>
            <w:r w:rsidRPr="00F9143A">
              <w:rPr>
                <w:color w:val="000000"/>
              </w:rPr>
              <w:t>Подсистема регистрации и учёта событий</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C71803" w14:textId="77777777" w:rsidR="00F9143A" w:rsidRPr="00F9143A" w:rsidRDefault="00F9143A" w:rsidP="00F9143A">
            <w:pPr>
              <w:spacing w:line="235" w:lineRule="atLeast"/>
            </w:pPr>
            <w:r w:rsidRPr="00F9143A">
              <w:rPr>
                <w:color w:val="000000"/>
              </w:rPr>
              <w:t>Регистрация событий аутентификации пользователей</w:t>
            </w:r>
            <w:r w:rsidRPr="00F9143A">
              <w:rPr>
                <w:i/>
                <w:iCs/>
                <w:color w:val="000000"/>
              </w:rPr>
              <w:t>(интерактивных/технических)</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F10049"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A4B827"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727CC2D0"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6AD7AE" w14:textId="77777777" w:rsidR="00F9143A" w:rsidRPr="00F9143A" w:rsidRDefault="00F9143A" w:rsidP="00F9143A">
            <w:pPr>
              <w:spacing w:line="235" w:lineRule="atLeast"/>
              <w:jc w:val="center"/>
            </w:pPr>
            <w:r w:rsidRPr="00F9143A">
              <w:rPr>
                <w:color w:val="000000"/>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0EE20"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1C1924" w14:textId="77777777" w:rsidR="00F9143A" w:rsidRPr="00F9143A" w:rsidRDefault="00F9143A" w:rsidP="00F9143A">
            <w:pPr>
              <w:spacing w:line="235" w:lineRule="atLeast"/>
            </w:pPr>
            <w:r w:rsidRPr="00F9143A">
              <w:rPr>
                <w:color w:val="000000"/>
              </w:rPr>
              <w:t>Регистрация изменений полномочий субъектов доступа и статуса объектов доступа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FD70EA"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E19E25" w14:textId="77777777" w:rsidR="00F9143A" w:rsidRPr="00F9143A" w:rsidRDefault="00F9143A" w:rsidP="00F9143A">
            <w:pPr>
              <w:jc w:val="center"/>
            </w:pPr>
            <w:r w:rsidRPr="00F9143A">
              <w:rPr>
                <w:color w:val="000000"/>
              </w:rPr>
              <w:t> </w:t>
            </w:r>
          </w:p>
        </w:tc>
      </w:tr>
      <w:tr w:rsidR="00F9143A" w:rsidRPr="00F9143A" w14:paraId="6E0D6831"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4A8971" w14:textId="77777777" w:rsidR="00F9143A" w:rsidRPr="00F9143A" w:rsidRDefault="00F9143A" w:rsidP="00F9143A">
            <w:pPr>
              <w:spacing w:line="235" w:lineRule="atLeast"/>
              <w:jc w:val="center"/>
            </w:pPr>
            <w:r w:rsidRPr="00F9143A">
              <w:rPr>
                <w:color w:val="000000"/>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8792D6"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18ECF8" w14:textId="77777777" w:rsidR="00F9143A" w:rsidRPr="00F9143A" w:rsidRDefault="00F9143A" w:rsidP="00F9143A">
            <w:pPr>
              <w:spacing w:line="235" w:lineRule="atLeast"/>
            </w:pPr>
            <w:r w:rsidRPr="00F9143A">
              <w:rPr>
                <w:color w:val="000000"/>
              </w:rPr>
              <w:t>Регистрация попыток несанкционированного доступа к защищаемым информационным ресурсам</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4795AD"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45CE71" w14:textId="77777777" w:rsidR="00F9143A" w:rsidRPr="00F9143A" w:rsidRDefault="00F9143A" w:rsidP="00F9143A">
            <w:pPr>
              <w:jc w:val="center"/>
            </w:pPr>
            <w:r w:rsidRPr="00F9143A">
              <w:rPr>
                <w:color w:val="000000"/>
              </w:rPr>
              <w:t> </w:t>
            </w:r>
          </w:p>
        </w:tc>
      </w:tr>
      <w:tr w:rsidR="00F9143A" w:rsidRPr="00F9143A" w14:paraId="3C4A6A95"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6300E9" w14:textId="77777777" w:rsidR="00F9143A" w:rsidRPr="00F9143A" w:rsidRDefault="00F9143A" w:rsidP="00F9143A">
            <w:pPr>
              <w:spacing w:line="235" w:lineRule="atLeast"/>
              <w:jc w:val="center"/>
            </w:pPr>
            <w:r w:rsidRPr="00F9143A">
              <w:rPr>
                <w:color w:val="00000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6B93E"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9D6E1E" w14:textId="77777777" w:rsidR="00F9143A" w:rsidRPr="00F9143A" w:rsidRDefault="00F9143A" w:rsidP="00F9143A">
            <w:pPr>
              <w:spacing w:line="235" w:lineRule="atLeast"/>
            </w:pPr>
            <w:r w:rsidRPr="00F9143A">
              <w:rPr>
                <w:color w:val="000000"/>
              </w:rPr>
              <w:t xml:space="preserve">Регистрация попыток доступа к защищаемым объектам доступа </w:t>
            </w:r>
            <w:r w:rsidRPr="00F9143A">
              <w:rPr>
                <w:i/>
                <w:iCs/>
                <w:color w:val="000000"/>
              </w:rPr>
              <w:t>(ОС АСО, ОС АРМ, ОС серверов, каналы связи, периферийное оборудование, программы, томы, каталоги, файлы, записи).</w:t>
            </w:r>
            <w:r w:rsidRPr="00F9143A">
              <w:rPr>
                <w:i/>
                <w:iCs/>
                <w:color w:val="000000"/>
              </w:rPr>
              <w:br/>
              <w:t> </w:t>
            </w:r>
            <w:r w:rsidRPr="00F9143A">
              <w:rPr>
                <w:i/>
                <w:iCs/>
                <w:color w:val="000000"/>
              </w:rPr>
              <w:br/>
              <w:t> </w:t>
            </w:r>
            <w:r w:rsidRPr="00F9143A">
              <w:rPr>
                <w:color w:val="000000"/>
              </w:rPr>
              <w:t>Подрядчик регистрирует только попытки доступа на уровне приложения.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9652A3"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ECF39C"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7AAD11AC"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E7B7D7" w14:textId="77777777" w:rsidR="00F9143A" w:rsidRPr="00F9143A" w:rsidRDefault="00F9143A" w:rsidP="00F9143A">
            <w:pPr>
              <w:spacing w:line="235" w:lineRule="atLeast"/>
              <w:jc w:val="center"/>
            </w:pPr>
            <w:r w:rsidRPr="00F9143A">
              <w:rPr>
                <w:color w:val="000000"/>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846131"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913D1D" w14:textId="77777777" w:rsidR="00F9143A" w:rsidRPr="00F9143A" w:rsidRDefault="00F9143A" w:rsidP="00F9143A">
            <w:pPr>
              <w:spacing w:line="235" w:lineRule="atLeast"/>
            </w:pPr>
            <w:r w:rsidRPr="00F9143A">
              <w:rPr>
                <w:color w:val="000000"/>
              </w:rPr>
              <w:t xml:space="preserve">Регистрация действий </w:t>
            </w:r>
            <w:proofErr w:type="gramStart"/>
            <w:r w:rsidRPr="00F9143A">
              <w:rPr>
                <w:color w:val="000000"/>
              </w:rPr>
              <w:t>администраторов</w:t>
            </w:r>
            <w:r w:rsidRPr="00F9143A">
              <w:rPr>
                <w:i/>
                <w:iCs/>
                <w:color w:val="000000"/>
              </w:rPr>
              <w:t>(</w:t>
            </w:r>
            <w:proofErr w:type="gramEnd"/>
            <w:r w:rsidRPr="00F9143A">
              <w:rPr>
                <w:i/>
                <w:iCs/>
                <w:color w:val="000000"/>
              </w:rPr>
              <w:t>создание/редактирование пользователей создание/редактирование системных объектов, изменение конфигураций)</w:t>
            </w:r>
          </w:p>
          <w:p w14:paraId="20E250BD" w14:textId="77777777" w:rsidR="00F9143A" w:rsidRPr="00F9143A" w:rsidRDefault="00F9143A" w:rsidP="00F9143A">
            <w:pPr>
              <w:spacing w:line="235" w:lineRule="atLeast"/>
            </w:pPr>
            <w:r w:rsidRPr="00F9143A">
              <w:t> </w:t>
            </w:r>
          </w:p>
          <w:p w14:paraId="254015EA" w14:textId="77777777" w:rsidR="00F9143A" w:rsidRPr="00F9143A" w:rsidRDefault="00F9143A" w:rsidP="00F9143A">
            <w:pPr>
              <w:spacing w:line="235" w:lineRule="atLeast"/>
            </w:pPr>
            <w:r w:rsidRPr="00F9143A">
              <w:rPr>
                <w:color w:val="000000"/>
              </w:rPr>
              <w:lastRenderedPageBreak/>
              <w:t>Подрядчик регистрирует только действия в рамках приложения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956EC7" w14:textId="77777777" w:rsidR="00F9143A" w:rsidRPr="00F9143A" w:rsidRDefault="00F9143A" w:rsidP="00F9143A">
            <w:pPr>
              <w:jc w:val="center"/>
            </w:pPr>
            <w:r w:rsidRPr="00F9143A">
              <w:rPr>
                <w:rFonts w:ascii="Segoe UI Symbol" w:hAnsi="Segoe UI Symbol"/>
                <w:color w:val="4D5156"/>
                <w:shd w:val="clear" w:color="auto" w:fill="FFFFFF"/>
              </w:rPr>
              <w:lastRenderedPageBreak/>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C787AF"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35485A46"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8BF02A" w14:textId="77777777" w:rsidR="00F9143A" w:rsidRPr="00F9143A" w:rsidRDefault="00F9143A" w:rsidP="00F9143A">
            <w:pPr>
              <w:spacing w:line="235" w:lineRule="atLeast"/>
              <w:jc w:val="center"/>
            </w:pPr>
            <w:r w:rsidRPr="00F9143A">
              <w:rPr>
                <w:color w:val="000000"/>
              </w:rPr>
              <w:lastRenderedPageBreak/>
              <w:t>2.6.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895EAF"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026133" w14:textId="77777777" w:rsidR="00F9143A" w:rsidRPr="00F9143A" w:rsidRDefault="00F9143A" w:rsidP="00F9143A">
            <w:pPr>
              <w:spacing w:line="235" w:lineRule="atLeast"/>
            </w:pPr>
            <w:r w:rsidRPr="00F9143A">
              <w:rPr>
                <w:color w:val="000000"/>
              </w:rPr>
              <w:t>Регистрация событий по изменению данных</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57C4A7"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2046C9"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2E25B9C8"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BBED52" w14:textId="77777777" w:rsidR="00F9143A" w:rsidRPr="00F9143A" w:rsidRDefault="00F9143A" w:rsidP="00F9143A">
            <w:pPr>
              <w:spacing w:line="235" w:lineRule="atLeast"/>
              <w:jc w:val="center"/>
            </w:pPr>
            <w:r w:rsidRPr="00F9143A">
              <w:rPr>
                <w:color w:val="000000"/>
              </w:rPr>
              <w:t>3.</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4B8C3DFA" w14:textId="77777777" w:rsidR="00F9143A" w:rsidRPr="00F9143A" w:rsidRDefault="00F9143A" w:rsidP="00F9143A">
            <w:pPr>
              <w:spacing w:line="235" w:lineRule="atLeast"/>
            </w:pPr>
            <w:r w:rsidRPr="00F9143A">
              <w:rPr>
                <w:color w:val="000000"/>
              </w:rPr>
              <w:t>Подсистема защиты от вредоносного кода / ПО</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327BD5" w14:textId="77777777" w:rsidR="00F9143A" w:rsidRPr="00F9143A" w:rsidRDefault="00F9143A" w:rsidP="00F9143A">
            <w:pPr>
              <w:spacing w:line="235" w:lineRule="atLeast"/>
            </w:pPr>
            <w:r w:rsidRPr="00F9143A">
              <w:rPr>
                <w:color w:val="000000"/>
              </w:rPr>
              <w:t>Контроль качества и безопасности кода (SAST/DAST).</w:t>
            </w:r>
            <w:r w:rsidRPr="00F9143A">
              <w:rPr>
                <w:color w:val="000000"/>
              </w:rPr>
              <w:br/>
              <w:t> </w:t>
            </w:r>
            <w:r w:rsidRPr="00F9143A">
              <w:rPr>
                <w:color w:val="000000"/>
              </w:rPr>
              <w:br/>
              <w:t xml:space="preserve"> Подрядчик внедряет в CI </w:t>
            </w:r>
            <w:proofErr w:type="spellStart"/>
            <w:r w:rsidRPr="00F9143A">
              <w:rPr>
                <w:color w:val="000000"/>
              </w:rPr>
              <w:t>pipeline</w:t>
            </w:r>
            <w:proofErr w:type="spellEnd"/>
            <w:r w:rsidRPr="00F9143A">
              <w:rPr>
                <w:color w:val="000000"/>
              </w:rPr>
              <w:t xml:space="preserve"> автоматизированный статический анализ кода.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C57651"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58D666"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407BF813"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55065E" w14:textId="77777777" w:rsidR="00F9143A" w:rsidRPr="00F9143A" w:rsidRDefault="00F9143A" w:rsidP="00F9143A">
            <w:pPr>
              <w:spacing w:line="235" w:lineRule="atLeast"/>
              <w:jc w:val="center"/>
            </w:pPr>
            <w:r w:rsidRPr="00F9143A">
              <w:rPr>
                <w:color w:val="000000"/>
              </w:rPr>
              <w:t>4.1.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246BF" w14:textId="77777777" w:rsidR="00F9143A" w:rsidRPr="00F9143A" w:rsidRDefault="00F9143A" w:rsidP="00F9143A">
            <w:pPr>
              <w:spacing w:line="235" w:lineRule="atLeast"/>
            </w:pPr>
            <w:r w:rsidRPr="00F9143A">
              <w:rPr>
                <w:color w:val="000000"/>
              </w:rPr>
              <w:t>Подсистема контроля защищенности</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C0FE4E" w14:textId="77777777" w:rsidR="00F9143A" w:rsidRPr="00F9143A" w:rsidRDefault="00F9143A" w:rsidP="00F9143A">
            <w:pPr>
              <w:spacing w:line="235" w:lineRule="atLeast"/>
            </w:pPr>
            <w:r w:rsidRPr="00F9143A">
              <w:rPr>
                <w:color w:val="000000"/>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E8C5FD"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00319C"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6FF94E50"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E8D8E6" w14:textId="77777777" w:rsidR="00F9143A" w:rsidRPr="00F9143A" w:rsidRDefault="00F9143A" w:rsidP="00F9143A">
            <w:pPr>
              <w:spacing w:line="235" w:lineRule="atLeast"/>
              <w:jc w:val="center"/>
            </w:pPr>
            <w:r w:rsidRPr="00F9143A">
              <w:rPr>
                <w:color w:val="000000"/>
              </w:rPr>
              <w:t>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D5F440"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082F77" w14:textId="77777777" w:rsidR="00F9143A" w:rsidRPr="00F9143A" w:rsidRDefault="00F9143A" w:rsidP="00F9143A">
            <w:pPr>
              <w:spacing w:line="235" w:lineRule="atLeast"/>
            </w:pPr>
            <w:r w:rsidRPr="00F9143A">
              <w:rPr>
                <w:color w:val="000000"/>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11B794"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BC9051"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3969560D"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3E3990" w14:textId="77777777" w:rsidR="00F9143A" w:rsidRPr="00F9143A" w:rsidRDefault="00F9143A" w:rsidP="00F9143A">
            <w:pPr>
              <w:spacing w:line="235" w:lineRule="atLeast"/>
              <w:jc w:val="center"/>
            </w:pPr>
            <w:r w:rsidRPr="00F9143A">
              <w:rPr>
                <w:color w:val="000000"/>
              </w:rPr>
              <w:t>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335BC"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A140C4" w14:textId="77777777" w:rsidR="00F9143A" w:rsidRPr="00F9143A" w:rsidRDefault="00F9143A" w:rsidP="00F9143A">
            <w:pPr>
              <w:spacing w:line="235" w:lineRule="atLeast"/>
            </w:pPr>
            <w:r w:rsidRPr="00F9143A">
              <w:rPr>
                <w:color w:val="000000"/>
              </w:rPr>
              <w:t>Автоматизированный аудит: регулярное обновление и поддержание в актуальном состоянии баз уязвимостей</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3E8661"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B615A6"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220B23BF" w14:textId="77777777" w:rsidTr="007E1155">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16F4E9" w14:textId="77777777" w:rsidR="00F9143A" w:rsidRPr="00F9143A" w:rsidRDefault="00F9143A" w:rsidP="00F9143A">
            <w:pPr>
              <w:spacing w:line="235" w:lineRule="atLeast"/>
              <w:jc w:val="center"/>
            </w:pPr>
            <w:r w:rsidRPr="00F9143A">
              <w:rPr>
                <w:color w:val="000000"/>
              </w:rPr>
              <w:t>4.4.</w:t>
            </w:r>
          </w:p>
          <w:p w14:paraId="20BE4D5D" w14:textId="77777777" w:rsidR="00F9143A" w:rsidRPr="00F9143A" w:rsidRDefault="00F9143A" w:rsidP="00F9143A">
            <w:pPr>
              <w:spacing w:line="235" w:lineRule="atLeast"/>
              <w:jc w:val="center"/>
            </w:pPr>
            <w:r w:rsidRPr="00F9143A">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A9D89"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6A65D1" w14:textId="77777777" w:rsidR="00F9143A" w:rsidRPr="00F9143A" w:rsidRDefault="00F9143A" w:rsidP="00F9143A">
            <w:pPr>
              <w:spacing w:line="235" w:lineRule="atLeast"/>
            </w:pPr>
            <w:r w:rsidRPr="00F9143A">
              <w:rPr>
                <w:color w:val="000000"/>
              </w:rPr>
              <w:t>Ручной аудит: анализ конфигурационных файлов средств обработки, хранения и передачи информации.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D0BC9E"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E0F45C"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015490DB" w14:textId="77777777" w:rsidTr="007E1155">
        <w:trPr>
          <w:trHeight w:val="1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672450" w14:textId="77777777" w:rsidR="00F9143A" w:rsidRPr="00F9143A" w:rsidRDefault="00F9143A" w:rsidP="00F9143A">
            <w:pPr>
              <w:spacing w:line="235" w:lineRule="atLeast"/>
              <w:jc w:val="center"/>
            </w:pPr>
            <w:r w:rsidRPr="00F9143A">
              <w:rPr>
                <w:color w:val="000000"/>
              </w:rPr>
              <w:t>5.1.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E8E74E" w14:textId="77777777" w:rsidR="00F9143A" w:rsidRPr="00F9143A" w:rsidRDefault="00F9143A" w:rsidP="00F9143A">
            <w:pPr>
              <w:spacing w:line="235" w:lineRule="atLeast"/>
            </w:pPr>
            <w:r w:rsidRPr="00F9143A">
              <w:rPr>
                <w:color w:val="000000"/>
              </w:rPr>
              <w:t>Подсистема централизованного управления и мониторинга</w:t>
            </w:r>
          </w:p>
          <w:p w14:paraId="14FE77CD" w14:textId="77777777" w:rsidR="00F9143A" w:rsidRPr="00F9143A" w:rsidRDefault="00F9143A" w:rsidP="00F9143A">
            <w:r w:rsidRPr="00F9143A">
              <w:t> </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46AC7F" w14:textId="77777777" w:rsidR="00F9143A" w:rsidRPr="00F9143A" w:rsidRDefault="00F9143A" w:rsidP="00F9143A">
            <w:pPr>
              <w:spacing w:line="235" w:lineRule="atLeast"/>
            </w:pPr>
            <w:r w:rsidRPr="00F9143A">
              <w:rPr>
                <w:color w:val="000000"/>
              </w:rPr>
              <w:t>Централизованный сбор и отображение событий ИБ, событий о состоянии СЗИ (SIEM)</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544062"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36A494"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232B8B58"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45DD8A" w14:textId="77777777" w:rsidR="00F9143A" w:rsidRPr="00F9143A" w:rsidRDefault="00F9143A" w:rsidP="00F9143A">
            <w:pPr>
              <w:spacing w:line="235" w:lineRule="atLeast"/>
              <w:jc w:val="center"/>
            </w:pPr>
            <w:r w:rsidRPr="00F9143A">
              <w:rPr>
                <w:color w:val="000000"/>
              </w:rPr>
              <w:t>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0CD44"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DF7408" w14:textId="77777777" w:rsidR="00F9143A" w:rsidRPr="00F9143A" w:rsidRDefault="00F9143A" w:rsidP="00F9143A">
            <w:pPr>
              <w:spacing w:line="235" w:lineRule="atLeast"/>
            </w:pPr>
            <w:r w:rsidRPr="00F9143A">
              <w:rPr>
                <w:color w:val="000000"/>
              </w:rPr>
              <w:t>Оповещение Администратора ИБ о критичных событиях ИБ и инцидентах ИБ</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337F0"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35D4A4"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71DDA101"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8D7ACC" w14:textId="77777777" w:rsidR="00F9143A" w:rsidRPr="00F9143A" w:rsidRDefault="00F9143A" w:rsidP="00F9143A">
            <w:pPr>
              <w:spacing w:line="235" w:lineRule="atLeast"/>
              <w:jc w:val="center"/>
            </w:pPr>
            <w:r w:rsidRPr="00F9143A">
              <w:rPr>
                <w:color w:val="000000"/>
              </w:rPr>
              <w:t>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ACB70E"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F770D8" w14:textId="77777777" w:rsidR="00F9143A" w:rsidRPr="00F9143A" w:rsidRDefault="00F9143A" w:rsidP="00F9143A">
            <w:pPr>
              <w:spacing w:line="235" w:lineRule="atLeast"/>
            </w:pPr>
            <w:r w:rsidRPr="00F9143A">
              <w:rPr>
                <w:color w:val="000000"/>
              </w:rPr>
              <w:t>Регистрация событий прикладного слоя и событий безопасности с помощью централизованного сервиса (на стороне Заказчика) с обеспечением отказоустойчивости за счёт резервирования в системном журнале</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B109BA"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CEF6C4"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0A4F643C" w14:textId="77777777" w:rsidTr="007E1155">
        <w:trPr>
          <w:trHeight w:val="258"/>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76A177" w14:textId="77777777" w:rsidR="00F9143A" w:rsidRPr="00F9143A" w:rsidRDefault="00F9143A" w:rsidP="00F9143A">
            <w:pPr>
              <w:spacing w:line="235" w:lineRule="atLeast"/>
              <w:jc w:val="center"/>
            </w:pPr>
            <w:r w:rsidRPr="00F9143A">
              <w:rPr>
                <w:color w:val="000000"/>
              </w:rPr>
              <w:t>6.1.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1D470C" w14:textId="77777777" w:rsidR="00F9143A" w:rsidRPr="00F9143A" w:rsidRDefault="00F9143A" w:rsidP="00F9143A">
            <w:pPr>
              <w:spacing w:line="235" w:lineRule="atLeast"/>
            </w:pPr>
            <w:r w:rsidRPr="00F9143A">
              <w:rPr>
                <w:color w:val="000000"/>
              </w:rPr>
              <w:t>Подсистема резервного копирования и восстановления</w:t>
            </w:r>
          </w:p>
        </w:tc>
        <w:tc>
          <w:tcPr>
            <w:tcW w:w="46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63B51A7" w14:textId="77777777" w:rsidR="00F9143A" w:rsidRPr="00F9143A" w:rsidRDefault="00F9143A" w:rsidP="00F9143A">
            <w:pPr>
              <w:spacing w:line="235" w:lineRule="atLeast"/>
            </w:pPr>
            <w:r w:rsidRPr="00F9143A">
              <w:rPr>
                <w:color w:val="000000"/>
              </w:rPr>
              <w:t>Обеспечение создания резервных копий данных (и/или):</w:t>
            </w:r>
            <w:r w:rsidRPr="00F9143A">
              <w:rPr>
                <w:color w:val="000000"/>
              </w:rPr>
              <w:br/>
              <w:t>  - встроенными возможностями</w:t>
            </w:r>
            <w:r w:rsidRPr="00F9143A">
              <w:rPr>
                <w:color w:val="000000"/>
              </w:rPr>
              <w:br/>
              <w:t>  - подсистемой резервного копирования персональных данных (2-ой уровень защищённости, приказ ФСТЭК №21)</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CB859A6"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753F0F3"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0A577E4E" w14:textId="77777777" w:rsidTr="007E1155">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C50FFD" w14:textId="77777777" w:rsidR="00F9143A" w:rsidRPr="00F9143A" w:rsidRDefault="00F9143A" w:rsidP="00F9143A">
            <w:pPr>
              <w:spacing w:line="235" w:lineRule="atLeast"/>
              <w:jc w:val="center"/>
            </w:pPr>
            <w:r w:rsidRPr="00F9143A">
              <w:rPr>
                <w:color w:val="000000"/>
              </w:rPr>
              <w:t>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32D9B"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F98532" w14:textId="77777777" w:rsidR="00F9143A" w:rsidRPr="00F9143A" w:rsidRDefault="00F9143A" w:rsidP="00F9143A">
            <w:pPr>
              <w:spacing w:line="235" w:lineRule="atLeast"/>
            </w:pPr>
            <w:r w:rsidRPr="00F9143A">
              <w:rPr>
                <w:color w:val="000000"/>
              </w:rPr>
              <w:t>Возможность оповещения, отчетности и анализа для всех элементов резервного копирования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77D2F6"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E514B0"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0E8A0181" w14:textId="77777777" w:rsidTr="007E1155">
        <w:trPr>
          <w:trHeight w:val="19"/>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952C0F" w14:textId="77777777" w:rsidR="00F9143A" w:rsidRPr="00F9143A" w:rsidRDefault="00F9143A" w:rsidP="00F9143A">
            <w:pPr>
              <w:spacing w:line="235" w:lineRule="atLeast"/>
              <w:jc w:val="center"/>
            </w:pPr>
            <w:r w:rsidRPr="00F9143A">
              <w:rPr>
                <w:color w:val="000000"/>
              </w:rPr>
              <w:t>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C81E5B"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4159E7" w14:textId="77777777" w:rsidR="00F9143A" w:rsidRPr="00F9143A" w:rsidRDefault="00F9143A" w:rsidP="00F9143A">
            <w:pPr>
              <w:spacing w:line="235" w:lineRule="atLeast"/>
            </w:pPr>
            <w:r w:rsidRPr="00F9143A">
              <w:rPr>
                <w:color w:val="000000"/>
              </w:rPr>
              <w:t>Возможность оперативного восстановления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22F2BF" w14:textId="77777777" w:rsidR="00F9143A" w:rsidRPr="00F9143A" w:rsidRDefault="00F9143A" w:rsidP="00F9143A">
            <w:pPr>
              <w:jc w:val="center"/>
            </w:pPr>
            <w:r w:rsidRPr="00F9143A">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C75EBB" w14:textId="77777777" w:rsidR="00F9143A" w:rsidRPr="00F9143A" w:rsidRDefault="00F9143A" w:rsidP="00F9143A">
            <w:pPr>
              <w:jc w:val="center"/>
            </w:pPr>
            <w:r w:rsidRPr="00F9143A">
              <w:rPr>
                <w:rFonts w:ascii="Segoe UI Symbol" w:hAnsi="Segoe UI Symbol"/>
                <w:color w:val="4D5156"/>
                <w:shd w:val="clear" w:color="auto" w:fill="FFFFFF"/>
              </w:rPr>
              <w:t>✓</w:t>
            </w:r>
          </w:p>
        </w:tc>
      </w:tr>
      <w:tr w:rsidR="00F9143A" w:rsidRPr="00F9143A" w14:paraId="1C3DAFC8" w14:textId="77777777" w:rsidTr="007E1155">
        <w:trPr>
          <w:trHeight w:val="1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6875F9" w14:textId="77777777" w:rsidR="00F9143A" w:rsidRPr="00F9143A" w:rsidRDefault="00F9143A" w:rsidP="00F9143A">
            <w:pPr>
              <w:spacing w:line="235" w:lineRule="atLeast"/>
              <w:jc w:val="center"/>
            </w:pPr>
            <w:r w:rsidRPr="00F9143A">
              <w:rPr>
                <w:color w:val="000000"/>
              </w:rPr>
              <w:t>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82AF91" w14:textId="77777777" w:rsidR="00F9143A" w:rsidRPr="00F9143A" w:rsidRDefault="00F9143A" w:rsidP="00F9143A"/>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962CE9" w14:textId="77777777" w:rsidR="00F9143A" w:rsidRPr="00F9143A" w:rsidRDefault="00F9143A" w:rsidP="00F9143A">
            <w:pPr>
              <w:spacing w:line="235" w:lineRule="atLeast"/>
            </w:pPr>
            <w:r w:rsidRPr="00F9143A">
              <w:rPr>
                <w:color w:val="000000"/>
              </w:rPr>
              <w:t>Возможность оперативного масштабирования.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45BB50" w14:textId="77777777" w:rsidR="00F9143A" w:rsidRPr="00F9143A" w:rsidRDefault="00F9143A" w:rsidP="00F9143A">
            <w:pPr>
              <w:jc w:val="center"/>
            </w:pPr>
            <w:r w:rsidRPr="00F9143A">
              <w:rPr>
                <w:rFonts w:ascii="Segoe UI Symbol" w:hAnsi="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2FCFA4" w14:textId="77777777" w:rsidR="00F9143A" w:rsidRPr="00F9143A" w:rsidRDefault="00F9143A" w:rsidP="00F9143A">
            <w:pPr>
              <w:jc w:val="center"/>
            </w:pPr>
            <w:r w:rsidRPr="00F9143A">
              <w:rPr>
                <w:rFonts w:ascii="Segoe UI Symbol" w:hAnsi="Segoe UI Symbol"/>
                <w:color w:val="4D5156"/>
                <w:shd w:val="clear" w:color="auto" w:fill="FFFFFF"/>
              </w:rPr>
              <w:t>✓</w:t>
            </w:r>
          </w:p>
        </w:tc>
      </w:tr>
    </w:tbl>
    <w:p w14:paraId="058D400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p>
    <w:p w14:paraId="16DE4B79" w14:textId="77777777" w:rsidR="00F9143A" w:rsidRPr="00F9143A" w:rsidRDefault="00F9143A" w:rsidP="00F9143A"/>
    <w:p w14:paraId="69022F4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240" w:after="240" w:line="235" w:lineRule="atLeast"/>
        <w:ind w:firstLine="708"/>
        <w:jc w:val="both"/>
        <w:rPr>
          <w:color w:val="000000"/>
        </w:rPr>
      </w:pPr>
      <w:r w:rsidRPr="00F9143A">
        <w:rPr>
          <w:color w:val="000000"/>
        </w:rPr>
        <w:t>Меры защиты должны быть реализованы на разных уровнях:</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6661"/>
        <w:gridCol w:w="1417"/>
        <w:gridCol w:w="1277"/>
      </w:tblGrid>
      <w:tr w:rsidR="00F9143A" w:rsidRPr="00F9143A" w14:paraId="2B63825C" w14:textId="77777777" w:rsidTr="007E1155">
        <w:trPr>
          <w:trHeight w:val="293"/>
        </w:trPr>
        <w:tc>
          <w:tcPr>
            <w:tcW w:w="66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BC9B3"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Уровень</w:t>
            </w:r>
          </w:p>
        </w:tc>
        <w:tc>
          <w:tcPr>
            <w:tcW w:w="269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59FE2"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rPr>
                <w:color w:val="000000"/>
              </w:rPr>
            </w:pPr>
            <w:r w:rsidRPr="00F9143A">
              <w:rPr>
                <w:color w:val="000000"/>
              </w:rPr>
              <w:t>Зона ответственности</w:t>
            </w:r>
          </w:p>
        </w:tc>
      </w:tr>
      <w:tr w:rsidR="00F9143A" w:rsidRPr="00F9143A" w14:paraId="186E8E77" w14:textId="77777777" w:rsidTr="007E1155">
        <w:trPr>
          <w:trHeight w:val="269"/>
        </w:trPr>
        <w:tc>
          <w:tcPr>
            <w:tcW w:w="6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CD492" w14:textId="77777777" w:rsidR="00F9143A" w:rsidRPr="00F9143A" w:rsidRDefault="00F9143A" w:rsidP="00F9143A"/>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3B403"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Подрядчик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DC22A"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АСИ</w:t>
            </w:r>
          </w:p>
        </w:tc>
      </w:tr>
      <w:tr w:rsidR="00F9143A" w:rsidRPr="00F9143A" w14:paraId="1CCC7D32"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C3076"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lastRenderedPageBreak/>
              <w:t>встроенные механизмы защиты активного сетевого оборудования;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18C7"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F5213"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r w:rsidR="00F9143A" w:rsidRPr="00F9143A" w14:paraId="57FE83E6"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B95EB"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 xml:space="preserve">встроенные механизмы защиты </w:t>
            </w:r>
            <w:proofErr w:type="spellStart"/>
            <w:r w:rsidRPr="00F9143A">
              <w:rPr>
                <w:color w:val="000000"/>
              </w:rPr>
              <w:t>хостовой</w:t>
            </w:r>
            <w:proofErr w:type="spellEnd"/>
            <w:r w:rsidRPr="00F9143A">
              <w:rPr>
                <w:color w:val="000000"/>
              </w:rPr>
              <w:t xml:space="preserve"> операционной системы;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33F66"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3FC9A"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r w:rsidR="00F9143A" w:rsidRPr="00F9143A" w14:paraId="551FCE04"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6F462"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встроенные механизмы защиты среды виртуализации;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A27AC"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0C3AE"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r w:rsidR="00F9143A" w:rsidRPr="00F9143A" w14:paraId="18D47C77"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F4732"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встроенные механизмы защиты гостевой операционной системы;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1789"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2E2D3"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r w:rsidR="00F9143A" w:rsidRPr="00F9143A" w14:paraId="5FEF4528"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7A378"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встроенные механизмы защиты среды контейнеризации;</w:t>
            </w:r>
          </w:p>
          <w:p w14:paraId="6206FBF2"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C6C73"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color w:val="000000"/>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94315"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r w:rsidR="00F9143A" w:rsidRPr="00F9143A" w14:paraId="3745967E" w14:textId="77777777" w:rsidTr="007E1155">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D0923"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встроенные механизмы защиты системного и прикладного программного обеспечения.</w:t>
            </w:r>
          </w:p>
          <w:p w14:paraId="35947C5A" w14:textId="77777777" w:rsidR="00F9143A" w:rsidRPr="00F9143A" w:rsidRDefault="00F9143A" w:rsidP="00F9143A">
            <w:pPr>
              <w:pBdr>
                <w:top w:val="none" w:sz="4" w:space="0" w:color="000000"/>
                <w:left w:val="none" w:sz="4" w:space="0" w:color="000000"/>
                <w:bottom w:val="none" w:sz="4" w:space="0" w:color="000000"/>
                <w:right w:val="none" w:sz="4" w:space="0" w:color="000000"/>
              </w:pBdr>
            </w:pPr>
            <w:r w:rsidRPr="00F9143A">
              <w:rPr>
                <w:color w:val="000000"/>
              </w:rPr>
              <w:t>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34D42"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7982C"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pPr>
            <w:r w:rsidRPr="00F9143A">
              <w:rPr>
                <w:rFonts w:ascii="Segoe UI Symbol" w:eastAsia="Segoe UI Symbol" w:hAnsi="Segoe UI Symbol" w:cs="Segoe UI Symbol"/>
                <w:color w:val="4D5156"/>
                <w:highlight w:val="white"/>
              </w:rPr>
              <w:t>✓</w:t>
            </w:r>
          </w:p>
        </w:tc>
      </w:tr>
    </w:tbl>
    <w:p w14:paraId="03AB36B2" w14:textId="77777777" w:rsidR="00F9143A" w:rsidRPr="00F9143A" w:rsidRDefault="00F9143A" w:rsidP="00F9143A">
      <w:pPr>
        <w:jc w:val="both"/>
        <w:rPr>
          <w:b/>
        </w:rPr>
      </w:pPr>
      <w:r w:rsidRPr="00F9143A">
        <w:rPr>
          <w:b/>
        </w:rPr>
        <w:tab/>
      </w:r>
    </w:p>
    <w:p w14:paraId="5A5DF2C0" w14:textId="77777777" w:rsidR="00F9143A" w:rsidRPr="00F9143A" w:rsidRDefault="00F9143A" w:rsidP="00F9143A">
      <w:pPr>
        <w:jc w:val="both"/>
        <w:rPr>
          <w:b/>
        </w:rPr>
      </w:pPr>
      <w:r w:rsidRPr="00F9143A">
        <w:rPr>
          <w:b/>
        </w:rPr>
        <w:tab/>
      </w:r>
      <w:proofErr w:type="gramStart"/>
      <w:r w:rsidRPr="00F9143A">
        <w:rPr>
          <w:b/>
        </w:rPr>
        <w:t>2.6  Требования</w:t>
      </w:r>
      <w:proofErr w:type="gramEnd"/>
      <w:r w:rsidRPr="00F9143A">
        <w:rPr>
          <w:b/>
        </w:rPr>
        <w:t xml:space="preserve"> по сохранности информации при авариях</w:t>
      </w:r>
    </w:p>
    <w:p w14:paraId="61369068" w14:textId="77777777" w:rsidR="00F9143A" w:rsidRPr="00F9143A" w:rsidRDefault="00F9143A" w:rsidP="00F9143A">
      <w:pPr>
        <w:shd w:val="clear" w:color="FFFFFF" w:themeColor="background1" w:fill="FFFFFF" w:themeFill="background1"/>
        <w:ind w:firstLine="567"/>
        <w:contextualSpacing/>
        <w:jc w:val="both"/>
        <w:rPr>
          <w:rFonts w:eastAsiaTheme="minorEastAsia"/>
        </w:rPr>
      </w:pPr>
      <w:r w:rsidRPr="00F9143A">
        <w:rPr>
          <w:rFonts w:eastAsiaTheme="minorEastAsia"/>
        </w:rPr>
        <w:t>Система должна позволять осуществлять резервное копирование и восстановление данных и программного обеспечения (включая требования обособленного резервирования персональных данных согласно 2-му уровню защищённости, ФСТЭК №21).</w:t>
      </w:r>
    </w:p>
    <w:p w14:paraId="054ECBC3" w14:textId="77777777" w:rsidR="00F9143A" w:rsidRPr="00F9143A" w:rsidRDefault="00F9143A" w:rsidP="00F9143A">
      <w:pPr>
        <w:shd w:val="clear" w:color="FFFFFF" w:themeColor="background1" w:fill="FFFFFF" w:themeFill="background1"/>
        <w:ind w:firstLine="567"/>
        <w:contextualSpacing/>
        <w:jc w:val="both"/>
        <w:rPr>
          <w:rFonts w:eastAsiaTheme="minorEastAsia"/>
        </w:rPr>
      </w:pPr>
      <w:r w:rsidRPr="00F9143A">
        <w:rPr>
          <w:rFonts w:eastAsiaTheme="minorEastAsia"/>
        </w:rPr>
        <w:t>Для резервного копирования и восстановления данных должны использоваться штатные средства используемой СУБД.</w:t>
      </w:r>
    </w:p>
    <w:p w14:paraId="3AEBB37C" w14:textId="77777777" w:rsidR="00F9143A" w:rsidRPr="00F9143A" w:rsidRDefault="00F9143A" w:rsidP="00F9143A">
      <w:pPr>
        <w:shd w:val="clear" w:color="auto" w:fill="FFFFFF"/>
        <w:ind w:firstLine="709"/>
        <w:jc w:val="both"/>
      </w:pPr>
      <w:r w:rsidRPr="00F9143A">
        <w:t xml:space="preserve">Исполнитель работ должен разработать планы резервного копирования и восстановления. </w:t>
      </w:r>
      <w:r w:rsidRPr="00F9143A">
        <w:br/>
      </w:r>
      <w:r w:rsidRPr="00F9143A">
        <w:rPr>
          <w:b/>
          <w:bCs/>
          <w:color w:val="000000"/>
        </w:rPr>
        <w:t>2.7  Требования к эргономике и технической эстетике</w:t>
      </w:r>
    </w:p>
    <w:p w14:paraId="7F5165FF" w14:textId="77777777" w:rsidR="00F9143A" w:rsidRPr="00F9143A" w:rsidRDefault="00F9143A" w:rsidP="00F9143A">
      <w:pPr>
        <w:shd w:val="clear" w:color="auto" w:fill="FFFFFF"/>
        <w:ind w:left="1134"/>
        <w:jc w:val="both"/>
        <w:rPr>
          <w:rFonts w:eastAsia="Arial Unicode MS"/>
        </w:rPr>
      </w:pPr>
      <w:r w:rsidRPr="00F9143A">
        <w:rPr>
          <w:rFonts w:eastAsia="Arial Unicode MS"/>
        </w:rPr>
        <w:t> </w:t>
      </w:r>
    </w:p>
    <w:p w14:paraId="70C2F28D" w14:textId="77777777" w:rsidR="00F9143A" w:rsidRPr="00F9143A" w:rsidRDefault="00F9143A" w:rsidP="00F9143A">
      <w:pPr>
        <w:shd w:val="clear" w:color="auto" w:fill="FFFFFF"/>
        <w:ind w:firstLine="709"/>
        <w:jc w:val="both"/>
        <w:rPr>
          <w:rFonts w:eastAsia="Arial Unicode MS"/>
        </w:rPr>
      </w:pPr>
      <w:r w:rsidRPr="00F9143A">
        <w:rPr>
          <w:rFonts w:eastAsia="Arial Unicode MS"/>
          <w:color w:val="000000"/>
        </w:rPr>
        <w:t>Дизайн интерфейса пользователя должен соответствовать современным требованиям и рекомендациям.</w:t>
      </w:r>
    </w:p>
    <w:p w14:paraId="01E00270" w14:textId="77777777" w:rsidR="00F9143A" w:rsidRPr="00F9143A" w:rsidRDefault="00F9143A" w:rsidP="00F9143A">
      <w:pPr>
        <w:spacing w:after="160"/>
        <w:ind w:firstLine="708"/>
        <w:rPr>
          <w:rFonts w:eastAsia="Arial Unicode MS"/>
        </w:rPr>
      </w:pPr>
      <w:r w:rsidRPr="00F9143A">
        <w:rPr>
          <w:rFonts w:eastAsia="Arial Unicode MS"/>
          <w:color w:val="000000"/>
        </w:rPr>
        <w:t>При разработке графического интерфейса должны быть соблюдены следующие общие принципы:</w:t>
      </w:r>
    </w:p>
    <w:p w14:paraId="09CA35DE" w14:textId="77777777" w:rsidR="00F9143A" w:rsidRPr="00F9143A" w:rsidRDefault="00F9143A" w:rsidP="006E2100">
      <w:pPr>
        <w:numPr>
          <w:ilvl w:val="0"/>
          <w:numId w:val="60"/>
        </w:numPr>
        <w:spacing w:after="160"/>
        <w:ind w:left="1429"/>
        <w:rPr>
          <w:rFonts w:eastAsia="Arial Unicode MS"/>
        </w:rPr>
      </w:pPr>
      <w:r w:rsidRPr="00F9143A">
        <w:rPr>
          <w:rFonts w:eastAsia="Arial Unicode MS"/>
          <w:color w:val="000000"/>
        </w:rPr>
        <w:t>единство базовых текстовых, цветовых и графических обозначений;</w:t>
      </w:r>
    </w:p>
    <w:p w14:paraId="2D813B73" w14:textId="77777777" w:rsidR="00F9143A" w:rsidRPr="00F9143A" w:rsidRDefault="00F9143A" w:rsidP="006E2100">
      <w:pPr>
        <w:numPr>
          <w:ilvl w:val="0"/>
          <w:numId w:val="60"/>
        </w:numPr>
        <w:spacing w:after="160"/>
        <w:ind w:left="1429"/>
        <w:rPr>
          <w:rFonts w:eastAsia="Arial Unicode MS"/>
        </w:rPr>
      </w:pPr>
      <w:r w:rsidRPr="00F9143A">
        <w:rPr>
          <w:rFonts w:eastAsia="Arial Unicode MS"/>
          <w:color w:val="000000"/>
        </w:rPr>
        <w:t>однотипный интерфейс навигации по экранным формам системы;</w:t>
      </w:r>
    </w:p>
    <w:p w14:paraId="51D28548" w14:textId="77777777" w:rsidR="00F9143A" w:rsidRPr="00F9143A" w:rsidRDefault="00F9143A" w:rsidP="006E2100">
      <w:pPr>
        <w:numPr>
          <w:ilvl w:val="0"/>
          <w:numId w:val="60"/>
        </w:numPr>
        <w:spacing w:after="160"/>
        <w:ind w:left="1429"/>
        <w:rPr>
          <w:rFonts w:eastAsia="Arial Unicode MS"/>
        </w:rPr>
      </w:pPr>
      <w:r w:rsidRPr="00F9143A">
        <w:rPr>
          <w:rFonts w:eastAsia="Arial Unicode MS"/>
          <w:color w:val="000000"/>
        </w:rPr>
        <w:t>простота и наглядность, не требующая от пользователя специальных знаний, выходящих за рамки стандартных способов навигации.</w:t>
      </w:r>
    </w:p>
    <w:p w14:paraId="144FF5EF" w14:textId="77777777" w:rsidR="00F9143A" w:rsidRPr="00F9143A" w:rsidRDefault="00F9143A" w:rsidP="00F9143A">
      <w:pPr>
        <w:spacing w:before="120" w:after="120"/>
        <w:ind w:firstLine="708"/>
        <w:rPr>
          <w:rFonts w:eastAsia="Arial Unicode MS"/>
        </w:rPr>
      </w:pPr>
      <w:r w:rsidRPr="00F9143A">
        <w:rPr>
          <w:rFonts w:eastAsia="Arial Unicode MS"/>
          <w:b/>
          <w:bCs/>
          <w:color w:val="000000"/>
        </w:rPr>
        <w:t>2.8. Требования к патентной чистоте</w:t>
      </w:r>
    </w:p>
    <w:p w14:paraId="5A9A9AA7" w14:textId="77777777" w:rsidR="00F9143A" w:rsidRPr="00F9143A" w:rsidRDefault="00F9143A" w:rsidP="00F9143A">
      <w:pPr>
        <w:spacing w:before="120" w:after="120"/>
        <w:ind w:firstLine="708"/>
        <w:rPr>
          <w:rFonts w:eastAsia="Arial Unicode MS"/>
        </w:rPr>
      </w:pPr>
      <w:r w:rsidRPr="00F9143A">
        <w:rPr>
          <w:rFonts w:eastAsia="Arial Unicode MS"/>
          <w:b/>
          <w:bCs/>
          <w:color w:val="000000"/>
        </w:rPr>
        <w:br/>
        <w:t> </w:t>
      </w:r>
      <w:r w:rsidRPr="00F9143A">
        <w:rPr>
          <w:rFonts w:eastAsia="Arial Unicode MS"/>
          <w:b/>
          <w:bCs/>
          <w:color w:val="000000"/>
        </w:rPr>
        <w:tab/>
      </w:r>
      <w:r w:rsidRPr="00F9143A">
        <w:rPr>
          <w:rFonts w:eastAsia="Arial Unicode MS"/>
          <w:color w:val="000000"/>
        </w:rPr>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782BE7C9" w14:textId="77777777" w:rsidR="00F9143A" w:rsidRPr="00F9143A" w:rsidRDefault="00F9143A" w:rsidP="00F9143A">
      <w:pPr>
        <w:spacing w:before="120" w:after="120"/>
        <w:ind w:firstLine="708"/>
        <w:jc w:val="both"/>
        <w:rPr>
          <w:rFonts w:eastAsia="Arial Unicode MS"/>
        </w:rPr>
      </w:pPr>
      <w:r w:rsidRPr="00F9143A">
        <w:rPr>
          <w:rFonts w:eastAsia="Arial Unicode MS"/>
          <w:color w:val="000000"/>
        </w:rPr>
        <w:t>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4767F22B" w14:textId="77777777" w:rsidR="00F9143A" w:rsidRPr="00F9143A" w:rsidRDefault="00F9143A" w:rsidP="00F9143A">
      <w:pPr>
        <w:spacing w:before="120" w:after="120"/>
        <w:ind w:firstLine="708"/>
        <w:jc w:val="both"/>
        <w:rPr>
          <w:rFonts w:eastAsia="Arial Unicode MS"/>
        </w:rPr>
      </w:pPr>
      <w:r w:rsidRPr="00F9143A">
        <w:rPr>
          <w:rFonts w:eastAsia="Arial Unicode MS"/>
          <w:color w:val="000000"/>
        </w:rPr>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79C2480A" w14:textId="77777777" w:rsidR="00F9143A" w:rsidRPr="00F9143A" w:rsidRDefault="00F9143A" w:rsidP="00F9143A">
      <w:pPr>
        <w:spacing w:before="120" w:after="120"/>
        <w:ind w:firstLine="708"/>
        <w:jc w:val="both"/>
        <w:rPr>
          <w:rFonts w:eastAsia="Arial Unicode MS"/>
        </w:rPr>
      </w:pPr>
      <w:r w:rsidRPr="00F9143A">
        <w:rPr>
          <w:rFonts w:eastAsia="Arial Unicode MS"/>
          <w:color w:val="000000"/>
        </w:rPr>
        <w:lastRenderedPageBreak/>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2D52A178" w14:textId="77777777" w:rsidR="00F9143A" w:rsidRPr="00F9143A" w:rsidRDefault="00F9143A" w:rsidP="00F9143A">
      <w:pPr>
        <w:spacing w:before="120" w:after="120"/>
        <w:ind w:firstLine="708"/>
        <w:jc w:val="both"/>
        <w:rPr>
          <w:rFonts w:eastAsia="Arial Unicode MS"/>
        </w:rPr>
      </w:pPr>
      <w:r w:rsidRPr="00F9143A">
        <w:rPr>
          <w:rFonts w:eastAsia="Arial Unicode MS"/>
        </w:rPr>
        <w:t> </w:t>
      </w:r>
    </w:p>
    <w:p w14:paraId="5609398E" w14:textId="77777777" w:rsidR="00F9143A" w:rsidRPr="00F9143A" w:rsidRDefault="00F9143A" w:rsidP="00707E7A">
      <w:pPr>
        <w:keepNext/>
        <w:keepLines/>
        <w:tabs>
          <w:tab w:val="left" w:pos="709"/>
        </w:tabs>
        <w:spacing w:before="120" w:after="120"/>
        <w:jc w:val="both"/>
        <w:outlineLvl w:val="2"/>
        <w:rPr>
          <w:b/>
        </w:rPr>
      </w:pPr>
      <w:r w:rsidRPr="00F9143A">
        <w:rPr>
          <w:b/>
          <w:color w:val="000000"/>
          <w:shd w:val="clear" w:color="auto" w:fill="FFFFFF"/>
        </w:rPr>
        <w:tab/>
        <w:t xml:space="preserve"> </w:t>
      </w:r>
      <w:proofErr w:type="gramStart"/>
      <w:r w:rsidRPr="00F9143A">
        <w:rPr>
          <w:b/>
          <w:color w:val="000000"/>
          <w:shd w:val="clear" w:color="auto" w:fill="FFFFFF"/>
        </w:rPr>
        <w:t>2.9  Требования</w:t>
      </w:r>
      <w:proofErr w:type="gramEnd"/>
      <w:r w:rsidRPr="00F9143A">
        <w:rPr>
          <w:b/>
          <w:color w:val="000000"/>
          <w:shd w:val="clear" w:color="auto" w:fill="FFFFFF"/>
        </w:rPr>
        <w:t xml:space="preserve"> к хранению и обработке персональных данных</w:t>
      </w:r>
    </w:p>
    <w:p w14:paraId="3AF1E8EF" w14:textId="77777777" w:rsidR="00F9143A" w:rsidRPr="00F9143A" w:rsidRDefault="00F9143A" w:rsidP="00F9143A">
      <w:pPr>
        <w:spacing w:line="256" w:lineRule="auto"/>
        <w:ind w:firstLine="708"/>
        <w:jc w:val="both"/>
        <w:rPr>
          <w:rFonts w:eastAsia="Arial Unicode MS"/>
        </w:rPr>
      </w:pPr>
      <w:r w:rsidRPr="00F9143A">
        <w:rPr>
          <w:rFonts w:eastAsia="Arial Unicode MS"/>
          <w:color w:val="000000"/>
          <w:shd w:val="clear" w:color="auto" w:fill="FFFFFF"/>
        </w:rPr>
        <w:t>В системе будут храниться и обрабатываться общедоступные персональные данные (ФИО) и иные персональные данные (должность, место работы, сведения о проектах). </w:t>
      </w:r>
    </w:p>
    <w:p w14:paraId="6D81E553" w14:textId="77777777" w:rsidR="00F9143A" w:rsidRPr="00F9143A" w:rsidRDefault="00F9143A" w:rsidP="00F9143A">
      <w:pPr>
        <w:spacing w:line="256" w:lineRule="auto"/>
        <w:ind w:firstLine="708"/>
        <w:jc w:val="both"/>
        <w:rPr>
          <w:rFonts w:eastAsia="Arial Unicode MS"/>
        </w:rPr>
      </w:pPr>
      <w:r w:rsidRPr="00F9143A">
        <w:rPr>
          <w:rFonts w:eastAsia="Arial Unicode MS"/>
          <w:color w:val="000000"/>
          <w:shd w:val="clear" w:color="auto" w:fill="FFFFFF"/>
        </w:rPr>
        <w:t>Хранение и обработка персональных данных осуществляется в соответствии с законодательством Российской Федерации (Федеральный закон Российской Федерации от 27.07.2006 № 152-ФЗ «О персональных данных»).</w:t>
      </w:r>
    </w:p>
    <w:p w14:paraId="2B478C74" w14:textId="77777777" w:rsidR="00F9143A" w:rsidRPr="00F9143A" w:rsidRDefault="00F9143A" w:rsidP="00F9143A">
      <w:pPr>
        <w:spacing w:line="256" w:lineRule="auto"/>
        <w:ind w:firstLine="708"/>
        <w:jc w:val="both"/>
        <w:rPr>
          <w:rFonts w:eastAsia="Arial Unicode MS"/>
        </w:rPr>
      </w:pPr>
      <w:r w:rsidRPr="00F9143A">
        <w:rPr>
          <w:rFonts w:eastAsia="Arial Unicode MS"/>
        </w:rPr>
        <w:t> </w:t>
      </w:r>
    </w:p>
    <w:p w14:paraId="72E3F5CF" w14:textId="77777777" w:rsidR="00F9143A" w:rsidRPr="00F9143A" w:rsidRDefault="00F9143A" w:rsidP="00F9143A">
      <w:pPr>
        <w:keepNext/>
        <w:keepLines/>
        <w:spacing w:before="240" w:after="160"/>
        <w:ind w:firstLine="708"/>
        <w:outlineLvl w:val="1"/>
        <w:rPr>
          <w:b/>
          <w:bCs/>
          <w:color w:val="4F81BD"/>
        </w:rPr>
      </w:pPr>
      <w:r w:rsidRPr="00F9143A">
        <w:rPr>
          <w:b/>
          <w:bCs/>
          <w:color w:val="333333"/>
          <w:shd w:val="clear" w:color="auto" w:fill="FFFFFF"/>
        </w:rPr>
        <w:t>2.10 Требования по стандартизации и унификации </w:t>
      </w:r>
    </w:p>
    <w:p w14:paraId="2E5A04D4" w14:textId="77777777" w:rsidR="00F9143A" w:rsidRPr="00F9143A" w:rsidRDefault="00F9143A" w:rsidP="00F9143A">
      <w:pPr>
        <w:spacing w:before="120" w:after="120"/>
        <w:ind w:firstLine="708"/>
        <w:jc w:val="both"/>
        <w:rPr>
          <w:rFonts w:eastAsia="Arial Unicode MS"/>
        </w:rPr>
      </w:pPr>
      <w:r w:rsidRPr="00F9143A">
        <w:rPr>
          <w:rFonts w:eastAsia="Arial Unicode MS"/>
          <w:color w:val="000000"/>
          <w:shd w:val="clear" w:color="auto" w:fill="FFFFFF"/>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 </w:t>
      </w:r>
    </w:p>
    <w:p w14:paraId="4E7811F4" w14:textId="77777777" w:rsidR="00F9143A" w:rsidRPr="00F9143A" w:rsidRDefault="00F9143A" w:rsidP="00F9143A">
      <w:pPr>
        <w:shd w:val="clear" w:color="auto" w:fill="FFFFFF"/>
        <w:jc w:val="both"/>
        <w:rPr>
          <w:rFonts w:eastAsia="Arial Unicode MS"/>
        </w:rPr>
      </w:pPr>
      <w:r w:rsidRPr="00F9143A">
        <w:rPr>
          <w:rFonts w:eastAsia="Arial Unicode MS"/>
        </w:rPr>
        <w:t> </w:t>
      </w:r>
    </w:p>
    <w:p w14:paraId="6F55AEC8" w14:textId="77777777" w:rsidR="00F9143A" w:rsidRPr="00F9143A" w:rsidRDefault="00F9143A" w:rsidP="00F9143A">
      <w:pPr>
        <w:shd w:val="clear" w:color="auto" w:fill="FFFFFF"/>
        <w:ind w:firstLine="708"/>
        <w:jc w:val="both"/>
        <w:rPr>
          <w:rFonts w:eastAsia="Arial Unicode MS"/>
        </w:rPr>
      </w:pPr>
      <w:r w:rsidRPr="00F9143A">
        <w:rPr>
          <w:rFonts w:eastAsia="Arial Unicode MS"/>
          <w:b/>
          <w:bCs/>
          <w:color w:val="000000"/>
        </w:rPr>
        <w:t>2.11 Требования к численности и квалификации персонала системы и режиму его работы</w:t>
      </w:r>
    </w:p>
    <w:p w14:paraId="451F1323" w14:textId="77777777" w:rsidR="00F9143A" w:rsidRPr="00F9143A" w:rsidRDefault="00F9143A" w:rsidP="00F9143A">
      <w:pPr>
        <w:shd w:val="clear" w:color="auto" w:fill="FFFFFF"/>
        <w:ind w:firstLine="708"/>
        <w:jc w:val="both"/>
        <w:rPr>
          <w:rFonts w:eastAsia="Arial Unicode MS"/>
        </w:rPr>
      </w:pPr>
      <w:r w:rsidRPr="00F9143A">
        <w:rPr>
          <w:rFonts w:eastAsia="Arial Unicode MS"/>
          <w:color w:val="000000"/>
        </w:rPr>
        <w:t>К эксплуатации оборудования и ПТК должен допускаться персонал, имеющий достаточную теоретическую и практическую подготовку:</w:t>
      </w:r>
    </w:p>
    <w:p w14:paraId="542DEF85" w14:textId="77777777" w:rsidR="00F9143A" w:rsidRPr="00F9143A" w:rsidRDefault="00F9143A" w:rsidP="00F9143A">
      <w:pPr>
        <w:shd w:val="clear" w:color="auto" w:fill="FFFFFF"/>
        <w:ind w:left="1134"/>
        <w:jc w:val="both"/>
        <w:rPr>
          <w:rFonts w:eastAsia="Arial Unicode MS"/>
        </w:rPr>
      </w:pPr>
      <w:r w:rsidRPr="00F9143A">
        <w:rPr>
          <w:rFonts w:eastAsia="Arial Unicode MS"/>
        </w:rPr>
        <w:t> </w:t>
      </w:r>
    </w:p>
    <w:tbl>
      <w:tblPr>
        <w:tblW w:w="0" w:type="auto"/>
        <w:tblCellSpacing w:w="0"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129"/>
        <w:gridCol w:w="2458"/>
        <w:gridCol w:w="4815"/>
      </w:tblGrid>
      <w:tr w:rsidR="00F9143A" w:rsidRPr="00F9143A" w14:paraId="5A00162A" w14:textId="77777777" w:rsidTr="007E1155">
        <w:trPr>
          <w:tblCellSpacing w:w="0" w:type="dxa"/>
        </w:trPr>
        <w:tc>
          <w:tcPr>
            <w:tcW w:w="2132" w:type="dxa"/>
            <w:tcBorders>
              <w:top w:val="single" w:sz="6" w:space="0" w:color="000000"/>
              <w:left w:val="single" w:sz="6" w:space="0" w:color="000000"/>
              <w:bottom w:val="single" w:sz="6" w:space="0" w:color="000000"/>
              <w:right w:val="single" w:sz="6" w:space="0" w:color="000000"/>
            </w:tcBorders>
            <w:shd w:val="clear" w:color="auto" w:fill="DDEBF6"/>
            <w:vAlign w:val="center"/>
            <w:hideMark/>
          </w:tcPr>
          <w:p w14:paraId="014A97F0" w14:textId="77777777" w:rsidR="00F9143A" w:rsidRPr="00F9143A" w:rsidRDefault="00F9143A" w:rsidP="00F9143A">
            <w:pPr>
              <w:spacing w:before="120" w:after="160"/>
              <w:ind w:left="34"/>
              <w:rPr>
                <w:rFonts w:eastAsia="Arial Unicode MS"/>
              </w:rPr>
            </w:pPr>
            <w:r w:rsidRPr="00F9143A">
              <w:rPr>
                <w:rFonts w:eastAsia="Arial Unicode MS"/>
                <w:color w:val="000000"/>
              </w:rPr>
              <w:t>Категория пользователей</w:t>
            </w:r>
          </w:p>
        </w:tc>
        <w:tc>
          <w:tcPr>
            <w:tcW w:w="2468" w:type="dxa"/>
            <w:tcBorders>
              <w:top w:val="single" w:sz="6" w:space="0" w:color="000000"/>
              <w:left w:val="single" w:sz="6" w:space="0" w:color="000000"/>
              <w:bottom w:val="single" w:sz="6" w:space="0" w:color="000000"/>
              <w:right w:val="single" w:sz="6" w:space="0" w:color="000000"/>
            </w:tcBorders>
            <w:shd w:val="clear" w:color="auto" w:fill="DDEBF6"/>
            <w:vAlign w:val="center"/>
            <w:hideMark/>
          </w:tcPr>
          <w:p w14:paraId="25B384C4" w14:textId="77777777" w:rsidR="00F9143A" w:rsidRPr="00F9143A" w:rsidRDefault="00F9143A" w:rsidP="00F9143A">
            <w:pPr>
              <w:spacing w:before="120" w:after="160"/>
              <w:ind w:left="34"/>
              <w:rPr>
                <w:rFonts w:eastAsia="Arial Unicode MS"/>
              </w:rPr>
            </w:pPr>
            <w:r w:rsidRPr="00F9143A">
              <w:rPr>
                <w:rFonts w:eastAsia="Arial Unicode MS"/>
                <w:color w:val="000000"/>
              </w:rPr>
              <w:t>Тип компонента</w:t>
            </w:r>
          </w:p>
        </w:tc>
        <w:tc>
          <w:tcPr>
            <w:tcW w:w="4847" w:type="dxa"/>
            <w:tcBorders>
              <w:top w:val="single" w:sz="6" w:space="0" w:color="000000"/>
              <w:left w:val="single" w:sz="6" w:space="0" w:color="000000"/>
              <w:bottom w:val="single" w:sz="6" w:space="0" w:color="000000"/>
              <w:right w:val="single" w:sz="6" w:space="0" w:color="000000"/>
            </w:tcBorders>
            <w:shd w:val="clear" w:color="auto" w:fill="DDEBF6"/>
            <w:vAlign w:val="center"/>
            <w:hideMark/>
          </w:tcPr>
          <w:p w14:paraId="72F91DFB" w14:textId="77777777" w:rsidR="00F9143A" w:rsidRPr="00F9143A" w:rsidRDefault="00F9143A" w:rsidP="00F9143A">
            <w:pPr>
              <w:spacing w:before="120" w:after="160"/>
              <w:ind w:left="34"/>
              <w:rPr>
                <w:rFonts w:eastAsia="Arial Unicode MS"/>
              </w:rPr>
            </w:pPr>
            <w:r w:rsidRPr="00F9143A">
              <w:rPr>
                <w:rFonts w:eastAsia="Arial Unicode MS"/>
                <w:color w:val="000000"/>
              </w:rPr>
              <w:t>Требования</w:t>
            </w:r>
          </w:p>
        </w:tc>
      </w:tr>
      <w:tr w:rsidR="00F9143A" w:rsidRPr="00F9143A" w14:paraId="19B1CF84" w14:textId="77777777" w:rsidTr="007E1155">
        <w:trPr>
          <w:tblCellSpacing w:w="0" w:type="dxa"/>
        </w:trPr>
        <w:tc>
          <w:tcPr>
            <w:tcW w:w="2132" w:type="dxa"/>
            <w:tcBorders>
              <w:top w:val="single" w:sz="6" w:space="0" w:color="000000"/>
              <w:left w:val="single" w:sz="6" w:space="0" w:color="000000"/>
              <w:bottom w:val="single" w:sz="6" w:space="0" w:color="000000"/>
              <w:right w:val="single" w:sz="6" w:space="0" w:color="000000"/>
            </w:tcBorders>
            <w:vAlign w:val="center"/>
            <w:hideMark/>
          </w:tcPr>
          <w:p w14:paraId="505F21BF" w14:textId="77777777" w:rsidR="00F9143A" w:rsidRPr="00F9143A" w:rsidRDefault="00F9143A" w:rsidP="00F9143A">
            <w:pPr>
              <w:ind w:left="34"/>
              <w:rPr>
                <w:rFonts w:eastAsia="Arial Unicode MS"/>
              </w:rPr>
            </w:pPr>
            <w:r w:rsidRPr="00F9143A">
              <w:rPr>
                <w:rFonts w:eastAsia="Arial Unicode MS"/>
                <w:color w:val="000000"/>
              </w:rPr>
              <w:t>Обычный пользователь</w:t>
            </w:r>
          </w:p>
        </w:tc>
        <w:tc>
          <w:tcPr>
            <w:tcW w:w="2468" w:type="dxa"/>
            <w:tcBorders>
              <w:top w:val="single" w:sz="6" w:space="0" w:color="000000"/>
              <w:left w:val="single" w:sz="6" w:space="0" w:color="000000"/>
              <w:bottom w:val="single" w:sz="6" w:space="0" w:color="000000"/>
              <w:right w:val="single" w:sz="6" w:space="0" w:color="000000"/>
            </w:tcBorders>
            <w:vAlign w:val="center"/>
            <w:hideMark/>
          </w:tcPr>
          <w:p w14:paraId="6C9E8A14" w14:textId="77777777" w:rsidR="00F9143A" w:rsidRPr="00F9143A" w:rsidRDefault="00F9143A" w:rsidP="00F9143A">
            <w:pPr>
              <w:ind w:left="34"/>
              <w:rPr>
                <w:rFonts w:eastAsia="Arial Unicode MS"/>
              </w:rPr>
            </w:pPr>
            <w:r w:rsidRPr="00F9143A">
              <w:rPr>
                <w:rFonts w:eastAsia="Arial Unicode MS"/>
                <w:color w:val="000000"/>
              </w:rPr>
              <w:t>Веб-приложение</w:t>
            </w:r>
          </w:p>
        </w:tc>
        <w:tc>
          <w:tcPr>
            <w:tcW w:w="4847" w:type="dxa"/>
            <w:tcBorders>
              <w:top w:val="single" w:sz="6" w:space="0" w:color="000000"/>
              <w:left w:val="single" w:sz="6" w:space="0" w:color="000000"/>
              <w:bottom w:val="single" w:sz="6" w:space="0" w:color="000000"/>
              <w:right w:val="single" w:sz="6" w:space="0" w:color="000000"/>
            </w:tcBorders>
            <w:vAlign w:val="center"/>
            <w:hideMark/>
          </w:tcPr>
          <w:p w14:paraId="19241E79" w14:textId="77777777" w:rsidR="00F9143A" w:rsidRPr="00F9143A" w:rsidRDefault="00F9143A" w:rsidP="00F9143A">
            <w:pPr>
              <w:ind w:left="34"/>
              <w:rPr>
                <w:rFonts w:eastAsia="Arial Unicode MS"/>
              </w:rPr>
            </w:pPr>
            <w:r w:rsidRPr="00F9143A">
              <w:rPr>
                <w:rFonts w:eastAsia="Arial Unicode MS"/>
                <w:color w:val="000000"/>
              </w:rPr>
              <w:t>Начальные навыки по работе ПК, с веб-браузером</w:t>
            </w:r>
          </w:p>
        </w:tc>
      </w:tr>
      <w:tr w:rsidR="00F9143A" w:rsidRPr="00F9143A" w14:paraId="1A997436" w14:textId="77777777" w:rsidTr="007E1155">
        <w:trPr>
          <w:tblCellSpacing w:w="0" w:type="dxa"/>
        </w:trPr>
        <w:tc>
          <w:tcPr>
            <w:tcW w:w="2132" w:type="dxa"/>
            <w:tcBorders>
              <w:top w:val="single" w:sz="6" w:space="0" w:color="000000"/>
              <w:left w:val="single" w:sz="6" w:space="0" w:color="000000"/>
              <w:bottom w:val="single" w:sz="6" w:space="0" w:color="000000"/>
              <w:right w:val="single" w:sz="6" w:space="0" w:color="000000"/>
            </w:tcBorders>
            <w:vAlign w:val="center"/>
            <w:hideMark/>
          </w:tcPr>
          <w:p w14:paraId="5572C056" w14:textId="77777777" w:rsidR="00F9143A" w:rsidRPr="00F9143A" w:rsidRDefault="00F9143A" w:rsidP="00F9143A">
            <w:pPr>
              <w:ind w:left="34"/>
              <w:rPr>
                <w:rFonts w:eastAsia="Arial Unicode MS"/>
              </w:rPr>
            </w:pPr>
            <w:r w:rsidRPr="00F9143A">
              <w:rPr>
                <w:rFonts w:eastAsia="Arial Unicode MS"/>
                <w:color w:val="000000"/>
              </w:rPr>
              <w:t xml:space="preserve">Администратор (сотрудник Агентства) </w:t>
            </w:r>
          </w:p>
        </w:tc>
        <w:tc>
          <w:tcPr>
            <w:tcW w:w="2468" w:type="dxa"/>
            <w:tcBorders>
              <w:top w:val="single" w:sz="6" w:space="0" w:color="000000"/>
              <w:left w:val="single" w:sz="6" w:space="0" w:color="000000"/>
              <w:bottom w:val="single" w:sz="6" w:space="0" w:color="000000"/>
              <w:right w:val="single" w:sz="6" w:space="0" w:color="000000"/>
            </w:tcBorders>
            <w:vAlign w:val="center"/>
            <w:hideMark/>
          </w:tcPr>
          <w:p w14:paraId="2E4984BA" w14:textId="77777777" w:rsidR="00F9143A" w:rsidRPr="00F9143A" w:rsidRDefault="00F9143A" w:rsidP="00F9143A">
            <w:pPr>
              <w:ind w:left="34"/>
              <w:rPr>
                <w:rFonts w:eastAsia="Arial Unicode MS"/>
              </w:rPr>
            </w:pPr>
            <w:r w:rsidRPr="00F9143A">
              <w:rPr>
                <w:rFonts w:eastAsia="Arial Unicode MS"/>
                <w:color w:val="000000"/>
              </w:rPr>
              <w:t>СУБД, серверная операционная система</w:t>
            </w:r>
          </w:p>
        </w:tc>
        <w:tc>
          <w:tcPr>
            <w:tcW w:w="4847" w:type="dxa"/>
            <w:tcBorders>
              <w:top w:val="single" w:sz="6" w:space="0" w:color="000000"/>
              <w:left w:val="single" w:sz="6" w:space="0" w:color="000000"/>
              <w:bottom w:val="single" w:sz="6" w:space="0" w:color="000000"/>
              <w:right w:val="single" w:sz="6" w:space="0" w:color="000000"/>
            </w:tcBorders>
            <w:vAlign w:val="center"/>
            <w:hideMark/>
          </w:tcPr>
          <w:p w14:paraId="5575931C" w14:textId="77777777" w:rsidR="00F9143A" w:rsidRPr="00F9143A" w:rsidRDefault="00F9143A" w:rsidP="00F9143A">
            <w:pPr>
              <w:ind w:left="34"/>
              <w:rPr>
                <w:rFonts w:eastAsia="Arial Unicode MS"/>
              </w:rPr>
            </w:pPr>
            <w:r w:rsidRPr="00F9143A">
              <w:rPr>
                <w:rFonts w:eastAsia="Arial Unicode MS"/>
                <w:color w:val="000000"/>
              </w:rPr>
              <w:t>Соответствующая квалификация, подтверждённая профильным образованием и/или профессиональными сертификатами</w:t>
            </w:r>
          </w:p>
        </w:tc>
      </w:tr>
    </w:tbl>
    <w:p w14:paraId="0C0C09B2" w14:textId="77777777" w:rsidR="00F9143A" w:rsidRPr="00F9143A" w:rsidRDefault="00F9143A" w:rsidP="00F9143A">
      <w:pPr>
        <w:spacing w:before="120" w:after="160"/>
        <w:ind w:firstLine="708"/>
        <w:rPr>
          <w:rFonts w:eastAsia="Arial Unicode MS"/>
        </w:rPr>
      </w:pPr>
      <w:r w:rsidRPr="00F9143A">
        <w:rPr>
          <w:rFonts w:eastAsia="Arial Unicode MS"/>
          <w:color w:val="000000"/>
        </w:rPr>
        <w:t xml:space="preserve">Администратор БД и/или системный администратор должны быть доступны в рабочее время и быть из числа сотрудников Агентства. </w:t>
      </w:r>
    </w:p>
    <w:p w14:paraId="44DCAF7B" w14:textId="77777777" w:rsidR="00F9143A" w:rsidRPr="00F9143A" w:rsidRDefault="00F9143A" w:rsidP="00F9143A">
      <w:pPr>
        <w:spacing w:before="120" w:after="160"/>
        <w:ind w:firstLine="708"/>
        <w:jc w:val="both"/>
        <w:rPr>
          <w:rFonts w:eastAsia="Arial Unicode MS"/>
        </w:rPr>
      </w:pPr>
      <w:r w:rsidRPr="00F9143A">
        <w:rPr>
          <w:rFonts w:eastAsia="Arial Unicode MS"/>
          <w:color w:val="000000"/>
        </w:rPr>
        <w:t>При возникновении внештатных ситуаций администратор БД и/или системный администратор должны реагировать в течение 1 часа. Время на устранение неисправностей должны регламентироваться внутренними документами и зависеть от сложности и характера возникших событий.</w:t>
      </w:r>
    </w:p>
    <w:p w14:paraId="6144D5E7" w14:textId="77777777" w:rsidR="00F9143A" w:rsidRPr="00F9143A" w:rsidRDefault="00F9143A" w:rsidP="00F9143A">
      <w:pPr>
        <w:spacing w:before="120" w:after="160"/>
        <w:ind w:firstLine="708"/>
        <w:jc w:val="both"/>
        <w:rPr>
          <w:rFonts w:eastAsia="Arial Unicode MS"/>
        </w:rPr>
      </w:pPr>
      <w:r w:rsidRPr="00F9143A">
        <w:rPr>
          <w:rFonts w:eastAsia="Arial Unicode MS"/>
          <w:color w:val="000000"/>
        </w:rPr>
        <w:t>Для других пользователей системы специального режима работы не требуется.</w:t>
      </w:r>
    </w:p>
    <w:p w14:paraId="28CEDF0D" w14:textId="77777777" w:rsidR="00F9143A" w:rsidRPr="00F9143A" w:rsidRDefault="00F9143A" w:rsidP="00F9143A">
      <w:pPr>
        <w:keepNext/>
        <w:keepLines/>
        <w:spacing w:before="240" w:after="160"/>
        <w:ind w:firstLine="708"/>
        <w:outlineLvl w:val="1"/>
        <w:rPr>
          <w:b/>
          <w:bCs/>
          <w:color w:val="4F81BD"/>
        </w:rPr>
      </w:pPr>
      <w:bookmarkStart w:id="93" w:name="_Toc10"/>
      <w:r w:rsidRPr="00F9143A">
        <w:rPr>
          <w:b/>
          <w:bCs/>
          <w:color w:val="333333"/>
          <w:shd w:val="clear" w:color="auto" w:fill="FFFFFF"/>
        </w:rPr>
        <w:t>2.12 Требования к видам обеспечения</w:t>
      </w:r>
      <w:bookmarkEnd w:id="93"/>
    </w:p>
    <w:p w14:paraId="234FD149" w14:textId="77777777" w:rsidR="00F9143A" w:rsidRPr="00F9143A" w:rsidRDefault="00F9143A" w:rsidP="00FC1DE2">
      <w:pPr>
        <w:keepNext/>
        <w:keepLines/>
        <w:tabs>
          <w:tab w:val="left" w:pos="709"/>
        </w:tabs>
        <w:spacing w:before="120" w:after="120"/>
        <w:jc w:val="both"/>
        <w:outlineLvl w:val="2"/>
        <w:rPr>
          <w:b/>
        </w:rPr>
      </w:pPr>
      <w:bookmarkStart w:id="94" w:name="_Toc11"/>
      <w:r w:rsidRPr="00F9143A">
        <w:rPr>
          <w:b/>
          <w:color w:val="000000"/>
          <w:shd w:val="clear" w:color="auto" w:fill="FFFFFF"/>
        </w:rPr>
        <w:tab/>
        <w:t>2.12.1 Требования к математическому обеспечению</w:t>
      </w:r>
      <w:bookmarkEnd w:id="94"/>
    </w:p>
    <w:p w14:paraId="481CB602"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Специальные требования не предъявляются.</w:t>
      </w:r>
    </w:p>
    <w:p w14:paraId="107F586D" w14:textId="77777777" w:rsidR="00F9143A" w:rsidRPr="00F9143A" w:rsidRDefault="00F9143A" w:rsidP="00FC1DE2">
      <w:pPr>
        <w:keepNext/>
        <w:keepLines/>
        <w:tabs>
          <w:tab w:val="left" w:pos="709"/>
        </w:tabs>
        <w:spacing w:before="120" w:after="120"/>
        <w:jc w:val="both"/>
        <w:outlineLvl w:val="2"/>
        <w:rPr>
          <w:b/>
        </w:rPr>
      </w:pPr>
      <w:bookmarkStart w:id="95" w:name="_Toc12"/>
      <w:r w:rsidRPr="00F9143A">
        <w:rPr>
          <w:b/>
          <w:color w:val="000000"/>
          <w:shd w:val="clear" w:color="auto" w:fill="FFFFFF"/>
        </w:rPr>
        <w:tab/>
        <w:t>2.12.2 Требования к информационному обеспечению</w:t>
      </w:r>
      <w:bookmarkEnd w:id="95"/>
    </w:p>
    <w:p w14:paraId="006FFE15"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Специальные требования не предъявляются.</w:t>
      </w:r>
    </w:p>
    <w:p w14:paraId="63730CBF" w14:textId="77777777" w:rsidR="00F9143A" w:rsidRPr="00F9143A" w:rsidRDefault="00F9143A" w:rsidP="00FC1DE2">
      <w:pPr>
        <w:keepNext/>
        <w:keepLines/>
        <w:tabs>
          <w:tab w:val="left" w:pos="709"/>
        </w:tabs>
        <w:spacing w:before="120" w:after="120"/>
        <w:jc w:val="both"/>
        <w:outlineLvl w:val="2"/>
        <w:rPr>
          <w:b/>
        </w:rPr>
      </w:pPr>
      <w:bookmarkStart w:id="96" w:name="_Toc13"/>
      <w:r w:rsidRPr="00F9143A">
        <w:rPr>
          <w:b/>
          <w:color w:val="000000"/>
          <w:shd w:val="clear" w:color="auto" w:fill="FFFFFF"/>
        </w:rPr>
        <w:tab/>
        <w:t>2.12.3 Требования к лингвистическому обеспечению</w:t>
      </w:r>
      <w:bookmarkEnd w:id="96"/>
    </w:p>
    <w:p w14:paraId="4FBCE02A"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Документация и пользовательский интерфейс должны быть на русском языке.</w:t>
      </w:r>
    </w:p>
    <w:p w14:paraId="1BF09C54" w14:textId="77777777" w:rsidR="00F9143A" w:rsidRPr="00F9143A" w:rsidRDefault="00F9143A" w:rsidP="00FC1DE2">
      <w:pPr>
        <w:keepNext/>
        <w:keepLines/>
        <w:tabs>
          <w:tab w:val="left" w:pos="709"/>
        </w:tabs>
        <w:spacing w:before="120" w:after="120"/>
        <w:jc w:val="both"/>
        <w:outlineLvl w:val="2"/>
        <w:rPr>
          <w:b/>
        </w:rPr>
      </w:pPr>
      <w:bookmarkStart w:id="97" w:name="_Toc14"/>
      <w:r w:rsidRPr="00F9143A">
        <w:rPr>
          <w:b/>
          <w:color w:val="000000"/>
          <w:shd w:val="clear" w:color="auto" w:fill="FFFFFF"/>
        </w:rPr>
        <w:lastRenderedPageBreak/>
        <w:tab/>
        <w:t>2.12.4 Требования к метрологическому обеспечению</w:t>
      </w:r>
      <w:bookmarkEnd w:id="97"/>
    </w:p>
    <w:p w14:paraId="78A9F9A9"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Специальные требования не предъявляются.</w:t>
      </w:r>
    </w:p>
    <w:p w14:paraId="2BDBBC9C" w14:textId="77777777" w:rsidR="00F9143A" w:rsidRPr="00F9143A" w:rsidRDefault="00F9143A" w:rsidP="00707E7A">
      <w:pPr>
        <w:keepNext/>
        <w:keepLines/>
        <w:tabs>
          <w:tab w:val="left" w:pos="709"/>
        </w:tabs>
        <w:spacing w:before="120" w:after="120"/>
        <w:jc w:val="both"/>
        <w:outlineLvl w:val="2"/>
        <w:rPr>
          <w:b/>
        </w:rPr>
      </w:pPr>
      <w:bookmarkStart w:id="98" w:name="_Toc15"/>
      <w:r w:rsidRPr="00F9143A">
        <w:rPr>
          <w:b/>
          <w:color w:val="000000"/>
          <w:shd w:val="clear" w:color="auto" w:fill="FFFFFF"/>
        </w:rPr>
        <w:tab/>
        <w:t>2.12.5 Требования к организационному обеспечению</w:t>
      </w:r>
      <w:bookmarkEnd w:id="98"/>
    </w:p>
    <w:p w14:paraId="27DF7C06"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Специальные требования не предъявляются.</w:t>
      </w:r>
    </w:p>
    <w:p w14:paraId="43A5B35E" w14:textId="77777777" w:rsidR="00F9143A" w:rsidRPr="00F9143A" w:rsidRDefault="00F9143A" w:rsidP="00707E7A">
      <w:pPr>
        <w:keepNext/>
        <w:keepLines/>
        <w:tabs>
          <w:tab w:val="left" w:pos="709"/>
        </w:tabs>
        <w:spacing w:before="120" w:after="120"/>
        <w:jc w:val="both"/>
        <w:outlineLvl w:val="2"/>
        <w:rPr>
          <w:b/>
        </w:rPr>
      </w:pPr>
      <w:bookmarkStart w:id="99" w:name="_Toc16"/>
      <w:r w:rsidRPr="00F9143A">
        <w:rPr>
          <w:b/>
          <w:color w:val="000000"/>
          <w:shd w:val="clear" w:color="auto" w:fill="FFFFFF"/>
        </w:rPr>
        <w:tab/>
        <w:t>2.12.6 Требования к методическому обеспечению</w:t>
      </w:r>
      <w:bookmarkEnd w:id="99"/>
    </w:p>
    <w:p w14:paraId="46DEF809" w14:textId="77777777" w:rsidR="00F9143A" w:rsidRPr="00F9143A" w:rsidRDefault="00F9143A" w:rsidP="00F9143A">
      <w:pPr>
        <w:spacing w:before="120" w:after="120"/>
        <w:jc w:val="both"/>
        <w:rPr>
          <w:rFonts w:eastAsia="Arial Unicode MS"/>
        </w:rPr>
      </w:pPr>
      <w:r w:rsidRPr="00F9143A">
        <w:rPr>
          <w:rFonts w:eastAsia="Arial Unicode MS"/>
          <w:color w:val="000000"/>
          <w:shd w:val="clear" w:color="auto" w:fill="FFFFFF"/>
        </w:rPr>
        <w:t>Специальные требования не предъявляются.</w:t>
      </w:r>
    </w:p>
    <w:p w14:paraId="72DE57C5" w14:textId="77777777" w:rsidR="00F9143A" w:rsidRPr="00F9143A" w:rsidRDefault="00F9143A" w:rsidP="00F9143A">
      <w:pPr>
        <w:spacing w:line="256" w:lineRule="auto"/>
        <w:ind w:firstLine="708"/>
        <w:jc w:val="both"/>
        <w:rPr>
          <w:rFonts w:eastAsia="Arial Unicode MS"/>
        </w:rPr>
      </w:pPr>
      <w:r w:rsidRPr="00F9143A">
        <w:rPr>
          <w:rFonts w:eastAsia="Arial Unicode MS"/>
          <w:b/>
          <w:bCs/>
          <w:color w:val="000000"/>
          <w:shd w:val="clear" w:color="auto" w:fill="FFFFFF"/>
        </w:rPr>
        <w:t>2.13 Требования к скорости разработанного сайта</w:t>
      </w:r>
    </w:p>
    <w:p w14:paraId="56DA0CFD" w14:textId="77777777" w:rsidR="00F9143A" w:rsidRPr="00F9143A" w:rsidRDefault="00F9143A" w:rsidP="00F9143A">
      <w:pPr>
        <w:spacing w:line="256" w:lineRule="auto"/>
        <w:ind w:firstLine="708"/>
        <w:jc w:val="both"/>
        <w:rPr>
          <w:rFonts w:eastAsia="Arial Unicode MS"/>
        </w:rPr>
      </w:pPr>
      <w:r w:rsidRPr="00F9143A">
        <w:rPr>
          <w:rFonts w:eastAsia="Arial Unicode MS"/>
          <w:color w:val="000000"/>
          <w:shd w:val="clear" w:color="auto" w:fill="FFFFFF"/>
        </w:rPr>
        <w:t xml:space="preserve">Любая страница с сервера не должна занимать более чем 1,5 секунды загрузки. </w:t>
      </w:r>
    </w:p>
    <w:p w14:paraId="06311976" w14:textId="77777777" w:rsidR="00F9143A" w:rsidRPr="00F9143A" w:rsidRDefault="00F9143A" w:rsidP="00F9143A">
      <w:pPr>
        <w:spacing w:line="256" w:lineRule="auto"/>
        <w:ind w:firstLine="708"/>
        <w:jc w:val="both"/>
        <w:rPr>
          <w:rFonts w:eastAsia="Arial Unicode MS"/>
        </w:rPr>
      </w:pPr>
      <w:r w:rsidRPr="00F9143A">
        <w:rPr>
          <w:rFonts w:eastAsia="Arial Unicode MS"/>
          <w:b/>
          <w:bCs/>
          <w:color w:val="000000"/>
          <w:shd w:val="clear" w:color="auto" w:fill="FFFFFF"/>
        </w:rPr>
        <w:t>2.14 Требования к техническому обеспечению</w:t>
      </w:r>
    </w:p>
    <w:p w14:paraId="24AA654A" w14:textId="77777777" w:rsidR="00F9143A" w:rsidRPr="00F9143A" w:rsidRDefault="00F9143A" w:rsidP="00F9143A">
      <w:pPr>
        <w:spacing w:line="256" w:lineRule="auto"/>
        <w:ind w:firstLine="708"/>
        <w:jc w:val="both"/>
        <w:rPr>
          <w:rFonts w:eastAsia="Arial Unicode MS"/>
        </w:rPr>
      </w:pPr>
      <w:r w:rsidRPr="00F9143A">
        <w:rPr>
          <w:rFonts w:eastAsia="Arial Unicode MS"/>
          <w:color w:val="000000"/>
          <w:shd w:val="clear" w:color="auto" w:fill="FFFFFF"/>
        </w:rPr>
        <w:t>Поставка образов сборки осуществляется с помощью «</w:t>
      </w:r>
      <w:proofErr w:type="spellStart"/>
      <w:r w:rsidRPr="00F9143A">
        <w:rPr>
          <w:rFonts w:eastAsia="Arial Unicode MS"/>
          <w:color w:val="000000"/>
          <w:shd w:val="clear" w:color="auto" w:fill="FFFFFF"/>
        </w:rPr>
        <w:t>runner</w:t>
      </w:r>
      <w:proofErr w:type="spellEnd"/>
      <w:r w:rsidRPr="00F9143A">
        <w:rPr>
          <w:rFonts w:eastAsia="Arial Unicode MS"/>
          <w:color w:val="000000"/>
          <w:shd w:val="clear" w:color="auto" w:fill="FFFFFF"/>
        </w:rPr>
        <w:t>» АСИ из «</w:t>
      </w:r>
      <w:proofErr w:type="spellStart"/>
      <w:r w:rsidRPr="00F9143A">
        <w:rPr>
          <w:rFonts w:eastAsia="Arial Unicode MS"/>
          <w:color w:val="000000"/>
          <w:shd w:val="clear" w:color="auto" w:fill="FFFFFF"/>
        </w:rPr>
        <w:t>registry</w:t>
      </w:r>
      <w:proofErr w:type="spellEnd"/>
      <w:r w:rsidRPr="00F9143A">
        <w:rPr>
          <w:rFonts w:eastAsia="Arial Unicode MS"/>
          <w:color w:val="000000"/>
          <w:shd w:val="clear" w:color="auto" w:fill="FFFFFF"/>
        </w:rPr>
        <w:t>» корпоративного «</w:t>
      </w:r>
      <w:proofErr w:type="spellStart"/>
      <w:r w:rsidRPr="00F9143A">
        <w:rPr>
          <w:rFonts w:eastAsia="Arial Unicode MS"/>
          <w:color w:val="000000"/>
          <w:shd w:val="clear" w:color="auto" w:fill="FFFFFF"/>
        </w:rPr>
        <w:t>Gitlab</w:t>
      </w:r>
      <w:proofErr w:type="spellEnd"/>
      <w:r w:rsidRPr="00F9143A">
        <w:rPr>
          <w:rFonts w:eastAsia="Arial Unicode MS"/>
          <w:color w:val="000000"/>
          <w:shd w:val="clear" w:color="auto" w:fill="FFFFFF"/>
        </w:rPr>
        <w:t xml:space="preserve"> АСИ».</w:t>
      </w:r>
    </w:p>
    <w:p w14:paraId="37FC7BCF" w14:textId="77777777" w:rsidR="00F9143A" w:rsidRPr="00F9143A" w:rsidRDefault="00F9143A" w:rsidP="00F9143A">
      <w:pPr>
        <w:spacing w:line="256" w:lineRule="auto"/>
        <w:jc w:val="both"/>
        <w:rPr>
          <w:rFonts w:eastAsia="Arial Unicode MS"/>
        </w:rPr>
      </w:pPr>
      <w:r w:rsidRPr="00F9143A">
        <w:rPr>
          <w:rFonts w:eastAsia="Arial Unicode MS"/>
          <w:color w:val="000000"/>
          <w:shd w:val="clear" w:color="auto" w:fill="FFFFFF"/>
        </w:rPr>
        <w:t>Для обеспечения надежности, повышенной отказоустойчивости, «</w:t>
      </w:r>
      <w:proofErr w:type="spellStart"/>
      <w:r w:rsidRPr="00F9143A">
        <w:rPr>
          <w:rFonts w:eastAsia="Arial Unicode MS"/>
          <w:color w:val="000000"/>
          <w:shd w:val="clear" w:color="auto" w:fill="FFFFFF"/>
        </w:rPr>
        <w:t>zero-downtime</w:t>
      </w:r>
      <w:proofErr w:type="spellEnd"/>
      <w:r w:rsidRPr="00F9143A">
        <w:rPr>
          <w:rFonts w:eastAsia="Arial Unicode MS"/>
          <w:color w:val="000000"/>
          <w:shd w:val="clear" w:color="auto" w:fill="FFFFFF"/>
        </w:rPr>
        <w:t xml:space="preserve">» </w:t>
      </w:r>
      <w:proofErr w:type="spellStart"/>
      <w:proofErr w:type="gramStart"/>
      <w:r w:rsidRPr="00F9143A">
        <w:rPr>
          <w:rFonts w:eastAsia="Arial Unicode MS"/>
          <w:color w:val="000000"/>
          <w:shd w:val="clear" w:color="auto" w:fill="FFFFFF"/>
        </w:rPr>
        <w:t>деплоя</w:t>
      </w:r>
      <w:proofErr w:type="spellEnd"/>
      <w:r w:rsidRPr="00F9143A">
        <w:rPr>
          <w:rFonts w:eastAsia="Arial Unicode MS"/>
          <w:color w:val="000000"/>
          <w:shd w:val="clear" w:color="auto" w:fill="FFFFFF"/>
        </w:rPr>
        <w:t>  сервис</w:t>
      </w:r>
      <w:proofErr w:type="gramEnd"/>
      <w:r w:rsidRPr="00F9143A">
        <w:rPr>
          <w:rFonts w:eastAsia="Arial Unicode MS"/>
          <w:color w:val="000000"/>
          <w:shd w:val="clear" w:color="auto" w:fill="FFFFFF"/>
        </w:rPr>
        <w:t xml:space="preserve"> работает в корпоративном «</w:t>
      </w:r>
      <w:proofErr w:type="spellStart"/>
      <w:r w:rsidRPr="00F9143A">
        <w:rPr>
          <w:rFonts w:eastAsia="Arial Unicode MS"/>
          <w:color w:val="000000"/>
          <w:shd w:val="clear" w:color="auto" w:fill="FFFFFF"/>
        </w:rPr>
        <w:t>kubernetes</w:t>
      </w:r>
      <w:proofErr w:type="spellEnd"/>
      <w:r w:rsidRPr="00F9143A">
        <w:rPr>
          <w:rFonts w:eastAsia="Arial Unicode MS"/>
          <w:color w:val="000000"/>
          <w:shd w:val="clear" w:color="auto" w:fill="FFFFFF"/>
        </w:rPr>
        <w:t>» кластере.</w:t>
      </w:r>
    </w:p>
    <w:p w14:paraId="6C268951" w14:textId="77777777" w:rsidR="00F9143A" w:rsidRPr="00F9143A" w:rsidRDefault="00F9143A" w:rsidP="00F9143A">
      <w:pPr>
        <w:spacing w:line="256" w:lineRule="auto"/>
        <w:ind w:firstLine="708"/>
        <w:jc w:val="both"/>
        <w:rPr>
          <w:rFonts w:eastAsia="Arial Unicode MS"/>
        </w:rPr>
      </w:pPr>
      <w:r w:rsidRPr="00F9143A">
        <w:rPr>
          <w:rFonts w:eastAsia="Arial Unicode MS"/>
          <w:color w:val="000000"/>
          <w:shd w:val="clear" w:color="auto" w:fill="FFFFFF"/>
        </w:rPr>
        <w:t xml:space="preserve">Ниже представлена схема: </w:t>
      </w:r>
      <w:r w:rsidRPr="00F9143A">
        <w:rPr>
          <w:rFonts w:eastAsia="Arial Unicode MS"/>
          <w:color w:val="000000"/>
        </w:rPr>
        <w:t> </w:t>
      </w:r>
    </w:p>
    <w:p w14:paraId="1D6ECF74" w14:textId="77777777" w:rsidR="00F9143A" w:rsidRPr="00F9143A" w:rsidRDefault="00F9143A" w:rsidP="00F9143A">
      <w:pPr>
        <w:spacing w:line="61" w:lineRule="atLeast"/>
        <w:ind w:firstLine="708"/>
        <w:jc w:val="both"/>
        <w:rPr>
          <w:rFonts w:eastAsia="Arial Unicode MS"/>
        </w:rPr>
      </w:pPr>
      <w:r w:rsidRPr="00F9143A">
        <w:rPr>
          <w:rFonts w:eastAsia="Arial Unicode MS"/>
          <w:b/>
          <w:bCs/>
          <w:color w:val="000000"/>
          <w:shd w:val="clear" w:color="auto" w:fill="FFFFFF"/>
        </w:rPr>
        <w:t>2.15 Требования к технологическому стеку</w:t>
      </w:r>
    </w:p>
    <w:p w14:paraId="3F1965B0" w14:textId="77777777" w:rsidR="00F9143A" w:rsidRPr="00F9143A" w:rsidRDefault="00F9143A" w:rsidP="00F9143A">
      <w:pPr>
        <w:spacing w:line="61" w:lineRule="atLeast"/>
        <w:ind w:firstLine="708"/>
        <w:jc w:val="both"/>
        <w:rPr>
          <w:rFonts w:eastAsia="Arial Unicode MS"/>
        </w:rPr>
      </w:pPr>
      <w:r w:rsidRPr="00F9143A">
        <w:rPr>
          <w:rFonts w:eastAsia="Arial Unicode MS"/>
          <w:b/>
          <w:bCs/>
          <w:color w:val="000000"/>
          <w:shd w:val="clear" w:color="auto" w:fill="FFFFFF"/>
        </w:rPr>
        <w:t> </w:t>
      </w:r>
    </w:p>
    <w:tbl>
      <w:tblPr>
        <w:tblW w:w="0" w:type="auto"/>
        <w:tblCellSpacing w:w="0" w:type="dxa"/>
        <w:tblLook w:val="04A0" w:firstRow="1" w:lastRow="0" w:firstColumn="1" w:lastColumn="0" w:noHBand="0" w:noVBand="1"/>
      </w:tblPr>
      <w:tblGrid>
        <w:gridCol w:w="3297"/>
        <w:gridCol w:w="6057"/>
      </w:tblGrid>
      <w:tr w:rsidR="00F9143A" w:rsidRPr="00F9143A" w14:paraId="144AA55D" w14:textId="77777777" w:rsidTr="007E1155">
        <w:trPr>
          <w:trHeight w:val="266"/>
          <w:tblCellSpacing w:w="0" w:type="dxa"/>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C5EF4E4" w14:textId="77777777" w:rsidR="00F9143A" w:rsidRPr="00F9143A" w:rsidRDefault="00F9143A" w:rsidP="00F9143A">
            <w:pPr>
              <w:jc w:val="center"/>
              <w:rPr>
                <w:rFonts w:eastAsia="Arial Unicode MS"/>
              </w:rPr>
            </w:pPr>
            <w:r w:rsidRPr="00F9143A">
              <w:rPr>
                <w:rFonts w:eastAsia="Arial Unicode MS"/>
                <w:color w:val="000000"/>
              </w:rPr>
              <w:t>Перечень специалистов</w:t>
            </w:r>
          </w:p>
        </w:tc>
        <w:tc>
          <w:tcPr>
            <w:tcW w:w="6057" w:type="dxa"/>
            <w:tcBorders>
              <w:top w:val="single" w:sz="8" w:space="0" w:color="000000"/>
              <w:left w:val="nil"/>
              <w:bottom w:val="single" w:sz="8" w:space="0" w:color="000000"/>
              <w:right w:val="single" w:sz="8" w:space="0" w:color="000000"/>
            </w:tcBorders>
            <w:shd w:val="clear" w:color="auto" w:fill="D9D9D9"/>
            <w:vAlign w:val="center"/>
            <w:hideMark/>
          </w:tcPr>
          <w:p w14:paraId="71E5B481" w14:textId="77777777" w:rsidR="00F9143A" w:rsidRPr="00F9143A" w:rsidRDefault="00F9143A" w:rsidP="00F9143A">
            <w:pPr>
              <w:jc w:val="center"/>
              <w:rPr>
                <w:rFonts w:eastAsia="Arial Unicode MS"/>
              </w:rPr>
            </w:pPr>
            <w:r w:rsidRPr="00F9143A">
              <w:rPr>
                <w:rFonts w:eastAsia="Arial Unicode MS"/>
                <w:color w:val="000000"/>
              </w:rPr>
              <w:t>Технологический стек</w:t>
            </w:r>
          </w:p>
        </w:tc>
      </w:tr>
      <w:tr w:rsidR="00F9143A" w:rsidRPr="00F9143A" w14:paraId="0DD4BB9C" w14:textId="77777777" w:rsidTr="007E1155">
        <w:trPr>
          <w:trHeight w:val="206"/>
          <w:tblCellSpacing w:w="0" w:type="dxa"/>
        </w:trPr>
        <w:tc>
          <w:tcPr>
            <w:tcW w:w="3297" w:type="dxa"/>
            <w:tcBorders>
              <w:top w:val="nil"/>
              <w:left w:val="single" w:sz="8" w:space="0" w:color="000000"/>
              <w:bottom w:val="single" w:sz="8" w:space="0" w:color="000000"/>
              <w:right w:val="single" w:sz="8" w:space="0" w:color="000000"/>
            </w:tcBorders>
            <w:shd w:val="clear" w:color="auto" w:fill="D9D9D9"/>
            <w:vAlign w:val="center"/>
            <w:hideMark/>
          </w:tcPr>
          <w:p w14:paraId="0EB694DD" w14:textId="77777777" w:rsidR="00F9143A" w:rsidRPr="00F9143A" w:rsidRDefault="00F9143A" w:rsidP="00F9143A">
            <w:pPr>
              <w:jc w:val="center"/>
              <w:rPr>
                <w:rFonts w:eastAsia="Arial Unicode MS"/>
              </w:rPr>
            </w:pPr>
            <w:r w:rsidRPr="00F9143A">
              <w:rPr>
                <w:rFonts w:eastAsia="Arial Unicode MS"/>
                <w:color w:val="000000"/>
              </w:rPr>
              <w:t>1</w:t>
            </w:r>
          </w:p>
        </w:tc>
        <w:tc>
          <w:tcPr>
            <w:tcW w:w="6057" w:type="dxa"/>
            <w:tcBorders>
              <w:top w:val="nil"/>
              <w:left w:val="nil"/>
              <w:bottom w:val="single" w:sz="8" w:space="0" w:color="000000"/>
              <w:right w:val="single" w:sz="8" w:space="0" w:color="000000"/>
            </w:tcBorders>
            <w:shd w:val="clear" w:color="auto" w:fill="D9D9D9"/>
            <w:vAlign w:val="center"/>
            <w:hideMark/>
          </w:tcPr>
          <w:p w14:paraId="0D799EFB" w14:textId="77777777" w:rsidR="00F9143A" w:rsidRPr="00F9143A" w:rsidRDefault="00F9143A" w:rsidP="00F9143A">
            <w:pPr>
              <w:jc w:val="center"/>
              <w:rPr>
                <w:rFonts w:eastAsia="Arial Unicode MS"/>
              </w:rPr>
            </w:pPr>
            <w:r w:rsidRPr="00F9143A">
              <w:rPr>
                <w:rFonts w:eastAsia="Arial Unicode MS"/>
                <w:color w:val="000000"/>
              </w:rPr>
              <w:t>2</w:t>
            </w:r>
          </w:p>
        </w:tc>
      </w:tr>
      <w:tr w:rsidR="00F9143A" w:rsidRPr="007E1155" w14:paraId="1D008249" w14:textId="77777777" w:rsidTr="007E1155">
        <w:trPr>
          <w:trHeight w:val="719"/>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352DFA88" w14:textId="77777777" w:rsidR="00F9143A" w:rsidRPr="00F9143A" w:rsidRDefault="00F9143A" w:rsidP="00F9143A">
            <w:pPr>
              <w:jc w:val="center"/>
              <w:rPr>
                <w:rFonts w:eastAsia="Arial Unicode MS"/>
              </w:rPr>
            </w:pPr>
            <w:r w:rsidRPr="00F9143A">
              <w:rPr>
                <w:rFonts w:eastAsia="Arial Unicode MS"/>
                <w:color w:val="000000"/>
              </w:rPr>
              <w:t>Инженер по тестированию (QA)</w:t>
            </w:r>
          </w:p>
        </w:tc>
        <w:tc>
          <w:tcPr>
            <w:tcW w:w="6057" w:type="dxa"/>
            <w:tcBorders>
              <w:top w:val="nil"/>
              <w:left w:val="nil"/>
              <w:bottom w:val="single" w:sz="8" w:space="0" w:color="000000"/>
              <w:right w:val="single" w:sz="8" w:space="0" w:color="000000"/>
            </w:tcBorders>
            <w:vAlign w:val="center"/>
            <w:hideMark/>
          </w:tcPr>
          <w:p w14:paraId="3FF10959" w14:textId="77777777" w:rsidR="00F9143A" w:rsidRPr="00F9143A" w:rsidRDefault="00F9143A" w:rsidP="00F9143A">
            <w:pPr>
              <w:spacing w:line="235" w:lineRule="atLeast"/>
              <w:rPr>
                <w:rFonts w:eastAsia="Arial Unicode MS"/>
                <w:lang w:val="en-US"/>
              </w:rPr>
            </w:pPr>
            <w:r w:rsidRPr="00F9143A">
              <w:rPr>
                <w:rFonts w:eastAsia="Arial Unicode MS"/>
                <w:color w:val="000000"/>
                <w:lang w:val="en-US"/>
              </w:rPr>
              <w:t>playwright, TestRail, Agile/Scrum, </w:t>
            </w:r>
            <w:r w:rsidRPr="00F9143A">
              <w:rPr>
                <w:rFonts w:eastAsia="Arial Unicode MS"/>
                <w:color w:val="000000"/>
                <w:lang w:val="en-US"/>
              </w:rPr>
              <w:br/>
              <w:t xml:space="preserve">  </w:t>
            </w:r>
            <w:proofErr w:type="spellStart"/>
            <w:r w:rsidRPr="00F9143A">
              <w:rPr>
                <w:rFonts w:eastAsia="Arial Unicode MS"/>
                <w:color w:val="000000"/>
                <w:lang w:val="en-US"/>
              </w:rPr>
              <w:t>Jmeter</w:t>
            </w:r>
            <w:proofErr w:type="spellEnd"/>
            <w:r w:rsidRPr="00F9143A">
              <w:rPr>
                <w:rFonts w:eastAsia="Arial Unicode MS"/>
                <w:color w:val="000000"/>
                <w:lang w:val="en-US"/>
              </w:rPr>
              <w:t>/</w:t>
            </w:r>
            <w:proofErr w:type="spellStart"/>
            <w:r w:rsidRPr="00F9143A">
              <w:rPr>
                <w:rFonts w:eastAsia="Arial Unicode MS"/>
                <w:color w:val="000000"/>
                <w:lang w:val="en-US"/>
              </w:rPr>
              <w:t>yandex</w:t>
            </w:r>
            <w:proofErr w:type="spellEnd"/>
            <w:r w:rsidRPr="00F9143A">
              <w:rPr>
                <w:rFonts w:eastAsia="Arial Unicode MS"/>
                <w:color w:val="000000"/>
                <w:lang w:val="en-US"/>
              </w:rPr>
              <w:t>-tank/hey, Postman</w:t>
            </w:r>
          </w:p>
        </w:tc>
      </w:tr>
      <w:tr w:rsidR="00F9143A" w:rsidRPr="007E1155" w14:paraId="2728B8F2" w14:textId="77777777" w:rsidTr="007E1155">
        <w:trPr>
          <w:trHeight w:val="145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3792F406" w14:textId="77777777" w:rsidR="00F9143A" w:rsidRPr="00F9143A" w:rsidRDefault="00F9143A" w:rsidP="00F9143A">
            <w:pPr>
              <w:jc w:val="center"/>
              <w:rPr>
                <w:rFonts w:eastAsia="Arial Unicode MS"/>
              </w:rPr>
            </w:pPr>
            <w:proofErr w:type="spellStart"/>
            <w:r w:rsidRPr="00F9143A">
              <w:rPr>
                <w:rFonts w:eastAsia="Arial Unicode MS"/>
                <w:color w:val="000000"/>
              </w:rPr>
              <w:t>DevOps</w:t>
            </w:r>
            <w:proofErr w:type="spellEnd"/>
            <w:r w:rsidRPr="00F9143A">
              <w:rPr>
                <w:rFonts w:eastAsia="Arial Unicode MS"/>
                <w:color w:val="000000"/>
              </w:rPr>
              <w:t>-инженер</w:t>
            </w:r>
          </w:p>
        </w:tc>
        <w:tc>
          <w:tcPr>
            <w:tcW w:w="6057" w:type="dxa"/>
            <w:tcBorders>
              <w:top w:val="nil"/>
              <w:left w:val="nil"/>
              <w:bottom w:val="single" w:sz="8" w:space="0" w:color="000000"/>
              <w:right w:val="single" w:sz="8" w:space="0" w:color="000000"/>
            </w:tcBorders>
            <w:vAlign w:val="center"/>
            <w:hideMark/>
          </w:tcPr>
          <w:p w14:paraId="1BA86B4A"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Gitlab</w:t>
            </w:r>
            <w:proofErr w:type="spellEnd"/>
            <w:r w:rsidRPr="00F9143A">
              <w:rPr>
                <w:rFonts w:eastAsia="Arial Unicode MS"/>
                <w:color w:val="000000"/>
                <w:lang w:val="en-US"/>
              </w:rPr>
              <w:t xml:space="preserve"> CI/CD, </w:t>
            </w:r>
            <w:proofErr w:type="spellStart"/>
            <w:r w:rsidRPr="00F9143A">
              <w:rPr>
                <w:rFonts w:eastAsia="Arial Unicode MS"/>
                <w:color w:val="000000"/>
                <w:lang w:val="en-US"/>
              </w:rPr>
              <w:t>Git</w:t>
            </w:r>
            <w:proofErr w:type="spellEnd"/>
            <w:r w:rsidRPr="00F9143A">
              <w:rPr>
                <w:rFonts w:eastAsia="Arial Unicode MS"/>
                <w:color w:val="000000"/>
                <w:lang w:val="en-US"/>
              </w:rPr>
              <w:t xml:space="preserve">, Bash, Linux, Kubernetes, Service Mesh, Docker, MySQL, PostgreSQL Nginx, </w:t>
            </w:r>
            <w:proofErr w:type="spellStart"/>
            <w:r w:rsidRPr="00F9143A">
              <w:rPr>
                <w:rFonts w:eastAsia="Arial Unicode MS"/>
                <w:color w:val="000000"/>
                <w:lang w:val="en-US"/>
              </w:rPr>
              <w:t>Redis</w:t>
            </w:r>
            <w:proofErr w:type="spellEnd"/>
            <w:r w:rsidRPr="00F9143A">
              <w:rPr>
                <w:rFonts w:eastAsia="Arial Unicode MS"/>
                <w:color w:val="000000"/>
                <w:lang w:val="en-US"/>
              </w:rPr>
              <w:t>, Prometheus/</w:t>
            </w:r>
            <w:proofErr w:type="spellStart"/>
            <w:r w:rsidRPr="00F9143A">
              <w:rPr>
                <w:rFonts w:eastAsia="Arial Unicode MS"/>
                <w:color w:val="000000"/>
                <w:lang w:val="en-US"/>
              </w:rPr>
              <w:t>Grafana</w:t>
            </w:r>
            <w:proofErr w:type="spellEnd"/>
            <w:r w:rsidRPr="00F9143A">
              <w:rPr>
                <w:rFonts w:eastAsia="Arial Unicode MS"/>
                <w:color w:val="000000"/>
                <w:lang w:val="en-US"/>
              </w:rPr>
              <w:t xml:space="preserve">, TCP/IP networks, DNS, Load Balancing, Helm, </w:t>
            </w:r>
            <w:proofErr w:type="spellStart"/>
            <w:r w:rsidRPr="00F9143A">
              <w:rPr>
                <w:rFonts w:eastAsia="Arial Unicode MS"/>
                <w:color w:val="000000"/>
                <w:lang w:val="en-US"/>
              </w:rPr>
              <w:t>RabbitMQ</w:t>
            </w:r>
            <w:proofErr w:type="spellEnd"/>
            <w:r w:rsidRPr="00F9143A">
              <w:rPr>
                <w:rFonts w:eastAsia="Arial Unicode MS"/>
                <w:color w:val="000000"/>
                <w:lang w:val="en-US"/>
              </w:rPr>
              <w:t xml:space="preserve">, </w:t>
            </w:r>
            <w:proofErr w:type="spellStart"/>
            <w:r w:rsidRPr="00F9143A">
              <w:rPr>
                <w:rFonts w:eastAsia="Arial Unicode MS"/>
                <w:color w:val="000000"/>
                <w:lang w:val="en-US"/>
              </w:rPr>
              <w:t>Gogatekeeper</w:t>
            </w:r>
            <w:proofErr w:type="spellEnd"/>
          </w:p>
        </w:tc>
      </w:tr>
      <w:tr w:rsidR="00F9143A" w:rsidRPr="00F9143A" w14:paraId="731D9492" w14:textId="77777777" w:rsidTr="007E1155">
        <w:trPr>
          <w:trHeight w:val="402"/>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604BE531" w14:textId="77777777" w:rsidR="00F9143A" w:rsidRPr="00F9143A" w:rsidRDefault="00F9143A" w:rsidP="00F9143A">
            <w:pPr>
              <w:jc w:val="center"/>
              <w:rPr>
                <w:rFonts w:eastAsia="Arial Unicode MS"/>
              </w:rPr>
            </w:pPr>
            <w:r w:rsidRPr="00F9143A">
              <w:rPr>
                <w:rFonts w:eastAsia="Arial Unicode MS"/>
                <w:color w:val="000000"/>
              </w:rPr>
              <w:t>Дизайнер WEB- интерфейсов</w:t>
            </w:r>
          </w:p>
        </w:tc>
        <w:tc>
          <w:tcPr>
            <w:tcW w:w="6057" w:type="dxa"/>
            <w:tcBorders>
              <w:top w:val="nil"/>
              <w:left w:val="nil"/>
              <w:bottom w:val="single" w:sz="8" w:space="0" w:color="000000"/>
              <w:right w:val="single" w:sz="8" w:space="0" w:color="000000"/>
            </w:tcBorders>
            <w:vAlign w:val="center"/>
            <w:hideMark/>
          </w:tcPr>
          <w:p w14:paraId="5AA47B5D" w14:textId="77777777" w:rsidR="00F9143A" w:rsidRPr="00F9143A" w:rsidRDefault="00F9143A" w:rsidP="00F9143A">
            <w:pPr>
              <w:rPr>
                <w:rFonts w:eastAsia="Arial Unicode MS"/>
              </w:rPr>
            </w:pPr>
            <w:proofErr w:type="spellStart"/>
            <w:r w:rsidRPr="00F9143A">
              <w:rPr>
                <w:rFonts w:eastAsia="Arial Unicode MS"/>
                <w:color w:val="000000"/>
              </w:rPr>
              <w:t>Figma</w:t>
            </w:r>
            <w:proofErr w:type="spellEnd"/>
          </w:p>
        </w:tc>
      </w:tr>
      <w:tr w:rsidR="00F9143A" w:rsidRPr="007E1155" w14:paraId="2518E781"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50D9938F" w14:textId="77777777" w:rsidR="00F9143A" w:rsidRPr="00F9143A" w:rsidRDefault="00F9143A" w:rsidP="00F9143A">
            <w:pPr>
              <w:jc w:val="center"/>
              <w:rPr>
                <w:rFonts w:eastAsia="Arial Unicode MS"/>
              </w:rPr>
            </w:pPr>
            <w:proofErr w:type="spellStart"/>
            <w:r w:rsidRPr="00F9143A">
              <w:rPr>
                <w:rFonts w:eastAsia="Arial Unicode MS"/>
                <w:color w:val="000000"/>
              </w:rPr>
              <w:t>Frontend</w:t>
            </w:r>
            <w:proofErr w:type="spellEnd"/>
            <w:r w:rsidRPr="00F9143A">
              <w:rPr>
                <w:rFonts w:eastAsia="Arial Unicode MS"/>
                <w:color w:val="000000"/>
              </w:rPr>
              <w:t>-разработчик</w:t>
            </w:r>
          </w:p>
        </w:tc>
        <w:tc>
          <w:tcPr>
            <w:tcW w:w="6057" w:type="dxa"/>
            <w:tcBorders>
              <w:top w:val="nil"/>
              <w:left w:val="nil"/>
              <w:bottom w:val="single" w:sz="8" w:space="0" w:color="000000"/>
              <w:right w:val="single" w:sz="8" w:space="0" w:color="000000"/>
            </w:tcBorders>
            <w:vAlign w:val="center"/>
            <w:hideMark/>
          </w:tcPr>
          <w:p w14:paraId="45FEABCB"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TypeScript</w:t>
            </w:r>
            <w:proofErr w:type="spellEnd"/>
          </w:p>
          <w:p w14:paraId="5611523A"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NodeJS</w:t>
            </w:r>
            <w:proofErr w:type="spellEnd"/>
          </w:p>
          <w:p w14:paraId="718C5FD9"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NextJS</w:t>
            </w:r>
            <w:proofErr w:type="spellEnd"/>
          </w:p>
          <w:p w14:paraId="3145ED70"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ReactJS</w:t>
            </w:r>
            <w:proofErr w:type="spellEnd"/>
          </w:p>
          <w:p w14:paraId="62B2A0DA"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MobX</w:t>
            </w:r>
            <w:proofErr w:type="spellEnd"/>
          </w:p>
          <w:p w14:paraId="79D1A9C0" w14:textId="77777777" w:rsidR="00F9143A" w:rsidRPr="00F9143A" w:rsidRDefault="00F9143A" w:rsidP="00F9143A">
            <w:pPr>
              <w:rPr>
                <w:rFonts w:eastAsia="Arial Unicode MS"/>
                <w:lang w:val="en-US"/>
              </w:rPr>
            </w:pPr>
            <w:r w:rsidRPr="00F9143A">
              <w:rPr>
                <w:rFonts w:eastAsia="Arial Unicode MS"/>
                <w:color w:val="000000"/>
                <w:lang w:val="en-US"/>
              </w:rPr>
              <w:t>Sass</w:t>
            </w:r>
          </w:p>
          <w:p w14:paraId="7B6A33CA" w14:textId="77777777" w:rsidR="00F9143A" w:rsidRPr="00F9143A" w:rsidRDefault="00F9143A" w:rsidP="00F9143A">
            <w:pPr>
              <w:rPr>
                <w:rFonts w:eastAsia="Arial Unicode MS"/>
                <w:lang w:val="en-US"/>
              </w:rPr>
            </w:pPr>
            <w:r w:rsidRPr="00F9143A">
              <w:rPr>
                <w:rFonts w:eastAsia="Arial Unicode MS"/>
                <w:color w:val="000000"/>
                <w:lang w:val="en-US"/>
              </w:rPr>
              <w:t>REST</w:t>
            </w:r>
          </w:p>
          <w:p w14:paraId="3451D521" w14:textId="77777777" w:rsidR="00F9143A" w:rsidRPr="00F9143A" w:rsidRDefault="00F9143A" w:rsidP="00F9143A">
            <w:pPr>
              <w:rPr>
                <w:rFonts w:eastAsia="Arial Unicode MS"/>
                <w:lang w:val="en-US"/>
              </w:rPr>
            </w:pPr>
            <w:r w:rsidRPr="00F9143A">
              <w:rPr>
                <w:rFonts w:eastAsia="Arial Unicode MS"/>
                <w:color w:val="000000"/>
                <w:lang w:val="en-US"/>
              </w:rPr>
              <w:t>Docker</w:t>
            </w:r>
          </w:p>
          <w:p w14:paraId="426A197F" w14:textId="77777777" w:rsidR="00F9143A" w:rsidRPr="00F9143A" w:rsidRDefault="00F9143A" w:rsidP="00F9143A">
            <w:pPr>
              <w:rPr>
                <w:rFonts w:eastAsia="Arial Unicode MS"/>
                <w:lang w:val="en-US"/>
              </w:rPr>
            </w:pPr>
            <w:r w:rsidRPr="00F9143A">
              <w:rPr>
                <w:rFonts w:eastAsia="Arial Unicode MS"/>
                <w:color w:val="000000"/>
                <w:lang w:val="en-US"/>
              </w:rPr>
              <w:t>Kubernetes</w:t>
            </w:r>
          </w:p>
          <w:p w14:paraId="7B60F40D" w14:textId="77777777" w:rsidR="00F9143A" w:rsidRPr="00F9143A" w:rsidRDefault="00F9143A" w:rsidP="00F9143A">
            <w:pPr>
              <w:rPr>
                <w:rFonts w:eastAsia="Arial Unicode MS"/>
                <w:lang w:val="en-US"/>
              </w:rPr>
            </w:pPr>
            <w:r w:rsidRPr="00F9143A">
              <w:rPr>
                <w:rFonts w:eastAsia="Arial Unicode MS"/>
                <w:color w:val="000000"/>
                <w:lang w:val="en-US"/>
              </w:rPr>
              <w:t>Agile/Scrum</w:t>
            </w:r>
          </w:p>
          <w:p w14:paraId="517F8B89" w14:textId="77777777" w:rsidR="00F9143A" w:rsidRPr="00F9143A" w:rsidRDefault="00F9143A" w:rsidP="00F9143A">
            <w:pPr>
              <w:rPr>
                <w:rFonts w:eastAsia="Arial Unicode MS"/>
                <w:lang w:val="en-US"/>
              </w:rPr>
            </w:pPr>
            <w:r w:rsidRPr="00F9143A">
              <w:rPr>
                <w:rFonts w:eastAsia="Arial Unicode MS"/>
                <w:color w:val="000000"/>
                <w:lang w:val="en-US"/>
              </w:rPr>
              <w:t>GIT,</w:t>
            </w:r>
            <w:r w:rsidRPr="00F9143A">
              <w:rPr>
                <w:rFonts w:eastAsia="Arial Unicode MS"/>
                <w:color w:val="000000"/>
                <w:lang w:val="en-US"/>
              </w:rPr>
              <w:br/>
              <w:t>  JavaScript</w:t>
            </w:r>
            <w:r w:rsidRPr="00F9143A">
              <w:rPr>
                <w:rFonts w:eastAsia="Arial Unicode MS"/>
                <w:color w:val="000000"/>
                <w:lang w:val="en-US"/>
              </w:rPr>
              <w:br/>
              <w:t>  SSR, RBAC (</w:t>
            </w:r>
            <w:proofErr w:type="spellStart"/>
            <w:r w:rsidRPr="00F9143A">
              <w:rPr>
                <w:rFonts w:eastAsia="Arial Unicode MS"/>
                <w:color w:val="000000"/>
                <w:lang w:val="en-US"/>
              </w:rPr>
              <w:t>Casl</w:t>
            </w:r>
            <w:proofErr w:type="spellEnd"/>
            <w:r w:rsidRPr="00F9143A">
              <w:rPr>
                <w:rFonts w:eastAsia="Arial Unicode MS"/>
                <w:color w:val="000000"/>
                <w:lang w:val="en-US"/>
              </w:rPr>
              <w:t>),</w:t>
            </w:r>
            <w:r w:rsidRPr="00F9143A">
              <w:rPr>
                <w:rFonts w:eastAsia="Arial Unicode MS"/>
                <w:color w:val="000000"/>
                <w:lang w:val="en-US"/>
              </w:rPr>
              <w:br/>
              <w:t>  PWA</w:t>
            </w:r>
          </w:p>
        </w:tc>
      </w:tr>
      <w:tr w:rsidR="00F9143A" w:rsidRPr="00F9143A" w14:paraId="1F24514E"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47760672" w14:textId="77777777" w:rsidR="00F9143A" w:rsidRPr="00F9143A" w:rsidRDefault="00F9143A" w:rsidP="00F9143A">
            <w:pPr>
              <w:jc w:val="center"/>
              <w:rPr>
                <w:rFonts w:eastAsia="Arial Unicode MS"/>
              </w:rPr>
            </w:pPr>
            <w:proofErr w:type="spellStart"/>
            <w:r w:rsidRPr="00F9143A">
              <w:rPr>
                <w:rFonts w:eastAsia="Arial Unicode MS"/>
                <w:color w:val="000000"/>
              </w:rPr>
              <w:t>Backend</w:t>
            </w:r>
            <w:proofErr w:type="spellEnd"/>
            <w:r w:rsidRPr="00F9143A">
              <w:rPr>
                <w:rFonts w:eastAsia="Arial Unicode MS"/>
                <w:color w:val="000000"/>
              </w:rPr>
              <w:t>-разработчик</w:t>
            </w:r>
          </w:p>
        </w:tc>
        <w:tc>
          <w:tcPr>
            <w:tcW w:w="6057" w:type="dxa"/>
            <w:tcBorders>
              <w:top w:val="nil"/>
              <w:left w:val="nil"/>
              <w:bottom w:val="single" w:sz="8" w:space="0" w:color="000000"/>
              <w:right w:val="single" w:sz="8" w:space="0" w:color="000000"/>
            </w:tcBorders>
            <w:vAlign w:val="center"/>
            <w:hideMark/>
          </w:tcPr>
          <w:p w14:paraId="15E2214D" w14:textId="77777777" w:rsidR="00F9143A" w:rsidRPr="00F9143A" w:rsidRDefault="00F9143A" w:rsidP="00F9143A">
            <w:pPr>
              <w:spacing w:before="240" w:after="240" w:line="256" w:lineRule="atLeast"/>
              <w:rPr>
                <w:rFonts w:eastAsia="Arial Unicode MS"/>
              </w:rPr>
            </w:pPr>
            <w:proofErr w:type="spellStart"/>
            <w:r w:rsidRPr="00F9143A">
              <w:rPr>
                <w:rFonts w:eastAsia="Arial Unicode MS"/>
                <w:color w:val="000000"/>
              </w:rPr>
              <w:t>NodeJS</w:t>
            </w:r>
            <w:proofErr w:type="spellEnd"/>
            <w:r w:rsidRPr="00F9143A">
              <w:rPr>
                <w:rFonts w:eastAsia="Arial Unicode MS"/>
                <w:color w:val="000000"/>
              </w:rPr>
              <w:br/>
              <w:t>  </w:t>
            </w:r>
            <w:proofErr w:type="spellStart"/>
            <w:r w:rsidRPr="00F9143A">
              <w:rPr>
                <w:rFonts w:eastAsia="Arial Unicode MS"/>
                <w:color w:val="000000"/>
              </w:rPr>
              <w:t>NestJS</w:t>
            </w:r>
            <w:proofErr w:type="spellEnd"/>
            <w:r w:rsidRPr="00F9143A">
              <w:rPr>
                <w:rFonts w:eastAsia="Arial Unicode MS"/>
                <w:color w:val="000000"/>
              </w:rPr>
              <w:br/>
              <w:t>  </w:t>
            </w:r>
            <w:proofErr w:type="spellStart"/>
            <w:r w:rsidRPr="00F9143A">
              <w:rPr>
                <w:rFonts w:eastAsia="Arial Unicode MS"/>
                <w:color w:val="000000"/>
              </w:rPr>
              <w:t>MySQL</w:t>
            </w:r>
            <w:proofErr w:type="spellEnd"/>
            <w:r w:rsidRPr="00F9143A">
              <w:rPr>
                <w:rFonts w:eastAsia="Arial Unicode MS"/>
                <w:color w:val="000000"/>
              </w:rPr>
              <w:br/>
              <w:t> </w:t>
            </w:r>
            <w:proofErr w:type="spellStart"/>
            <w:r w:rsidRPr="00F9143A">
              <w:rPr>
                <w:rFonts w:eastAsia="Arial Unicode MS"/>
                <w:color w:val="000000"/>
              </w:rPr>
              <w:t>PostgreSQL</w:t>
            </w:r>
            <w:proofErr w:type="spellEnd"/>
            <w:r w:rsidRPr="00F9143A">
              <w:rPr>
                <w:rFonts w:eastAsia="Arial Unicode MS"/>
                <w:color w:val="000000"/>
              </w:rPr>
              <w:br/>
              <w:t xml:space="preserve">  </w:t>
            </w:r>
            <w:proofErr w:type="spellStart"/>
            <w:r w:rsidRPr="00F9143A">
              <w:rPr>
                <w:rFonts w:eastAsia="Arial Unicode MS"/>
                <w:color w:val="000000"/>
              </w:rPr>
              <w:t>TypeORM</w:t>
            </w:r>
            <w:proofErr w:type="spellEnd"/>
            <w:r w:rsidRPr="00F9143A">
              <w:rPr>
                <w:rFonts w:eastAsia="Arial Unicode MS"/>
                <w:color w:val="000000"/>
              </w:rPr>
              <w:br/>
              <w:t>  </w:t>
            </w:r>
            <w:proofErr w:type="spellStart"/>
            <w:r w:rsidRPr="00F9143A">
              <w:rPr>
                <w:rFonts w:eastAsia="Arial Unicode MS"/>
                <w:color w:val="000000"/>
              </w:rPr>
              <w:t>RabbitMQ</w:t>
            </w:r>
            <w:proofErr w:type="spellEnd"/>
            <w:r w:rsidRPr="00F9143A">
              <w:rPr>
                <w:rFonts w:eastAsia="Arial Unicode MS"/>
                <w:color w:val="000000"/>
              </w:rPr>
              <w:br/>
              <w:t>  </w:t>
            </w:r>
            <w:proofErr w:type="spellStart"/>
            <w:r w:rsidRPr="00F9143A">
              <w:rPr>
                <w:rFonts w:eastAsia="Arial Unicode MS"/>
                <w:color w:val="000000"/>
              </w:rPr>
              <w:t>Redis</w:t>
            </w:r>
            <w:proofErr w:type="spellEnd"/>
            <w:r w:rsidRPr="00F9143A">
              <w:rPr>
                <w:rFonts w:eastAsia="Arial Unicode MS"/>
                <w:color w:val="000000"/>
              </w:rPr>
              <w:br/>
              <w:t>  </w:t>
            </w:r>
            <w:proofErr w:type="spellStart"/>
            <w:r w:rsidRPr="00F9143A">
              <w:rPr>
                <w:rFonts w:eastAsia="Arial Unicode MS"/>
                <w:color w:val="000000"/>
              </w:rPr>
              <w:t>Docker</w:t>
            </w:r>
            <w:proofErr w:type="spellEnd"/>
            <w:r w:rsidRPr="00F9143A">
              <w:rPr>
                <w:rFonts w:eastAsia="Arial Unicode MS"/>
                <w:color w:val="000000"/>
              </w:rPr>
              <w:br/>
            </w:r>
            <w:r w:rsidRPr="00F9143A">
              <w:rPr>
                <w:rFonts w:eastAsia="Arial Unicode MS"/>
                <w:color w:val="000000"/>
              </w:rPr>
              <w:lastRenderedPageBreak/>
              <w:t> </w:t>
            </w:r>
            <w:proofErr w:type="spellStart"/>
            <w:r w:rsidRPr="00F9143A">
              <w:rPr>
                <w:rFonts w:eastAsia="Arial Unicode MS"/>
                <w:color w:val="000000"/>
              </w:rPr>
              <w:t>Микросервисы</w:t>
            </w:r>
            <w:proofErr w:type="spellEnd"/>
            <w:r w:rsidRPr="00F9143A">
              <w:rPr>
                <w:rFonts w:eastAsia="Arial Unicode MS"/>
                <w:color w:val="000000"/>
              </w:rPr>
              <w:br/>
              <w:t>  </w:t>
            </w:r>
            <w:proofErr w:type="spellStart"/>
            <w:r w:rsidRPr="00F9143A">
              <w:rPr>
                <w:rFonts w:eastAsia="Arial Unicode MS"/>
                <w:color w:val="000000"/>
              </w:rPr>
              <w:t>Kubernetes</w:t>
            </w:r>
            <w:proofErr w:type="spellEnd"/>
            <w:r w:rsidRPr="00F9143A">
              <w:rPr>
                <w:rFonts w:eastAsia="Arial Unicode MS"/>
                <w:color w:val="000000"/>
              </w:rPr>
              <w:br/>
              <w:t>  </w:t>
            </w:r>
            <w:proofErr w:type="spellStart"/>
            <w:r w:rsidRPr="00F9143A">
              <w:rPr>
                <w:rFonts w:eastAsia="Arial Unicode MS"/>
                <w:color w:val="000000"/>
              </w:rPr>
              <w:t>Agile</w:t>
            </w:r>
            <w:proofErr w:type="spellEnd"/>
            <w:r w:rsidRPr="00F9143A">
              <w:rPr>
                <w:rFonts w:eastAsia="Arial Unicode MS"/>
                <w:color w:val="000000"/>
              </w:rPr>
              <w:t>/</w:t>
            </w:r>
            <w:proofErr w:type="spellStart"/>
            <w:r w:rsidRPr="00F9143A">
              <w:rPr>
                <w:rFonts w:eastAsia="Arial Unicode MS"/>
                <w:color w:val="000000"/>
              </w:rPr>
              <w:t>Scrum</w:t>
            </w:r>
            <w:proofErr w:type="spellEnd"/>
            <w:r w:rsidRPr="00F9143A">
              <w:rPr>
                <w:rFonts w:eastAsia="Arial Unicode MS"/>
                <w:color w:val="000000"/>
              </w:rPr>
              <w:br/>
              <w:t>  </w:t>
            </w:r>
            <w:proofErr w:type="spellStart"/>
            <w:r w:rsidRPr="00F9143A">
              <w:rPr>
                <w:rFonts w:eastAsia="Arial Unicode MS"/>
                <w:color w:val="000000"/>
              </w:rPr>
              <w:t>Linux</w:t>
            </w:r>
            <w:proofErr w:type="spellEnd"/>
            <w:r w:rsidRPr="00F9143A">
              <w:rPr>
                <w:rFonts w:eastAsia="Arial Unicode MS"/>
                <w:color w:val="000000"/>
              </w:rPr>
              <w:t xml:space="preserve"> </w:t>
            </w:r>
            <w:r w:rsidRPr="00F9143A">
              <w:rPr>
                <w:rFonts w:eastAsia="Arial Unicode MS"/>
                <w:color w:val="000000"/>
              </w:rPr>
              <w:br/>
              <w:t>  REST</w:t>
            </w:r>
            <w:r w:rsidRPr="00F9143A">
              <w:rPr>
                <w:rFonts w:eastAsia="Arial Unicode MS"/>
                <w:color w:val="000000"/>
              </w:rPr>
              <w:br/>
              <w:t>  GIT</w:t>
            </w:r>
          </w:p>
        </w:tc>
      </w:tr>
      <w:tr w:rsidR="00F9143A" w:rsidRPr="007E1155" w14:paraId="522496A9"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4F4FD801" w14:textId="77777777" w:rsidR="00F9143A" w:rsidRPr="00F9143A" w:rsidRDefault="00F9143A" w:rsidP="00F9143A">
            <w:pPr>
              <w:jc w:val="center"/>
              <w:rPr>
                <w:rFonts w:eastAsia="Arial Unicode MS"/>
              </w:rPr>
            </w:pPr>
            <w:r w:rsidRPr="00F9143A">
              <w:rPr>
                <w:rFonts w:eastAsia="Arial Unicode MS"/>
                <w:color w:val="000000"/>
              </w:rPr>
              <w:lastRenderedPageBreak/>
              <w:t xml:space="preserve">Ведущий </w:t>
            </w:r>
            <w:proofErr w:type="spellStart"/>
            <w:r w:rsidRPr="00F9143A">
              <w:rPr>
                <w:rFonts w:eastAsia="Arial Unicode MS"/>
                <w:color w:val="000000"/>
              </w:rPr>
              <w:t>Frontend</w:t>
            </w:r>
            <w:proofErr w:type="spellEnd"/>
            <w:r w:rsidRPr="00F9143A">
              <w:rPr>
                <w:rFonts w:eastAsia="Arial Unicode MS"/>
                <w:color w:val="000000"/>
              </w:rPr>
              <w:t>-разработчик</w:t>
            </w:r>
          </w:p>
        </w:tc>
        <w:tc>
          <w:tcPr>
            <w:tcW w:w="6057" w:type="dxa"/>
            <w:tcBorders>
              <w:top w:val="nil"/>
              <w:left w:val="nil"/>
              <w:bottom w:val="single" w:sz="8" w:space="0" w:color="000000"/>
              <w:right w:val="single" w:sz="8" w:space="0" w:color="000000"/>
            </w:tcBorders>
            <w:vAlign w:val="center"/>
            <w:hideMark/>
          </w:tcPr>
          <w:p w14:paraId="451E80D2"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TypeScript</w:t>
            </w:r>
            <w:proofErr w:type="spellEnd"/>
          </w:p>
          <w:p w14:paraId="3E40C5B1"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NodeJS</w:t>
            </w:r>
            <w:proofErr w:type="spellEnd"/>
          </w:p>
          <w:p w14:paraId="55ECE321"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NextJS</w:t>
            </w:r>
            <w:proofErr w:type="spellEnd"/>
          </w:p>
          <w:p w14:paraId="7BD23BEE"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ReactJS</w:t>
            </w:r>
            <w:proofErr w:type="spellEnd"/>
          </w:p>
          <w:p w14:paraId="4B521C96" w14:textId="77777777" w:rsidR="00F9143A" w:rsidRPr="00F9143A" w:rsidRDefault="00F9143A" w:rsidP="00F9143A">
            <w:pPr>
              <w:rPr>
                <w:rFonts w:eastAsia="Arial Unicode MS"/>
                <w:lang w:val="en-US"/>
              </w:rPr>
            </w:pPr>
            <w:proofErr w:type="spellStart"/>
            <w:r w:rsidRPr="00F9143A">
              <w:rPr>
                <w:rFonts w:eastAsia="Arial Unicode MS"/>
                <w:color w:val="000000"/>
                <w:lang w:val="en-US"/>
              </w:rPr>
              <w:t>MobX</w:t>
            </w:r>
            <w:proofErr w:type="spellEnd"/>
          </w:p>
          <w:p w14:paraId="281F7B8A" w14:textId="77777777" w:rsidR="00F9143A" w:rsidRPr="00F9143A" w:rsidRDefault="00F9143A" w:rsidP="00F9143A">
            <w:pPr>
              <w:rPr>
                <w:rFonts w:eastAsia="Arial Unicode MS"/>
                <w:lang w:val="en-US"/>
              </w:rPr>
            </w:pPr>
            <w:r w:rsidRPr="00F9143A">
              <w:rPr>
                <w:rFonts w:eastAsia="Arial Unicode MS"/>
                <w:color w:val="000000"/>
                <w:lang w:val="en-US"/>
              </w:rPr>
              <w:t>Sass</w:t>
            </w:r>
          </w:p>
          <w:p w14:paraId="5AD316D4" w14:textId="77777777" w:rsidR="00F9143A" w:rsidRPr="00F9143A" w:rsidRDefault="00F9143A" w:rsidP="00F9143A">
            <w:pPr>
              <w:rPr>
                <w:rFonts w:eastAsia="Arial Unicode MS"/>
                <w:lang w:val="en-US"/>
              </w:rPr>
            </w:pPr>
            <w:r w:rsidRPr="00F9143A">
              <w:rPr>
                <w:rFonts w:eastAsia="Arial Unicode MS"/>
                <w:color w:val="000000"/>
                <w:lang w:val="en-US"/>
              </w:rPr>
              <w:t>REST</w:t>
            </w:r>
          </w:p>
          <w:p w14:paraId="6F1F979B" w14:textId="77777777" w:rsidR="00F9143A" w:rsidRPr="00F9143A" w:rsidRDefault="00F9143A" w:rsidP="00F9143A">
            <w:pPr>
              <w:rPr>
                <w:rFonts w:eastAsia="Arial Unicode MS"/>
                <w:lang w:val="en-US"/>
              </w:rPr>
            </w:pPr>
            <w:r w:rsidRPr="00F9143A">
              <w:rPr>
                <w:rFonts w:eastAsia="Arial Unicode MS"/>
                <w:color w:val="000000"/>
                <w:lang w:val="en-US"/>
              </w:rPr>
              <w:t>Docker</w:t>
            </w:r>
          </w:p>
          <w:p w14:paraId="2A081849" w14:textId="77777777" w:rsidR="00F9143A" w:rsidRPr="00F9143A" w:rsidRDefault="00F9143A" w:rsidP="00F9143A">
            <w:pPr>
              <w:rPr>
                <w:rFonts w:eastAsia="Arial Unicode MS"/>
                <w:lang w:val="en-US"/>
              </w:rPr>
            </w:pPr>
            <w:r w:rsidRPr="00F9143A">
              <w:rPr>
                <w:rFonts w:eastAsia="Arial Unicode MS"/>
                <w:color w:val="000000"/>
                <w:lang w:val="en-US"/>
              </w:rPr>
              <w:t>Kubernetes</w:t>
            </w:r>
          </w:p>
          <w:p w14:paraId="13986F7B" w14:textId="77777777" w:rsidR="00F9143A" w:rsidRPr="00F9143A" w:rsidRDefault="00F9143A" w:rsidP="00F9143A">
            <w:pPr>
              <w:rPr>
                <w:rFonts w:eastAsia="Arial Unicode MS"/>
                <w:lang w:val="en-US"/>
              </w:rPr>
            </w:pPr>
            <w:r w:rsidRPr="00F9143A">
              <w:rPr>
                <w:rFonts w:eastAsia="Arial Unicode MS"/>
                <w:color w:val="000000"/>
                <w:lang w:val="en-US"/>
              </w:rPr>
              <w:t>Agile/Scrum</w:t>
            </w:r>
          </w:p>
          <w:p w14:paraId="59F975AF" w14:textId="77777777" w:rsidR="00F9143A" w:rsidRPr="00F9143A" w:rsidRDefault="00F9143A" w:rsidP="00F9143A">
            <w:pPr>
              <w:spacing w:line="235" w:lineRule="atLeast"/>
              <w:rPr>
                <w:rFonts w:eastAsia="Arial Unicode MS"/>
                <w:lang w:val="en-US"/>
              </w:rPr>
            </w:pPr>
            <w:r w:rsidRPr="00F9143A">
              <w:rPr>
                <w:rFonts w:eastAsia="Arial Unicode MS"/>
                <w:color w:val="000000"/>
                <w:lang w:val="en-US"/>
              </w:rPr>
              <w:t>GIT</w:t>
            </w:r>
            <w:r w:rsidRPr="00F9143A">
              <w:rPr>
                <w:rFonts w:eastAsia="Arial Unicode MS"/>
                <w:color w:val="000000"/>
                <w:lang w:val="en-US"/>
              </w:rPr>
              <w:br/>
              <w:t>  JavaScript</w:t>
            </w:r>
            <w:r w:rsidRPr="00F9143A">
              <w:rPr>
                <w:rFonts w:eastAsia="Arial Unicode MS"/>
                <w:color w:val="000000"/>
                <w:lang w:val="en-US"/>
              </w:rPr>
              <w:br/>
              <w:t>  SSR</w:t>
            </w:r>
            <w:r w:rsidRPr="00F9143A">
              <w:rPr>
                <w:rFonts w:eastAsia="Arial Unicode MS"/>
                <w:color w:val="000000"/>
                <w:lang w:val="en-US"/>
              </w:rPr>
              <w:br/>
              <w:t>  RBAC (</w:t>
            </w:r>
            <w:proofErr w:type="spellStart"/>
            <w:r w:rsidRPr="00F9143A">
              <w:rPr>
                <w:rFonts w:eastAsia="Arial Unicode MS"/>
                <w:color w:val="000000"/>
                <w:lang w:val="en-US"/>
              </w:rPr>
              <w:t>Casl</w:t>
            </w:r>
            <w:proofErr w:type="spellEnd"/>
            <w:r w:rsidRPr="00F9143A">
              <w:rPr>
                <w:rFonts w:eastAsia="Arial Unicode MS"/>
                <w:color w:val="000000"/>
                <w:lang w:val="en-US"/>
              </w:rPr>
              <w:t>)</w:t>
            </w:r>
            <w:r w:rsidRPr="00F9143A">
              <w:rPr>
                <w:rFonts w:eastAsia="Arial Unicode MS"/>
                <w:color w:val="000000"/>
                <w:lang w:val="en-US"/>
              </w:rPr>
              <w:br/>
              <w:t>  PWA</w:t>
            </w:r>
          </w:p>
        </w:tc>
      </w:tr>
      <w:tr w:rsidR="00F9143A" w:rsidRPr="00F9143A" w14:paraId="332657C1" w14:textId="77777777" w:rsidTr="007E1155">
        <w:trPr>
          <w:trHeight w:val="3265"/>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60B4B44C" w14:textId="77777777" w:rsidR="00F9143A" w:rsidRPr="00F9143A" w:rsidRDefault="00F9143A" w:rsidP="00F9143A">
            <w:pPr>
              <w:jc w:val="center"/>
              <w:rPr>
                <w:rFonts w:eastAsia="Arial Unicode MS"/>
              </w:rPr>
            </w:pPr>
            <w:r w:rsidRPr="00F9143A">
              <w:rPr>
                <w:rFonts w:eastAsia="Arial Unicode MS"/>
                <w:color w:val="000000"/>
              </w:rPr>
              <w:t xml:space="preserve">Ведущий </w:t>
            </w:r>
            <w:proofErr w:type="spellStart"/>
            <w:r w:rsidRPr="00F9143A">
              <w:rPr>
                <w:rFonts w:eastAsia="Arial Unicode MS"/>
                <w:color w:val="000000"/>
              </w:rPr>
              <w:t>Backend</w:t>
            </w:r>
            <w:proofErr w:type="spellEnd"/>
            <w:r w:rsidRPr="00F9143A">
              <w:rPr>
                <w:rFonts w:eastAsia="Arial Unicode MS"/>
                <w:color w:val="000000"/>
              </w:rPr>
              <w:t>-разработчик</w:t>
            </w:r>
          </w:p>
        </w:tc>
        <w:tc>
          <w:tcPr>
            <w:tcW w:w="6057" w:type="dxa"/>
            <w:tcBorders>
              <w:top w:val="nil"/>
              <w:left w:val="nil"/>
              <w:bottom w:val="single" w:sz="8" w:space="0" w:color="000000"/>
              <w:right w:val="single" w:sz="8" w:space="0" w:color="000000"/>
            </w:tcBorders>
            <w:vAlign w:val="center"/>
            <w:hideMark/>
          </w:tcPr>
          <w:p w14:paraId="0F75BED3" w14:textId="77777777" w:rsidR="00F9143A" w:rsidRPr="00F9143A" w:rsidRDefault="00F9143A" w:rsidP="00F9143A">
            <w:pPr>
              <w:spacing w:before="240" w:after="240" w:line="256" w:lineRule="atLeast"/>
              <w:rPr>
                <w:rFonts w:eastAsia="Arial Unicode MS"/>
              </w:rPr>
            </w:pPr>
            <w:proofErr w:type="spellStart"/>
            <w:r w:rsidRPr="00F9143A">
              <w:rPr>
                <w:rFonts w:eastAsia="Arial Unicode MS"/>
                <w:color w:val="000000"/>
              </w:rPr>
              <w:t>NodeJS</w:t>
            </w:r>
            <w:proofErr w:type="spellEnd"/>
            <w:r w:rsidRPr="00F9143A">
              <w:rPr>
                <w:rFonts w:eastAsia="Arial Unicode MS"/>
                <w:color w:val="000000"/>
              </w:rPr>
              <w:br/>
              <w:t>  </w:t>
            </w:r>
            <w:proofErr w:type="spellStart"/>
            <w:r w:rsidRPr="00F9143A">
              <w:rPr>
                <w:rFonts w:eastAsia="Arial Unicode MS"/>
                <w:color w:val="000000"/>
              </w:rPr>
              <w:t>NestJS</w:t>
            </w:r>
            <w:proofErr w:type="spellEnd"/>
            <w:r w:rsidRPr="00F9143A">
              <w:rPr>
                <w:rFonts w:eastAsia="Arial Unicode MS"/>
                <w:color w:val="000000"/>
              </w:rPr>
              <w:br/>
              <w:t>  </w:t>
            </w:r>
            <w:proofErr w:type="spellStart"/>
            <w:r w:rsidRPr="00F9143A">
              <w:rPr>
                <w:rFonts w:eastAsia="Arial Unicode MS"/>
                <w:color w:val="000000"/>
              </w:rPr>
              <w:t>MySQL</w:t>
            </w:r>
            <w:proofErr w:type="spellEnd"/>
            <w:r w:rsidRPr="00F9143A">
              <w:rPr>
                <w:rFonts w:eastAsia="Arial Unicode MS"/>
                <w:color w:val="000000"/>
              </w:rPr>
              <w:br/>
              <w:t> </w:t>
            </w:r>
            <w:proofErr w:type="spellStart"/>
            <w:r w:rsidRPr="00F9143A">
              <w:rPr>
                <w:rFonts w:eastAsia="Arial Unicode MS"/>
                <w:color w:val="000000"/>
              </w:rPr>
              <w:t>PostgreSQL</w:t>
            </w:r>
            <w:proofErr w:type="spellEnd"/>
            <w:r w:rsidRPr="00F9143A">
              <w:rPr>
                <w:rFonts w:eastAsia="Arial Unicode MS"/>
                <w:color w:val="000000"/>
              </w:rPr>
              <w:br/>
              <w:t xml:space="preserve">  </w:t>
            </w:r>
            <w:proofErr w:type="spellStart"/>
            <w:r w:rsidRPr="00F9143A">
              <w:rPr>
                <w:rFonts w:eastAsia="Arial Unicode MS"/>
                <w:color w:val="000000"/>
              </w:rPr>
              <w:t>TypeORM</w:t>
            </w:r>
            <w:proofErr w:type="spellEnd"/>
            <w:r w:rsidRPr="00F9143A">
              <w:rPr>
                <w:rFonts w:eastAsia="Arial Unicode MS"/>
                <w:color w:val="000000"/>
              </w:rPr>
              <w:br/>
              <w:t>  </w:t>
            </w:r>
            <w:proofErr w:type="spellStart"/>
            <w:r w:rsidRPr="00F9143A">
              <w:rPr>
                <w:rFonts w:eastAsia="Arial Unicode MS"/>
                <w:color w:val="000000"/>
              </w:rPr>
              <w:t>RabbitMQ</w:t>
            </w:r>
            <w:proofErr w:type="spellEnd"/>
            <w:r w:rsidRPr="00F9143A">
              <w:rPr>
                <w:rFonts w:eastAsia="Arial Unicode MS"/>
                <w:color w:val="000000"/>
              </w:rPr>
              <w:br/>
              <w:t>  </w:t>
            </w:r>
            <w:proofErr w:type="spellStart"/>
            <w:r w:rsidRPr="00F9143A">
              <w:rPr>
                <w:rFonts w:eastAsia="Arial Unicode MS"/>
                <w:color w:val="000000"/>
              </w:rPr>
              <w:t>Redis</w:t>
            </w:r>
            <w:proofErr w:type="spellEnd"/>
            <w:r w:rsidRPr="00F9143A">
              <w:rPr>
                <w:rFonts w:eastAsia="Arial Unicode MS"/>
                <w:color w:val="000000"/>
              </w:rPr>
              <w:br/>
              <w:t>  </w:t>
            </w:r>
            <w:proofErr w:type="spellStart"/>
            <w:r w:rsidRPr="00F9143A">
              <w:rPr>
                <w:rFonts w:eastAsia="Arial Unicode MS"/>
                <w:color w:val="000000"/>
              </w:rPr>
              <w:t>Docker</w:t>
            </w:r>
            <w:proofErr w:type="spellEnd"/>
            <w:r w:rsidRPr="00F9143A">
              <w:rPr>
                <w:rFonts w:eastAsia="Arial Unicode MS"/>
                <w:color w:val="000000"/>
              </w:rPr>
              <w:br/>
              <w:t> </w:t>
            </w:r>
            <w:proofErr w:type="spellStart"/>
            <w:r w:rsidRPr="00F9143A">
              <w:rPr>
                <w:rFonts w:eastAsia="Arial Unicode MS"/>
                <w:color w:val="000000"/>
              </w:rPr>
              <w:t>Микросервисы</w:t>
            </w:r>
            <w:proofErr w:type="spellEnd"/>
            <w:r w:rsidRPr="00F9143A">
              <w:rPr>
                <w:rFonts w:eastAsia="Arial Unicode MS"/>
                <w:color w:val="000000"/>
              </w:rPr>
              <w:br/>
              <w:t>  </w:t>
            </w:r>
            <w:proofErr w:type="spellStart"/>
            <w:r w:rsidRPr="00F9143A">
              <w:rPr>
                <w:rFonts w:eastAsia="Arial Unicode MS"/>
                <w:color w:val="000000"/>
              </w:rPr>
              <w:t>Kubernetes</w:t>
            </w:r>
            <w:proofErr w:type="spellEnd"/>
            <w:r w:rsidRPr="00F9143A">
              <w:rPr>
                <w:rFonts w:eastAsia="Arial Unicode MS"/>
                <w:color w:val="000000"/>
              </w:rPr>
              <w:br/>
              <w:t>  </w:t>
            </w:r>
            <w:proofErr w:type="spellStart"/>
            <w:r w:rsidRPr="00F9143A">
              <w:rPr>
                <w:rFonts w:eastAsia="Arial Unicode MS"/>
                <w:color w:val="000000"/>
              </w:rPr>
              <w:t>Agile</w:t>
            </w:r>
            <w:proofErr w:type="spellEnd"/>
            <w:r w:rsidRPr="00F9143A">
              <w:rPr>
                <w:rFonts w:eastAsia="Arial Unicode MS"/>
                <w:color w:val="000000"/>
              </w:rPr>
              <w:t>/</w:t>
            </w:r>
            <w:proofErr w:type="spellStart"/>
            <w:r w:rsidRPr="00F9143A">
              <w:rPr>
                <w:rFonts w:eastAsia="Arial Unicode MS"/>
                <w:color w:val="000000"/>
              </w:rPr>
              <w:t>Scrum</w:t>
            </w:r>
            <w:proofErr w:type="spellEnd"/>
            <w:r w:rsidRPr="00F9143A">
              <w:rPr>
                <w:rFonts w:eastAsia="Arial Unicode MS"/>
                <w:color w:val="000000"/>
              </w:rPr>
              <w:br/>
              <w:t>  </w:t>
            </w:r>
            <w:proofErr w:type="spellStart"/>
            <w:r w:rsidRPr="00F9143A">
              <w:rPr>
                <w:rFonts w:eastAsia="Arial Unicode MS"/>
                <w:color w:val="000000"/>
              </w:rPr>
              <w:t>Linux</w:t>
            </w:r>
            <w:proofErr w:type="spellEnd"/>
            <w:r w:rsidRPr="00F9143A">
              <w:rPr>
                <w:rFonts w:eastAsia="Arial Unicode MS"/>
                <w:color w:val="000000"/>
              </w:rPr>
              <w:br/>
              <w:t>  REST</w:t>
            </w:r>
            <w:r w:rsidRPr="00F9143A">
              <w:rPr>
                <w:rFonts w:eastAsia="Arial Unicode MS"/>
                <w:color w:val="000000"/>
              </w:rPr>
              <w:br/>
              <w:t>  GIT</w:t>
            </w:r>
          </w:p>
        </w:tc>
      </w:tr>
      <w:tr w:rsidR="00F9143A" w:rsidRPr="00F9143A" w14:paraId="697C2B3B"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61015C4E" w14:textId="77777777" w:rsidR="00F9143A" w:rsidRPr="00F9143A" w:rsidRDefault="00F9143A" w:rsidP="00F9143A">
            <w:pPr>
              <w:jc w:val="center"/>
              <w:rPr>
                <w:rFonts w:eastAsia="Arial Unicode MS"/>
              </w:rPr>
            </w:pPr>
            <w:r w:rsidRPr="00F9143A">
              <w:rPr>
                <w:rFonts w:eastAsia="Arial Unicode MS"/>
                <w:color w:val="000000"/>
              </w:rPr>
              <w:t>Бизнес -аналитик</w:t>
            </w:r>
          </w:p>
        </w:tc>
        <w:tc>
          <w:tcPr>
            <w:tcW w:w="6057" w:type="dxa"/>
            <w:tcBorders>
              <w:top w:val="nil"/>
              <w:left w:val="nil"/>
              <w:bottom w:val="single" w:sz="8" w:space="0" w:color="000000"/>
              <w:right w:val="single" w:sz="8" w:space="0" w:color="000000"/>
            </w:tcBorders>
            <w:vAlign w:val="center"/>
            <w:hideMark/>
          </w:tcPr>
          <w:p w14:paraId="0C3F0A56" w14:textId="77777777" w:rsidR="00F9143A" w:rsidRPr="00F9143A" w:rsidRDefault="00F9143A" w:rsidP="00F9143A">
            <w:pPr>
              <w:rPr>
                <w:rFonts w:eastAsia="Arial Unicode MS"/>
              </w:rPr>
            </w:pPr>
            <w:r w:rsidRPr="00F9143A">
              <w:rPr>
                <w:rFonts w:eastAsia="Arial Unicode MS"/>
                <w:color w:val="000000"/>
              </w:rPr>
              <w:t>Без привязки к платформе</w:t>
            </w:r>
          </w:p>
        </w:tc>
      </w:tr>
      <w:tr w:rsidR="00F9143A" w:rsidRPr="00F9143A" w14:paraId="7FE9B2B1"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5B9353CB" w14:textId="77777777" w:rsidR="00F9143A" w:rsidRPr="00F9143A" w:rsidRDefault="00F9143A" w:rsidP="00F9143A">
            <w:pPr>
              <w:jc w:val="center"/>
              <w:rPr>
                <w:rFonts w:eastAsia="Arial Unicode MS"/>
              </w:rPr>
            </w:pPr>
            <w:r w:rsidRPr="00F9143A">
              <w:rPr>
                <w:rFonts w:eastAsia="Arial Unicode MS"/>
                <w:color w:val="000000"/>
              </w:rPr>
              <w:t>Менеджер (</w:t>
            </w:r>
            <w:proofErr w:type="spellStart"/>
            <w:r w:rsidRPr="00F9143A">
              <w:rPr>
                <w:rFonts w:eastAsia="Arial Unicode MS"/>
                <w:color w:val="000000"/>
              </w:rPr>
              <w:t>scrum-master</w:t>
            </w:r>
            <w:proofErr w:type="spellEnd"/>
            <w:r w:rsidRPr="00F9143A">
              <w:rPr>
                <w:rFonts w:eastAsia="Arial Unicode MS"/>
                <w:color w:val="000000"/>
              </w:rPr>
              <w:t>)</w:t>
            </w:r>
          </w:p>
        </w:tc>
        <w:tc>
          <w:tcPr>
            <w:tcW w:w="6057" w:type="dxa"/>
            <w:tcBorders>
              <w:top w:val="nil"/>
              <w:left w:val="nil"/>
              <w:bottom w:val="single" w:sz="8" w:space="0" w:color="000000"/>
              <w:right w:val="single" w:sz="8" w:space="0" w:color="000000"/>
            </w:tcBorders>
            <w:vAlign w:val="center"/>
            <w:hideMark/>
          </w:tcPr>
          <w:p w14:paraId="3E027906" w14:textId="77777777" w:rsidR="00F9143A" w:rsidRPr="00F9143A" w:rsidRDefault="00F9143A" w:rsidP="00F9143A">
            <w:pPr>
              <w:rPr>
                <w:rFonts w:eastAsia="Arial Unicode MS"/>
              </w:rPr>
            </w:pPr>
            <w:r w:rsidRPr="00F9143A">
              <w:rPr>
                <w:rFonts w:eastAsia="Arial Unicode MS"/>
                <w:color w:val="000000"/>
              </w:rPr>
              <w:t>Без привязки к платформе</w:t>
            </w:r>
          </w:p>
        </w:tc>
      </w:tr>
      <w:tr w:rsidR="00F9143A" w:rsidRPr="00F9143A" w14:paraId="740DD648" w14:textId="77777777" w:rsidTr="007E1155">
        <w:trPr>
          <w:trHeight w:val="1160"/>
          <w:tblCellSpacing w:w="0" w:type="dxa"/>
        </w:trPr>
        <w:tc>
          <w:tcPr>
            <w:tcW w:w="3297" w:type="dxa"/>
            <w:tcBorders>
              <w:top w:val="nil"/>
              <w:left w:val="single" w:sz="8" w:space="0" w:color="000000"/>
              <w:bottom w:val="single" w:sz="8" w:space="0" w:color="000000"/>
              <w:right w:val="single" w:sz="8" w:space="0" w:color="000000"/>
            </w:tcBorders>
            <w:vAlign w:val="center"/>
            <w:hideMark/>
          </w:tcPr>
          <w:p w14:paraId="4379367F" w14:textId="77777777" w:rsidR="00F9143A" w:rsidRPr="00F9143A" w:rsidRDefault="00F9143A" w:rsidP="00F9143A">
            <w:pPr>
              <w:jc w:val="center"/>
              <w:rPr>
                <w:rFonts w:eastAsia="Arial Unicode MS"/>
              </w:rPr>
            </w:pPr>
            <w:r w:rsidRPr="00F9143A">
              <w:rPr>
                <w:rFonts w:eastAsia="Arial Unicode MS"/>
                <w:color w:val="000000"/>
              </w:rPr>
              <w:t>Архитектор решений</w:t>
            </w:r>
          </w:p>
        </w:tc>
        <w:tc>
          <w:tcPr>
            <w:tcW w:w="6057" w:type="dxa"/>
            <w:tcBorders>
              <w:top w:val="nil"/>
              <w:left w:val="nil"/>
              <w:bottom w:val="single" w:sz="8" w:space="0" w:color="000000"/>
              <w:right w:val="single" w:sz="8" w:space="0" w:color="000000"/>
            </w:tcBorders>
            <w:vAlign w:val="center"/>
            <w:hideMark/>
          </w:tcPr>
          <w:p w14:paraId="1C2C8C44" w14:textId="77777777" w:rsidR="00F9143A" w:rsidRPr="00F9143A" w:rsidRDefault="00F9143A" w:rsidP="00F9143A">
            <w:pPr>
              <w:rPr>
                <w:rFonts w:eastAsia="Arial Unicode MS"/>
              </w:rPr>
            </w:pPr>
            <w:r w:rsidRPr="00F9143A">
              <w:rPr>
                <w:rFonts w:eastAsia="Arial Unicode MS"/>
                <w:color w:val="000000"/>
              </w:rPr>
              <w:t>Без привязки к платформе</w:t>
            </w:r>
          </w:p>
        </w:tc>
      </w:tr>
    </w:tbl>
    <w:p w14:paraId="51E2703B" w14:textId="77777777" w:rsidR="00F9143A" w:rsidRPr="00F9143A" w:rsidRDefault="00F9143A" w:rsidP="00F9143A">
      <w:pPr>
        <w:shd w:val="clear" w:color="FFFFFF" w:themeColor="background1" w:fill="FFFFFF" w:themeFill="background1"/>
        <w:ind w:firstLine="567"/>
        <w:contextualSpacing/>
        <w:jc w:val="both"/>
        <w:rPr>
          <w:rFonts w:eastAsiaTheme="minorEastAsia"/>
        </w:rPr>
      </w:pPr>
    </w:p>
    <w:p w14:paraId="76F86CC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pPr>
    </w:p>
    <w:p w14:paraId="3373383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pPr>
    </w:p>
    <w:p w14:paraId="663F4DF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pPr>
      <w:r w:rsidRPr="00F9143A">
        <w:lastRenderedPageBreak/>
        <w:br w:type="page"/>
      </w:r>
    </w:p>
    <w:p w14:paraId="25A01132" w14:textId="77777777" w:rsidR="00F9143A" w:rsidRPr="00F9143A" w:rsidRDefault="00F9143A" w:rsidP="00F9143A">
      <w:pPr>
        <w:pageBreakBefore/>
        <w:numPr>
          <w:ilvl w:val="0"/>
          <w:numId w:val="49"/>
        </w:numPr>
        <w:pBdr>
          <w:bottom w:val="single" w:sz="12" w:space="6" w:color="000000" w:themeColor="text1"/>
        </w:pBdr>
        <w:tabs>
          <w:tab w:val="left" w:pos="851"/>
        </w:tabs>
        <w:spacing w:after="120"/>
        <w:ind w:left="680" w:hanging="680"/>
        <w:outlineLvl w:val="0"/>
        <w:rPr>
          <w:b/>
          <w:bCs/>
          <w:kern w:val="32"/>
          <w:sz w:val="32"/>
          <w:szCs w:val="32"/>
          <w:highlight w:val="white"/>
        </w:rPr>
      </w:pPr>
      <w:bookmarkStart w:id="100" w:name="_Toc18"/>
      <w:r w:rsidRPr="00F9143A">
        <w:rPr>
          <w:b/>
          <w:bCs/>
          <w:kern w:val="32"/>
          <w:sz w:val="32"/>
          <w:szCs w:val="32"/>
          <w:highlight w:val="white"/>
        </w:rPr>
        <w:lastRenderedPageBreak/>
        <w:t xml:space="preserve"> Состав и содержание работ по созданию системы</w:t>
      </w:r>
      <w:bookmarkEnd w:id="100"/>
    </w:p>
    <w:p w14:paraId="08C071AD" w14:textId="20BE44D9" w:rsidR="00F9143A" w:rsidRPr="00F9143A" w:rsidRDefault="00F9143A" w:rsidP="00F9143A">
      <w:pPr>
        <w:spacing w:before="100" w:beforeAutospacing="1" w:after="100" w:afterAutospacing="1"/>
        <w:rPr>
          <w:rFonts w:eastAsia="Arial Unicode MS"/>
        </w:rPr>
      </w:pPr>
      <w:r w:rsidRPr="00F9143A">
        <w:rPr>
          <w:rFonts w:eastAsia="Arial Unicode MS"/>
          <w:b/>
          <w:highlight w:val="white"/>
        </w:rPr>
        <w:t>Порядок реализации задач 3.1. - 3.7.:</w:t>
      </w:r>
    </w:p>
    <w:p w14:paraId="59D5AA66"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Проектирование и разработка ЧТЗ с архитектурой технической реализации.</w:t>
      </w:r>
    </w:p>
    <w:p w14:paraId="74F6FFDD"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Согласование ЧТЗ и архитектуры технической реализации с функциональным заказчиком.</w:t>
      </w:r>
    </w:p>
    <w:p w14:paraId="42C2C84E"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Доработка ЧТЗ с учётом обратной связи от заказчика (если потребуется).</w:t>
      </w:r>
    </w:p>
    <w:p w14:paraId="458B3E77"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 xml:space="preserve">Реализация функционала на основании </w:t>
      </w:r>
      <w:proofErr w:type="gramStart"/>
      <w:r w:rsidRPr="00F9143A">
        <w:rPr>
          <w:rFonts w:eastAsia="SimSun"/>
          <w:highlight w:val="white"/>
          <w:shd w:val="clear" w:color="auto" w:fill="FFFFFF"/>
        </w:rPr>
        <w:t>утверждённого  ЧТЗ</w:t>
      </w:r>
      <w:proofErr w:type="gramEnd"/>
      <w:r w:rsidRPr="00F9143A">
        <w:rPr>
          <w:rFonts w:eastAsia="SimSun"/>
          <w:highlight w:val="white"/>
          <w:shd w:val="clear" w:color="auto" w:fill="FFFFFF"/>
        </w:rPr>
        <w:t xml:space="preserve">. </w:t>
      </w:r>
    </w:p>
    <w:p w14:paraId="09E824D0" w14:textId="77777777" w:rsidR="00F9143A" w:rsidRPr="00F9143A" w:rsidRDefault="00F9143A" w:rsidP="006E2100">
      <w:pPr>
        <w:numPr>
          <w:ilvl w:val="0"/>
          <w:numId w:val="53"/>
        </w:numPr>
        <w:ind w:left="1429"/>
        <w:rPr>
          <w:rFonts w:eastAsia="SimSun"/>
        </w:rPr>
      </w:pPr>
      <w:r w:rsidRPr="00F9143A">
        <w:rPr>
          <w:rFonts w:eastAsia="SimSun"/>
          <w:highlight w:val="white"/>
          <w:shd w:val="clear" w:color="auto" w:fill="FFFFFF"/>
        </w:rPr>
        <w:t xml:space="preserve">Релиз функционала на </w:t>
      </w:r>
      <w:hyperlink r:id="rId40" w:tooltip="https://rc.regboard.asi.ru" w:history="1">
        <w:r w:rsidRPr="00F9143A">
          <w:rPr>
            <w:rFonts w:eastAsia="SimSun"/>
            <w:color w:val="0000FF"/>
            <w:highlight w:val="white"/>
            <w:u w:val="single"/>
            <w:shd w:val="clear" w:color="auto" w:fill="FFFFFF"/>
          </w:rPr>
          <w:t>https://rc.regboard.asi.ru</w:t>
        </w:r>
      </w:hyperlink>
      <w:r w:rsidRPr="00F9143A">
        <w:rPr>
          <w:rFonts w:eastAsia="SimSun"/>
          <w:highlight w:val="white"/>
          <w:shd w:val="clear" w:color="auto" w:fill="FFFFFF"/>
        </w:rPr>
        <w:t xml:space="preserve"> </w:t>
      </w:r>
      <w:r w:rsidRPr="00F9143A">
        <w:rPr>
          <w:rFonts w:eastAsia="SimSun"/>
          <w:shd w:val="clear" w:color="auto" w:fill="FFFFFF"/>
        </w:rPr>
        <w:t>в отдельную “ветку”.</w:t>
      </w:r>
    </w:p>
    <w:p w14:paraId="29D90147"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 xml:space="preserve">Тестирование функциональным </w:t>
      </w:r>
      <w:proofErr w:type="gramStart"/>
      <w:r w:rsidRPr="00F9143A">
        <w:rPr>
          <w:rFonts w:eastAsia="SimSun"/>
          <w:highlight w:val="white"/>
          <w:shd w:val="clear" w:color="auto" w:fill="FFFFFF"/>
        </w:rPr>
        <w:t>заказчиком  выполненных</w:t>
      </w:r>
      <w:proofErr w:type="gramEnd"/>
      <w:r w:rsidRPr="00F9143A">
        <w:rPr>
          <w:rFonts w:eastAsia="SimSun"/>
          <w:highlight w:val="white"/>
          <w:shd w:val="clear" w:color="auto" w:fill="FFFFFF"/>
        </w:rPr>
        <w:t xml:space="preserve"> работ на https://rc.regboard.asi.ru.</w:t>
      </w:r>
    </w:p>
    <w:p w14:paraId="0512BFBD" w14:textId="77777777" w:rsidR="00F9143A" w:rsidRPr="00F9143A" w:rsidRDefault="00F9143A" w:rsidP="006E2100">
      <w:pPr>
        <w:numPr>
          <w:ilvl w:val="0"/>
          <w:numId w:val="53"/>
        </w:numPr>
        <w:ind w:left="1429"/>
        <w:rPr>
          <w:rFonts w:eastAsia="SimSun"/>
          <w:highlight w:val="white"/>
        </w:rPr>
      </w:pPr>
      <w:r w:rsidRPr="00F9143A">
        <w:rPr>
          <w:rFonts w:eastAsia="SimSun"/>
          <w:highlight w:val="white"/>
          <w:shd w:val="clear" w:color="auto" w:fill="FFFFFF"/>
        </w:rPr>
        <w:t>Проведение регрессионного тестирование портала на https://rc.regboard.asi.ru используя ПМИ.</w:t>
      </w:r>
    </w:p>
    <w:p w14:paraId="3B5258F4" w14:textId="77777777" w:rsidR="00F9143A" w:rsidRPr="00F9143A" w:rsidRDefault="00F9143A" w:rsidP="006E2100">
      <w:pPr>
        <w:numPr>
          <w:ilvl w:val="0"/>
          <w:numId w:val="53"/>
        </w:numPr>
        <w:ind w:left="1429"/>
        <w:rPr>
          <w:rFonts w:eastAsia="SimSun"/>
          <w:color w:val="0000FF"/>
          <w:highlight w:val="white"/>
          <w:u w:val="single"/>
        </w:rPr>
      </w:pPr>
      <w:r w:rsidRPr="00F9143A">
        <w:rPr>
          <w:rFonts w:eastAsia="SimSun"/>
          <w:highlight w:val="white"/>
          <w:shd w:val="clear" w:color="auto" w:fill="FFFFFF"/>
        </w:rPr>
        <w:t xml:space="preserve">Релиз выполненных работ по итогам согласования функциональным заказчиком на продуктовой версии информационной системы </w:t>
      </w:r>
      <w:hyperlink r:id="rId41" w:tooltip="https://regboard.asi.ru/." w:history="1">
        <w:r w:rsidRPr="00F9143A">
          <w:rPr>
            <w:rFonts w:eastAsia="SimSun"/>
            <w:color w:val="0000FF"/>
            <w:highlight w:val="white"/>
            <w:u w:val="single"/>
            <w:shd w:val="clear" w:color="auto" w:fill="FFFFFF"/>
          </w:rPr>
          <w:t>https://regboard.asi.ru/</w:t>
        </w:r>
        <w:r w:rsidRPr="00F9143A">
          <w:rPr>
            <w:rFonts w:eastAsia="SimSun"/>
            <w:color w:val="0000FF"/>
            <w:u w:val="single"/>
            <w:shd w:val="clear" w:color="auto" w:fill="FFFFFF"/>
          </w:rPr>
          <w:t>.</w:t>
        </w:r>
      </w:hyperlink>
      <w:r w:rsidRPr="00F9143A">
        <w:rPr>
          <w:rFonts w:eastAsia="SimSun"/>
          <w:shd w:val="clear" w:color="auto" w:fill="FFFFFF"/>
        </w:rPr>
        <w:br/>
        <w:t xml:space="preserve">9. </w:t>
      </w:r>
      <w:r w:rsidRPr="00F9143A">
        <w:rPr>
          <w:rFonts w:eastAsia="SimSun"/>
          <w:shd w:val="clear" w:color="auto" w:fill="FFFFFF"/>
        </w:rPr>
        <w:tab/>
        <w:t xml:space="preserve">Актуализация ТОИС и ПМИ сразу после каждого внесённого изменения на </w:t>
      </w:r>
      <w:r w:rsidRPr="00F9143A">
        <w:rPr>
          <w:rFonts w:eastAsia="SimSun"/>
          <w:highlight w:val="white"/>
          <w:shd w:val="clear" w:color="auto" w:fill="FFFFFF"/>
        </w:rPr>
        <w:t xml:space="preserve">продуктовой версии информационной системы </w:t>
      </w:r>
      <w:hyperlink r:id="rId42" w:tooltip="https://regboard.asi.ru/." w:history="1">
        <w:r w:rsidRPr="00F9143A">
          <w:rPr>
            <w:rFonts w:eastAsia="SimSun"/>
            <w:color w:val="0000FF"/>
            <w:highlight w:val="white"/>
            <w:u w:val="single"/>
            <w:shd w:val="clear" w:color="auto" w:fill="FFFFFF"/>
          </w:rPr>
          <w:t>https://regboard.asi.ru/</w:t>
        </w:r>
        <w:r w:rsidRPr="00F9143A">
          <w:rPr>
            <w:rFonts w:eastAsia="SimSun"/>
            <w:color w:val="0000FF"/>
            <w:u w:val="single"/>
            <w:shd w:val="clear" w:color="auto" w:fill="FFFFFF"/>
          </w:rPr>
          <w:t>.</w:t>
        </w:r>
      </w:hyperlink>
    </w:p>
    <w:p w14:paraId="612B5152" w14:textId="77777777" w:rsidR="00F9143A" w:rsidRPr="00F9143A" w:rsidRDefault="00F9143A" w:rsidP="00F9143A">
      <w:pPr>
        <w:ind w:left="720"/>
        <w:rPr>
          <w:rFonts w:eastAsia="SimSun"/>
          <w:color w:val="0000FF"/>
          <w:highlight w:val="white"/>
          <w:u w:val="single"/>
        </w:rPr>
      </w:pPr>
    </w:p>
    <w:p w14:paraId="55DB97F8" w14:textId="77777777" w:rsidR="00F9143A" w:rsidRPr="00F9143A" w:rsidRDefault="00F9143A" w:rsidP="00F9143A">
      <w:pPr>
        <w:rPr>
          <w:b/>
          <w:shd w:val="clear" w:color="auto" w:fill="FFFFFF"/>
        </w:rPr>
      </w:pPr>
      <w:r w:rsidRPr="00F9143A">
        <w:rPr>
          <w:b/>
          <w:shd w:val="clear" w:color="auto" w:fill="FFFFFF"/>
        </w:rPr>
        <w:t>3.1. Подключение новых источников данных.</w:t>
      </w:r>
    </w:p>
    <w:p w14:paraId="6461F57C" w14:textId="77777777" w:rsidR="00F9143A" w:rsidRPr="00F9143A" w:rsidRDefault="00F9143A" w:rsidP="00F9143A">
      <w:pPr>
        <w:rPr>
          <w:rFonts w:eastAsia="SimSun"/>
          <w:b/>
          <w:highlight w:val="white"/>
        </w:rPr>
      </w:pPr>
    </w:p>
    <w:p w14:paraId="1D138192" w14:textId="77777777" w:rsidR="00F9143A" w:rsidRPr="00F9143A" w:rsidRDefault="00F9143A" w:rsidP="00F9143A">
      <w:pPr>
        <w:rPr>
          <w:color w:val="000000"/>
        </w:rPr>
      </w:pPr>
      <w:r w:rsidRPr="00F9143A">
        <w:rPr>
          <w:color w:val="000000" w:themeColor="text1"/>
          <w:shd w:val="clear" w:color="auto" w:fill="FFFFFF"/>
        </w:rPr>
        <w:t>Цель задачи: минимизировать трудозатраты сотрудников АСИ путём автоматизации получения данных для ИС.</w:t>
      </w:r>
    </w:p>
    <w:p w14:paraId="105E8A9E" w14:textId="77777777" w:rsidR="00F9143A" w:rsidRPr="00F9143A" w:rsidRDefault="00F9143A" w:rsidP="00F9143A">
      <w:pPr>
        <w:rPr>
          <w:color w:val="000000" w:themeColor="text1"/>
          <w:shd w:val="clear" w:color="auto" w:fill="FFFFFF"/>
        </w:rPr>
      </w:pPr>
      <w:r w:rsidRPr="00F9143A">
        <w:rPr>
          <w:color w:val="000000" w:themeColor="text1"/>
        </w:rPr>
        <w:t>Необходимо реализовать получение д</w:t>
      </w:r>
      <w:r w:rsidRPr="00F9143A">
        <w:rPr>
          <w:color w:val="000000" w:themeColor="text1"/>
          <w:highlight w:val="white"/>
        </w:rPr>
        <w:t xml:space="preserve">анных для отображения их на </w:t>
      </w:r>
      <w:proofErr w:type="spellStart"/>
      <w:r w:rsidRPr="00F9143A">
        <w:rPr>
          <w:color w:val="000000" w:themeColor="text1"/>
          <w:highlight w:val="white"/>
        </w:rPr>
        <w:t>Дашборде</w:t>
      </w:r>
      <w:proofErr w:type="spellEnd"/>
      <w:r w:rsidRPr="00F9143A">
        <w:rPr>
          <w:color w:val="000000" w:themeColor="text1"/>
          <w:highlight w:val="white"/>
        </w:rPr>
        <w:t xml:space="preserve"> АСИ из</w:t>
      </w:r>
      <w:r w:rsidRPr="00F9143A">
        <w:rPr>
          <w:color w:val="000000" w:themeColor="text1"/>
          <w:highlight w:val="white"/>
          <w:shd w:val="clear" w:color="auto" w:fill="FFFFFF"/>
        </w:rPr>
        <w:t xml:space="preserve"> </w:t>
      </w:r>
      <w:r w:rsidRPr="00F9143A">
        <w:rPr>
          <w:color w:val="000000" w:themeColor="text1"/>
          <w:shd w:val="clear" w:color="auto" w:fill="FFFFFF"/>
        </w:rPr>
        <w:t>следующих источников:</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2614"/>
        <w:gridCol w:w="830"/>
        <w:gridCol w:w="1774"/>
        <w:gridCol w:w="2760"/>
        <w:gridCol w:w="1225"/>
      </w:tblGrid>
      <w:tr w:rsidR="00F9143A" w:rsidRPr="00F9143A" w14:paraId="7B417EC2" w14:textId="77777777" w:rsidTr="007E1155">
        <w:trPr>
          <w:trHeight w:val="570"/>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F89B4E" w14:textId="77777777" w:rsidR="00F9143A" w:rsidRPr="00F9143A" w:rsidRDefault="00F9143A" w:rsidP="00F9143A">
            <w:r w:rsidRPr="00F9143A">
              <w:rPr>
                <w:color w:val="000000"/>
              </w:rPr>
              <w:t>№</w:t>
            </w:r>
          </w:p>
        </w:tc>
        <w:tc>
          <w:tcPr>
            <w:tcW w:w="26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6AB2E2" w14:textId="77777777" w:rsidR="00F9143A" w:rsidRPr="00F9143A" w:rsidRDefault="00F9143A" w:rsidP="00F9143A">
            <w:r w:rsidRPr="00F9143A">
              <w:rPr>
                <w:color w:val="000000"/>
              </w:rPr>
              <w:t>Источник данных</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5D871C" w14:textId="77777777" w:rsidR="00F9143A" w:rsidRPr="00F9143A" w:rsidRDefault="00F9143A" w:rsidP="00F9143A">
            <w:r w:rsidRPr="00F9143A">
              <w:rPr>
                <w:color w:val="000000"/>
              </w:rPr>
              <w:t>Где используются данные</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14EC26" w14:textId="77777777" w:rsidR="00F9143A" w:rsidRPr="00F9143A" w:rsidRDefault="00F9143A" w:rsidP="00F9143A">
            <w:r w:rsidRPr="00F9143A">
              <w:rPr>
                <w:color w:val="000000"/>
              </w:rPr>
              <w:t>Способ получения данных</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B469BD" w14:textId="77777777" w:rsidR="00F9143A" w:rsidRPr="00F9143A" w:rsidRDefault="00F9143A" w:rsidP="00F9143A">
            <w:r w:rsidRPr="00F9143A">
              <w:rPr>
                <w:color w:val="000000"/>
              </w:rPr>
              <w:t>Наименования получаемых параметров</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494750" w14:textId="77777777" w:rsidR="00F9143A" w:rsidRPr="00F9143A" w:rsidRDefault="00F9143A" w:rsidP="00F9143A">
            <w:r w:rsidRPr="00F9143A">
              <w:rPr>
                <w:color w:val="000000"/>
              </w:rPr>
              <w:t>Результат</w:t>
            </w:r>
          </w:p>
        </w:tc>
      </w:tr>
      <w:tr w:rsidR="00F9143A" w:rsidRPr="00F9143A" w14:paraId="3FDA9C80" w14:textId="77777777" w:rsidTr="007E1155">
        <w:trPr>
          <w:trHeight w:val="5415"/>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A8C93F" w14:textId="77777777" w:rsidR="00F9143A" w:rsidRPr="00F9143A" w:rsidRDefault="00F9143A" w:rsidP="00F9143A">
            <w:pPr>
              <w:jc w:val="center"/>
            </w:pPr>
            <w:r w:rsidRPr="00F9143A">
              <w:rPr>
                <w:color w:val="000000"/>
              </w:rPr>
              <w:t>1</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583D3799" w14:textId="77777777" w:rsidR="00F9143A" w:rsidRPr="00F9143A" w:rsidRDefault="00F9143A" w:rsidP="00F9143A">
            <w:proofErr w:type="spellStart"/>
            <w:r w:rsidRPr="00F9143A">
              <w:rPr>
                <w:color w:val="000000"/>
              </w:rPr>
              <w:t>jdbc:postgresql</w:t>
            </w:r>
            <w:proofErr w:type="spellEnd"/>
            <w:r w:rsidRPr="00F9143A">
              <w:rPr>
                <w:color w:val="000000"/>
              </w:rPr>
              <w:t>://87.239.108.166:5432/</w:t>
            </w:r>
            <w:proofErr w:type="spellStart"/>
            <w:r w:rsidRPr="00F9143A">
              <w:rPr>
                <w:color w:val="000000"/>
              </w:rPr>
              <w:t>regionaldashboard</w:t>
            </w:r>
            <w:proofErr w:type="spellEnd"/>
            <w:r w:rsidRPr="00F9143A">
              <w:rPr>
                <w:color w:val="000000"/>
              </w:rPr>
              <w:t xml:space="preserve">, защищенная  туннелем </w:t>
            </w:r>
            <w:proofErr w:type="spellStart"/>
            <w:r w:rsidRPr="00F9143A">
              <w:rPr>
                <w:color w:val="000000"/>
              </w:rPr>
              <w:t>ssh</w:t>
            </w:r>
            <w:proofErr w:type="spellEnd"/>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8ACDE3" w14:textId="77777777" w:rsidR="00F9143A" w:rsidRPr="00F9143A" w:rsidRDefault="00F9143A" w:rsidP="00F9143A">
            <w:r w:rsidRPr="00F9143A">
              <w:rPr>
                <w:color w:val="000000"/>
              </w:rPr>
              <w:t>Вкладка “Сеть”</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09471E" w14:textId="77777777" w:rsidR="00F9143A" w:rsidRPr="00F9143A" w:rsidRDefault="00F9143A" w:rsidP="00F9143A">
            <w:r w:rsidRPr="00F9143A">
              <w:rPr>
                <w:color w:val="000000"/>
              </w:rPr>
              <w:t>Прямое подключение. SQL запросы.</w:t>
            </w:r>
          </w:p>
          <w:p w14:paraId="3DFA38F1" w14:textId="77777777" w:rsidR="00F9143A" w:rsidRPr="00F9143A" w:rsidRDefault="00F9143A" w:rsidP="00F9143A">
            <w:r w:rsidRPr="00F9143A">
              <w:rPr>
                <w:color w:val="000000"/>
              </w:rPr>
              <w:t>Описание протоколов и исходный код ETL процессов: https://git.asi.ru/rdc/regional-dashboard-data-collector </w:t>
            </w:r>
          </w:p>
          <w:p w14:paraId="436756BC" w14:textId="77777777" w:rsidR="00F9143A" w:rsidRPr="00F9143A" w:rsidRDefault="00F9143A" w:rsidP="00F9143A">
            <w:r w:rsidRPr="00F9143A">
              <w:t> </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773453" w14:textId="77777777" w:rsidR="00F9143A" w:rsidRPr="00F9143A" w:rsidRDefault="00F9143A" w:rsidP="00F9143A">
            <w:r w:rsidRPr="00F9143A">
              <w:rPr>
                <w:color w:val="000000"/>
              </w:rPr>
              <w:t>Количество ОП всего</w:t>
            </w:r>
            <w:r w:rsidRPr="00F9143A">
              <w:rPr>
                <w:color w:val="000000"/>
              </w:rPr>
              <w:br/>
              <w:t> Кол-во по направлениям</w:t>
            </w:r>
            <w:r w:rsidRPr="00F9143A">
              <w:rPr>
                <w:color w:val="000000"/>
              </w:rPr>
              <w:br/>
              <w:t> Количество экспертов в регионе</w:t>
            </w:r>
            <w:r w:rsidRPr="00F9143A">
              <w:rPr>
                <w:color w:val="000000"/>
              </w:rPr>
              <w:br/>
              <w:t> Количество экспертов  в регионе по направлениям</w:t>
            </w:r>
            <w:r w:rsidRPr="00F9143A">
              <w:rPr>
                <w:color w:val="000000"/>
              </w:rPr>
              <w:br/>
              <w:t> Активность ОП по мероприятиям</w:t>
            </w:r>
            <w:r w:rsidRPr="00F9143A">
              <w:rPr>
                <w:color w:val="000000"/>
              </w:rPr>
              <w:br/>
              <w:t xml:space="preserve"> Активность ОП по кол-ву участников </w:t>
            </w:r>
            <w:r w:rsidRPr="00F9143A">
              <w:rPr>
                <w:color w:val="000000"/>
              </w:rPr>
              <w:br/>
              <w:t> Клуб стратегических инициатив</w:t>
            </w:r>
            <w:r w:rsidRPr="00F9143A">
              <w:rPr>
                <w:color w:val="000000"/>
              </w:rPr>
              <w:br/>
              <w:t> Состав клуба стратегических инициатив (ФИО)</w:t>
            </w:r>
            <w:r w:rsidRPr="00F9143A">
              <w:rPr>
                <w:color w:val="000000"/>
              </w:rPr>
              <w:br/>
              <w:t> Состав клуба стратегических инициатив (должность)</w:t>
            </w:r>
            <w:r w:rsidRPr="00F9143A">
              <w:rPr>
                <w:color w:val="000000"/>
              </w:rPr>
              <w:br/>
              <w:t> Количество Точек кипения (ТК)</w:t>
            </w:r>
            <w:r w:rsidRPr="00F9143A">
              <w:rPr>
                <w:color w:val="000000"/>
              </w:rPr>
              <w:br/>
              <w:t xml:space="preserve"> Специализация ТК </w:t>
            </w:r>
            <w:r w:rsidRPr="00F9143A">
              <w:rPr>
                <w:color w:val="000000"/>
              </w:rPr>
              <w:lastRenderedPageBreak/>
              <w:t>(Городская ТК, Университетская ТК, Технологичная ТК)</w:t>
            </w:r>
            <w:r w:rsidRPr="00F9143A">
              <w:rPr>
                <w:color w:val="000000"/>
              </w:rPr>
              <w:br/>
              <w:t xml:space="preserve"> ТОП 5 тем за текущий год </w:t>
            </w:r>
            <w:r w:rsidRPr="00F9143A">
              <w:rPr>
                <w:color w:val="000000"/>
              </w:rPr>
              <w:br/>
              <w:t> Активность в точках кипения по направлениям</w:t>
            </w:r>
            <w:r w:rsidRPr="00F9143A">
              <w:rPr>
                <w:color w:val="000000"/>
              </w:rPr>
              <w:br/>
              <w:t xml:space="preserve"> Дата </w:t>
            </w:r>
            <w:r w:rsidRPr="00F9143A">
              <w:rPr>
                <w:color w:val="000000"/>
              </w:rPr>
              <w:br/>
              <w:t> Направления мероприятий (тематика)</w:t>
            </w:r>
            <w:r w:rsidRPr="00F9143A">
              <w:rPr>
                <w:color w:val="000000"/>
              </w:rPr>
              <w:br/>
              <w:t> Кол-во посетителей</w:t>
            </w:r>
            <w:r w:rsidRPr="00F9143A">
              <w:rPr>
                <w:color w:val="000000"/>
              </w:rPr>
              <w:br/>
              <w:t xml:space="preserve"> Лидеры точки (ФИО Должность) </w:t>
            </w:r>
            <w:r w:rsidRPr="00F9143A">
              <w:rPr>
                <w:color w:val="000000"/>
              </w:rPr>
              <w:br/>
              <w:t xml:space="preserve"> Типовой портрет посетителя ( пол возраст  образование) </w:t>
            </w:r>
            <w:r w:rsidRPr="00F9143A">
              <w:rPr>
                <w:color w:val="000000"/>
              </w:rPr>
              <w:br/>
              <w:t xml:space="preserve"> Сколько человек зарегистрировано на </w:t>
            </w:r>
            <w:proofErr w:type="spellStart"/>
            <w:r w:rsidRPr="00F9143A">
              <w:rPr>
                <w:color w:val="000000"/>
              </w:rPr>
              <w:t>Leader_ID</w:t>
            </w:r>
            <w:proofErr w:type="spellEnd"/>
            <w:r w:rsidRPr="00F9143A">
              <w:rPr>
                <w:color w:val="000000"/>
              </w:rPr>
              <w:t xml:space="preserve"> от региона</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1F3FAC" w14:textId="77777777" w:rsidR="00F9143A" w:rsidRPr="00F9143A" w:rsidRDefault="00F9143A" w:rsidP="00F9143A">
            <w:r w:rsidRPr="00F9143A">
              <w:rPr>
                <w:color w:val="000000"/>
              </w:rPr>
              <w:lastRenderedPageBreak/>
              <w:t>Данные должны отображаться в соответствии с текущей реализации текущего ТЗ.</w:t>
            </w:r>
          </w:p>
        </w:tc>
      </w:tr>
      <w:tr w:rsidR="00F9143A" w:rsidRPr="00F9143A" w14:paraId="409700D4" w14:textId="77777777" w:rsidTr="007E1155">
        <w:trPr>
          <w:trHeight w:val="4260"/>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0B2AD72" w14:textId="77777777" w:rsidR="00F9143A" w:rsidRPr="00F9143A" w:rsidRDefault="00F9143A" w:rsidP="00F9143A">
            <w:pPr>
              <w:jc w:val="center"/>
            </w:pPr>
            <w:r w:rsidRPr="00F9143A">
              <w:rPr>
                <w:color w:val="000000"/>
              </w:rPr>
              <w:lastRenderedPageBreak/>
              <w:t>2</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21B4CB2D" w14:textId="77777777" w:rsidR="00F9143A" w:rsidRPr="00F9143A" w:rsidRDefault="00F9143A" w:rsidP="00F9143A">
            <w:r w:rsidRPr="00F9143A">
              <w:rPr>
                <w:color w:val="000000"/>
              </w:rPr>
              <w:t>isup.asi.ru</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E3523E" w14:textId="77777777" w:rsidR="00F9143A" w:rsidRPr="00F9143A" w:rsidRDefault="00F9143A" w:rsidP="00F9143A">
            <w:r w:rsidRPr="00F9143A">
              <w:rPr>
                <w:color w:val="000000"/>
              </w:rPr>
              <w:t>“Проекты”. Блок “Лидерские проекты”</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D6E6A5" w14:textId="77777777" w:rsidR="00F9143A" w:rsidRPr="00F9143A" w:rsidRDefault="00F9143A" w:rsidP="00F9143A">
            <w:proofErr w:type="spellStart"/>
            <w:r w:rsidRPr="00F9143A">
              <w:rPr>
                <w:color w:val="000000"/>
              </w:rPr>
              <w:t>rest</w:t>
            </w:r>
            <w:proofErr w:type="spellEnd"/>
            <w:r w:rsidRPr="00F9143A">
              <w:rPr>
                <w:color w:val="000000"/>
              </w:rPr>
              <w:t> API (пока не реализовано)</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5B24C7" w14:textId="77777777" w:rsidR="00F9143A" w:rsidRPr="00F9143A" w:rsidRDefault="00F9143A" w:rsidP="00F9143A">
            <w:r w:rsidRPr="00F9143A">
              <w:rPr>
                <w:color w:val="000000"/>
              </w:rPr>
              <w:t xml:space="preserve">Сущности из данных: </w:t>
            </w:r>
            <w:r w:rsidRPr="00F9143A">
              <w:rPr>
                <w:color w:val="000000"/>
              </w:rPr>
              <w:br/>
              <w:t xml:space="preserve"> 1) Проект. </w:t>
            </w:r>
          </w:p>
          <w:p w14:paraId="249EC228" w14:textId="77777777" w:rsidR="00F9143A" w:rsidRPr="00F9143A" w:rsidRDefault="00F9143A" w:rsidP="00F9143A">
            <w:r w:rsidRPr="00F9143A">
              <w:rPr>
                <w:color w:val="000000"/>
              </w:rPr>
              <w:t>Название проекта</w:t>
            </w:r>
          </w:p>
          <w:p w14:paraId="798B4687" w14:textId="77777777" w:rsidR="00F9143A" w:rsidRPr="00F9143A" w:rsidRDefault="00F9143A" w:rsidP="00F9143A">
            <w:r w:rsidRPr="00F9143A">
              <w:rPr>
                <w:color w:val="000000"/>
              </w:rPr>
              <w:t>Статус заявки</w:t>
            </w:r>
          </w:p>
          <w:p w14:paraId="6F1DAC9D" w14:textId="77777777" w:rsidR="00F9143A" w:rsidRPr="00F9143A" w:rsidRDefault="00F9143A" w:rsidP="00F9143A">
            <w:r w:rsidRPr="00F9143A">
              <w:rPr>
                <w:color w:val="000000"/>
              </w:rPr>
              <w:t>Суть проекта</w:t>
            </w:r>
          </w:p>
          <w:p w14:paraId="607401BD" w14:textId="77777777" w:rsidR="00F9143A" w:rsidRPr="00F9143A" w:rsidRDefault="00F9143A" w:rsidP="00F9143A">
            <w:r w:rsidRPr="00F9143A">
              <w:rPr>
                <w:color w:val="000000"/>
              </w:rPr>
              <w:t>ФИО лидера</w:t>
            </w:r>
          </w:p>
          <w:p w14:paraId="5D738F7E" w14:textId="77777777" w:rsidR="00F9143A" w:rsidRPr="00F9143A" w:rsidRDefault="00F9143A" w:rsidP="00F9143A">
            <w:r w:rsidRPr="00F9143A">
              <w:rPr>
                <w:color w:val="000000"/>
              </w:rPr>
              <w:t xml:space="preserve">Регион </w:t>
            </w:r>
            <w:proofErr w:type="gramStart"/>
            <w:r w:rsidRPr="00F9143A">
              <w:rPr>
                <w:color w:val="000000"/>
              </w:rPr>
              <w:t>проживания,(</w:t>
            </w:r>
            <w:proofErr w:type="gramEnd"/>
            <w:r w:rsidRPr="00F9143A">
              <w:rPr>
                <w:color w:val="000000"/>
              </w:rPr>
              <w:t>откуда проект)</w:t>
            </w:r>
          </w:p>
          <w:p w14:paraId="3554BAD4" w14:textId="77777777" w:rsidR="00F9143A" w:rsidRPr="00F9143A" w:rsidRDefault="00F9143A" w:rsidP="00F9143A">
            <w:r w:rsidRPr="00F9143A">
              <w:rPr>
                <w:color w:val="000000"/>
              </w:rPr>
              <w:t>Должность Лидера</w:t>
            </w:r>
          </w:p>
          <w:p w14:paraId="0E9019A1" w14:textId="77777777" w:rsidR="00F9143A" w:rsidRPr="00F9143A" w:rsidRDefault="00F9143A" w:rsidP="00F9143A">
            <w:r w:rsidRPr="00F9143A">
              <w:rPr>
                <w:color w:val="000000"/>
              </w:rPr>
              <w:t>Название компании</w:t>
            </w:r>
          </w:p>
          <w:p w14:paraId="4933FB52" w14:textId="77777777" w:rsidR="00F9143A" w:rsidRPr="00F9143A" w:rsidRDefault="00F9143A" w:rsidP="00F9143A">
            <w:r w:rsidRPr="00F9143A">
              <w:rPr>
                <w:color w:val="000000"/>
              </w:rPr>
              <w:t>Конкурентные преимущества</w:t>
            </w:r>
          </w:p>
          <w:p w14:paraId="6A3D5DB7" w14:textId="77777777" w:rsidR="00F9143A" w:rsidRPr="00F9143A" w:rsidRDefault="00F9143A" w:rsidP="00F9143A">
            <w:r w:rsidRPr="00F9143A">
              <w:rPr>
                <w:color w:val="000000"/>
              </w:rPr>
              <w:t>Эффекты от реализации</w:t>
            </w:r>
          </w:p>
          <w:p w14:paraId="4F412905" w14:textId="77777777" w:rsidR="00F9143A" w:rsidRPr="00F9143A" w:rsidRDefault="00F9143A" w:rsidP="00F9143A">
            <w:r w:rsidRPr="00F9143A">
              <w:rPr>
                <w:color w:val="000000"/>
              </w:rPr>
              <w:t>Презентация проект</w:t>
            </w:r>
          </w:p>
          <w:p w14:paraId="11CF821B" w14:textId="77777777" w:rsidR="00F9143A" w:rsidRPr="00F9143A" w:rsidRDefault="00F9143A" w:rsidP="00F9143A">
            <w:r w:rsidRPr="00F9143A">
              <w:rPr>
                <w:color w:val="000000"/>
              </w:rPr>
              <w:t>Веб-сайт проекта.</w:t>
            </w:r>
          </w:p>
          <w:p w14:paraId="60BEFEC1" w14:textId="77777777" w:rsidR="00F9143A" w:rsidRPr="00F9143A" w:rsidRDefault="00F9143A" w:rsidP="00F9143A">
            <w:r w:rsidRPr="00F9143A">
              <w:rPr>
                <w:color w:val="000000"/>
              </w:rPr>
              <w:t>2) Тема отбора (Тема проекта): (фиксированный список).</w:t>
            </w:r>
            <w:r w:rsidRPr="00F9143A">
              <w:rPr>
                <w:color w:val="000000"/>
              </w:rPr>
              <w:br/>
              <w:t> 3) Направление проекта (фиксированный список).</w:t>
            </w:r>
            <w:r w:rsidRPr="00F9143A">
              <w:rPr>
                <w:color w:val="000000"/>
              </w:rPr>
              <w:br/>
              <w:t xml:space="preserve"> 4) Роли на проекте: лидер, </w:t>
            </w:r>
            <w:proofErr w:type="spellStart"/>
            <w:r w:rsidRPr="00F9143A">
              <w:rPr>
                <w:color w:val="000000"/>
              </w:rPr>
              <w:t>трекер</w:t>
            </w:r>
            <w:proofErr w:type="spellEnd"/>
            <w:r w:rsidRPr="00F9143A">
              <w:rPr>
                <w:color w:val="000000"/>
              </w:rPr>
              <w:t xml:space="preserve">, эксперт (+старший </w:t>
            </w:r>
            <w:proofErr w:type="spellStart"/>
            <w:r w:rsidRPr="00F9143A">
              <w:rPr>
                <w:color w:val="000000"/>
              </w:rPr>
              <w:t>трекер</w:t>
            </w:r>
            <w:proofErr w:type="spellEnd"/>
            <w:r w:rsidRPr="00F9143A">
              <w:rPr>
                <w:color w:val="000000"/>
              </w:rPr>
              <w:t xml:space="preserve">, сотрудник АСИ). </w:t>
            </w:r>
            <w:r w:rsidRPr="00F9143A">
              <w:rPr>
                <w:color w:val="000000"/>
              </w:rPr>
              <w:br/>
              <w:t> 5) Этапы проекта (фиксированный список).</w:t>
            </w:r>
          </w:p>
          <w:p w14:paraId="1A400DC1" w14:textId="77777777" w:rsidR="00F9143A" w:rsidRPr="00F9143A" w:rsidRDefault="00F9143A" w:rsidP="00F9143A">
            <w:r w:rsidRPr="00F9143A">
              <w:t> </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5C5E36"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549DD2DC" w14:textId="77777777" w:rsidTr="007E1155">
        <w:trPr>
          <w:trHeight w:val="855"/>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079C3B" w14:textId="77777777" w:rsidR="00F9143A" w:rsidRPr="00F9143A" w:rsidRDefault="00F9143A" w:rsidP="00F9143A">
            <w:pPr>
              <w:jc w:val="center"/>
            </w:pPr>
            <w:r w:rsidRPr="00F9143A">
              <w:rPr>
                <w:color w:val="000000"/>
              </w:rPr>
              <w:t>3</w:t>
            </w:r>
          </w:p>
        </w:tc>
        <w:tc>
          <w:tcPr>
            <w:tcW w:w="2614" w:type="dxa"/>
            <w:tcBorders>
              <w:top w:val="single" w:sz="6" w:space="0" w:color="000000"/>
              <w:left w:val="nil"/>
              <w:bottom w:val="single" w:sz="6" w:space="0" w:color="000000"/>
              <w:right w:val="single" w:sz="6" w:space="0" w:color="000000"/>
            </w:tcBorders>
            <w:shd w:val="clear" w:color="auto" w:fill="E2EFD8"/>
            <w:tcMar>
              <w:top w:w="0" w:type="dxa"/>
              <w:left w:w="0" w:type="dxa"/>
              <w:bottom w:w="0" w:type="dxa"/>
              <w:right w:w="0" w:type="dxa"/>
            </w:tcMar>
            <w:vAlign w:val="center"/>
            <w:hideMark/>
          </w:tcPr>
          <w:p w14:paraId="4B016DC2" w14:textId="77777777" w:rsidR="00F9143A" w:rsidRPr="00F9143A" w:rsidRDefault="00F9143A" w:rsidP="00F9143A">
            <w:r w:rsidRPr="00F9143A">
              <w:rPr>
                <w:color w:val="000000"/>
              </w:rPr>
              <w:t>citylifeindex.ru</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DC7BBA" w14:textId="77777777" w:rsidR="00F9143A" w:rsidRPr="00F9143A" w:rsidRDefault="00F9143A" w:rsidP="00F9143A">
            <w:r w:rsidRPr="00F9143A">
              <w:rPr>
                <w:color w:val="000000"/>
                <w:shd w:val="clear" w:color="auto" w:fill="FFFFFF"/>
              </w:rPr>
              <w:t xml:space="preserve">“Общее”. Страница города. </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8356A6" w14:textId="77777777" w:rsidR="00F9143A" w:rsidRPr="00F9143A" w:rsidRDefault="00F9143A" w:rsidP="00F9143A">
            <w:proofErr w:type="spellStart"/>
            <w:r w:rsidRPr="00F9143A">
              <w:rPr>
                <w:color w:val="000000"/>
                <w:shd w:val="clear" w:color="auto" w:fill="FFFFFF"/>
              </w:rPr>
              <w:t>rest</w:t>
            </w:r>
            <w:proofErr w:type="spellEnd"/>
            <w:r w:rsidRPr="00F9143A">
              <w:rPr>
                <w:color w:val="000000"/>
                <w:shd w:val="clear" w:color="auto" w:fill="FFFFFF"/>
              </w:rPr>
              <w:t> API (пока не реализовано)</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A01477" w14:textId="77777777" w:rsidR="00F9143A" w:rsidRPr="00F9143A" w:rsidRDefault="00F9143A" w:rsidP="00F9143A">
            <w:r w:rsidRPr="00F9143A">
              <w:rPr>
                <w:color w:val="000000"/>
                <w:shd w:val="clear" w:color="auto" w:fill="FFFFFF"/>
              </w:rPr>
              <w:t xml:space="preserve">Данные размещены на страницах городов. Например  </w:t>
            </w:r>
            <w:hyperlink r:id="rId43" w:tooltip="https://citylifeindex.ru/city_profile/Vologda" w:history="1">
              <w:r w:rsidRPr="00F9143A">
                <w:rPr>
                  <w:color w:val="0000FF"/>
                  <w:u w:val="single"/>
                  <w:shd w:val="clear" w:color="auto" w:fill="FFFFFF"/>
                </w:rPr>
                <w:t>https://citylifeindex.ru/city_profile/Vologda</w:t>
              </w:r>
            </w:hyperlink>
          </w:p>
          <w:p w14:paraId="7A3E044D" w14:textId="77777777" w:rsidR="00F9143A" w:rsidRPr="00F9143A" w:rsidRDefault="00F9143A" w:rsidP="00F9143A">
            <w:r w:rsidRPr="00F9143A">
              <w:rPr>
                <w:color w:val="000000"/>
                <w:shd w:val="clear" w:color="auto" w:fill="FFFFFF"/>
              </w:rPr>
              <w:t>Предварительно не менее 102 страниц.</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37ED77" w14:textId="77777777" w:rsidR="00F9143A" w:rsidRPr="00F9143A" w:rsidRDefault="00F9143A" w:rsidP="00F9143A">
            <w:r w:rsidRPr="00F9143A">
              <w:rPr>
                <w:color w:val="000000"/>
              </w:rPr>
              <w:t xml:space="preserve">Данные должны отображаться в соответствии с </w:t>
            </w:r>
            <w:r w:rsidRPr="00F9143A">
              <w:rPr>
                <w:color w:val="000000"/>
              </w:rPr>
              <w:lastRenderedPageBreak/>
              <w:t>текущей реализацией  текущего ТЗ.</w:t>
            </w:r>
          </w:p>
        </w:tc>
      </w:tr>
      <w:tr w:rsidR="00F9143A" w:rsidRPr="00F9143A" w14:paraId="1F7069D0" w14:textId="77777777" w:rsidTr="007E1155">
        <w:trPr>
          <w:trHeight w:val="1995"/>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AF1997" w14:textId="77777777" w:rsidR="00F9143A" w:rsidRPr="00F9143A" w:rsidRDefault="00F9143A" w:rsidP="00F9143A">
            <w:pPr>
              <w:jc w:val="center"/>
            </w:pPr>
            <w:r w:rsidRPr="00F9143A">
              <w:rPr>
                <w:color w:val="000000"/>
              </w:rPr>
              <w:lastRenderedPageBreak/>
              <w:t>4</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69757D43" w14:textId="77777777" w:rsidR="00F9143A" w:rsidRPr="00F9143A" w:rsidRDefault="00F9143A" w:rsidP="00F9143A">
            <w:r w:rsidRPr="00F9143A">
              <w:rPr>
                <w:color w:val="000000"/>
              </w:rPr>
              <w:t>Партнер АСИ  Университет 2035</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535126" w14:textId="77777777" w:rsidR="00F9143A" w:rsidRPr="00F9143A" w:rsidRDefault="00F9143A" w:rsidP="00F9143A">
            <w:r w:rsidRPr="00F9143A">
              <w:rPr>
                <w:color w:val="000000"/>
              </w:rPr>
              <w:t>“Инициативы”. Блок “Университет 2035”</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5D0888" w14:textId="77777777" w:rsidR="00F9143A" w:rsidRPr="00F9143A" w:rsidRDefault="00F9143A" w:rsidP="00F9143A">
            <w:pPr>
              <w:rPr>
                <w:lang w:val="en-US"/>
              </w:rPr>
            </w:pPr>
            <w:r w:rsidRPr="00F9143A">
              <w:rPr>
                <w:color w:val="000000"/>
                <w:lang w:val="en-US"/>
              </w:rPr>
              <w:t>REST API</w:t>
            </w:r>
            <w:r w:rsidRPr="00F9143A">
              <w:rPr>
                <w:color w:val="000000"/>
                <w:lang w:val="en-US"/>
              </w:rPr>
              <w:br/>
              <w:t> </w:t>
            </w:r>
            <w:r w:rsidRPr="00F9143A">
              <w:rPr>
                <w:color w:val="000000"/>
              </w:rPr>
              <w:t>Тип</w:t>
            </w:r>
            <w:r w:rsidRPr="00F9143A">
              <w:rPr>
                <w:color w:val="000000"/>
                <w:lang w:val="en-US"/>
              </w:rPr>
              <w:t> </w:t>
            </w:r>
            <w:r w:rsidRPr="00F9143A">
              <w:rPr>
                <w:color w:val="000000"/>
              </w:rPr>
              <w:t>запроса</w:t>
            </w:r>
            <w:r w:rsidRPr="00F9143A">
              <w:rPr>
                <w:color w:val="000000"/>
                <w:lang w:val="en-US"/>
              </w:rPr>
              <w:t xml:space="preserve"> GET</w:t>
            </w:r>
            <w:r w:rsidRPr="00F9143A">
              <w:rPr>
                <w:color w:val="000000"/>
                <w:lang w:val="en-US"/>
              </w:rPr>
              <w:br/>
              <w:t> content type = application/</w:t>
            </w:r>
            <w:proofErr w:type="spellStart"/>
            <w:r w:rsidRPr="00F9143A">
              <w:rPr>
                <w:color w:val="000000"/>
                <w:lang w:val="en-US"/>
              </w:rPr>
              <w:t>json</w:t>
            </w:r>
            <w:proofErr w:type="spellEnd"/>
            <w:r w:rsidRPr="00F9143A">
              <w:rPr>
                <w:color w:val="000000"/>
                <w:lang w:val="en-US"/>
              </w:rPr>
              <w:br/>
              <w:t> [{"title": "</w:t>
            </w:r>
            <w:proofErr w:type="spellStart"/>
            <w:r w:rsidRPr="00F9143A">
              <w:rPr>
                <w:color w:val="000000"/>
                <w:lang w:val="en-US"/>
              </w:rPr>
              <w:t>string","count</w:t>
            </w:r>
            <w:proofErr w:type="spellEnd"/>
            <w:r w:rsidRPr="00F9143A">
              <w:rPr>
                <w:color w:val="000000"/>
                <w:lang w:val="en-US"/>
              </w:rPr>
              <w:t xml:space="preserve">": </w:t>
            </w:r>
            <w:proofErr w:type="spellStart"/>
            <w:r w:rsidRPr="00F9143A">
              <w:rPr>
                <w:color w:val="000000"/>
                <w:lang w:val="en-US"/>
              </w:rPr>
              <w:t>int</w:t>
            </w:r>
            <w:proofErr w:type="spellEnd"/>
            <w:r w:rsidRPr="00F9143A">
              <w:rPr>
                <w:color w:val="000000"/>
                <w:lang w:val="en-US"/>
              </w:rPr>
              <w:t>}]</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1D0832" w14:textId="77777777" w:rsidR="00F9143A" w:rsidRPr="00F9143A" w:rsidRDefault="00F9143A" w:rsidP="00F9143A">
            <w:r w:rsidRPr="00F9143A">
              <w:rPr>
                <w:color w:val="000000"/>
              </w:rPr>
              <w:t>Количество пользователей платформы УН2035 в регионе</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D0483F"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14F02600" w14:textId="77777777" w:rsidTr="007E1155">
        <w:trPr>
          <w:trHeight w:val="2565"/>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980AA2" w14:textId="77777777" w:rsidR="00F9143A" w:rsidRPr="00F9143A" w:rsidRDefault="00F9143A" w:rsidP="00F9143A">
            <w:pPr>
              <w:jc w:val="center"/>
            </w:pPr>
            <w:r w:rsidRPr="00F9143A">
              <w:rPr>
                <w:color w:val="000000"/>
              </w:rPr>
              <w:t>5</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01DCB9EE" w14:textId="77777777" w:rsidR="00F9143A" w:rsidRPr="00F9143A" w:rsidRDefault="00F9143A" w:rsidP="00F9143A">
            <w:r w:rsidRPr="00F9143A">
              <w:rPr>
                <w:color w:val="000000"/>
              </w:rPr>
              <w:t xml:space="preserve">CRM </w:t>
            </w:r>
            <w:proofErr w:type="spellStart"/>
            <w:r w:rsidRPr="00F9143A">
              <w:rPr>
                <w:color w:val="000000"/>
              </w:rPr>
              <w:t>Битрикс</w:t>
            </w:r>
            <w:proofErr w:type="spellEnd"/>
            <w:r w:rsidRPr="00F9143A">
              <w:rPr>
                <w:color w:val="000000"/>
              </w:rPr>
              <w:t> </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D5811B" w14:textId="77777777" w:rsidR="00F9143A" w:rsidRPr="00F9143A" w:rsidRDefault="00F9143A" w:rsidP="00F9143A">
            <w:r w:rsidRPr="00F9143A">
              <w:rPr>
                <w:color w:val="000000"/>
              </w:rPr>
              <w:t>“Инициативы”. Блок “Национальная социальная инициатива”</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8C6B1A5" w14:textId="77777777" w:rsidR="00F9143A" w:rsidRPr="00F9143A" w:rsidRDefault="00F9143A" w:rsidP="00F9143A">
            <w:r w:rsidRPr="00F9143A">
              <w:t> </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99C054" w14:textId="77777777" w:rsidR="00F9143A" w:rsidRPr="00F9143A" w:rsidRDefault="00F9143A" w:rsidP="00F9143A">
            <w:r w:rsidRPr="00F9143A">
              <w:rPr>
                <w:color w:val="000000"/>
              </w:rPr>
              <w:t>Внедряет ли регион НСИ</w:t>
            </w:r>
            <w:r w:rsidRPr="00F9143A">
              <w:rPr>
                <w:color w:val="000000"/>
              </w:rPr>
              <w:br/>
              <w:t> Региональная экспертная группа</w:t>
            </w:r>
            <w:r w:rsidRPr="00F9143A">
              <w:rPr>
                <w:color w:val="000000"/>
              </w:rPr>
              <w:br/>
              <w:t> Количество  жизненных ситуаций</w:t>
            </w:r>
            <w:r w:rsidRPr="00F9143A">
              <w:rPr>
                <w:color w:val="000000"/>
              </w:rPr>
              <w:br/>
              <w:t> Показатели мониторинга (индекс человекоцентричности + 3 показателя)</w:t>
            </w:r>
            <w:r w:rsidRPr="00F9143A">
              <w:rPr>
                <w:color w:val="000000"/>
              </w:rPr>
              <w:br/>
              <w:t> Сроки реализации мероприятий</w:t>
            </w:r>
            <w:r w:rsidRPr="00F9143A">
              <w:rPr>
                <w:color w:val="000000"/>
              </w:rPr>
              <w:br/>
              <w:t xml:space="preserve"> Кол-во пилотных учреждений </w:t>
            </w:r>
            <w:r w:rsidRPr="00F9143A">
              <w:rPr>
                <w:color w:val="000000"/>
              </w:rPr>
              <w:br/>
              <w:t xml:space="preserve"> Наименования пилотных учреждений </w:t>
            </w:r>
            <w:r w:rsidRPr="00F9143A">
              <w:rPr>
                <w:color w:val="000000"/>
              </w:rPr>
              <w:br/>
              <w:t> Сервисный уполномоченный</w:t>
            </w:r>
            <w:r w:rsidRPr="00F9143A">
              <w:rPr>
                <w:color w:val="000000"/>
              </w:rPr>
              <w:br/>
              <w:t> Участие региона в программе "Школа для каждого"</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74265A"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17A57FBA" w14:textId="77777777" w:rsidTr="007E1155">
        <w:trPr>
          <w:trHeight w:val="1425"/>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EE7AF5" w14:textId="77777777" w:rsidR="00F9143A" w:rsidRPr="00F9143A" w:rsidRDefault="00F9143A" w:rsidP="00F9143A">
            <w:pPr>
              <w:jc w:val="center"/>
            </w:pPr>
            <w:r w:rsidRPr="00F9143A">
              <w:rPr>
                <w:color w:val="000000"/>
              </w:rPr>
              <w:t>6</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66EFE23E" w14:textId="77777777" w:rsidR="00F9143A" w:rsidRPr="00F9143A" w:rsidRDefault="00F9143A" w:rsidP="00F9143A">
            <w:r w:rsidRPr="00F9143A">
              <w:rPr>
                <w:color w:val="000000"/>
              </w:rPr>
              <w:t>tochno.st</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C74B2D" w14:textId="77777777" w:rsidR="00F9143A" w:rsidRPr="00F9143A" w:rsidRDefault="00F9143A" w:rsidP="00F9143A">
            <w:r w:rsidRPr="00F9143A">
              <w:rPr>
                <w:color w:val="000000"/>
              </w:rPr>
              <w:t>“Инициативы”. Блок “Национальная социальная инициатива”. НКО</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9BD158" w14:textId="77777777" w:rsidR="00F9143A" w:rsidRPr="00F9143A" w:rsidRDefault="00F9143A" w:rsidP="00F9143A">
            <w:pPr>
              <w:rPr>
                <w:lang w:val="en-US"/>
              </w:rPr>
            </w:pPr>
            <w:r w:rsidRPr="00F9143A">
              <w:rPr>
                <w:color w:val="000000"/>
                <w:lang w:val="en-US"/>
              </w:rPr>
              <w:t>REST API</w:t>
            </w:r>
            <w:r w:rsidRPr="00F9143A">
              <w:rPr>
                <w:color w:val="000000"/>
                <w:lang w:val="en-US"/>
              </w:rPr>
              <w:br/>
              <w:t> </w:t>
            </w:r>
            <w:r w:rsidRPr="00F9143A">
              <w:rPr>
                <w:color w:val="000000"/>
              </w:rPr>
              <w:t>Документация</w:t>
            </w:r>
            <w:r w:rsidRPr="00F9143A">
              <w:rPr>
                <w:color w:val="000000"/>
                <w:lang w:val="en-US"/>
              </w:rPr>
              <w:t>:</w:t>
            </w:r>
            <w:r w:rsidRPr="00F9143A">
              <w:rPr>
                <w:color w:val="000000"/>
                <w:lang w:val="en-US"/>
              </w:rPr>
              <w:br/>
              <w:t> https://disk.yandex.ru/d/5leowEW-D2eNdg</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BAE832" w14:textId="77777777" w:rsidR="00F9143A" w:rsidRPr="00F9143A" w:rsidRDefault="00F9143A" w:rsidP="00F9143A">
            <w:r w:rsidRPr="00F9143A">
              <w:rPr>
                <w:color w:val="000000"/>
              </w:rPr>
              <w:t>Кол-во НКО</w:t>
            </w:r>
            <w:r w:rsidRPr="00F9143A">
              <w:rPr>
                <w:color w:val="000000"/>
              </w:rPr>
              <w:br/>
              <w:t> Наименования  НКО</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6AAE18"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384551E8" w14:textId="77777777" w:rsidTr="007E1155">
        <w:trPr>
          <w:trHeight w:val="581"/>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21AE1B" w14:textId="77777777" w:rsidR="00F9143A" w:rsidRPr="00F9143A" w:rsidRDefault="00F9143A" w:rsidP="00F9143A">
            <w:r w:rsidRPr="00F9143A">
              <w:rPr>
                <w:color w:val="000000"/>
              </w:rPr>
              <w:t> 7</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7E21153D" w14:textId="77777777" w:rsidR="00F9143A" w:rsidRPr="00F9143A" w:rsidRDefault="00F9143A" w:rsidP="00F9143A">
            <w:r w:rsidRPr="00F9143A">
              <w:rPr>
                <w:color w:val="000000"/>
              </w:rPr>
              <w:t>igce.ru</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38BBFF" w14:textId="77777777" w:rsidR="00F9143A" w:rsidRPr="00F9143A" w:rsidRDefault="00F9143A" w:rsidP="00F9143A">
            <w:r w:rsidRPr="00F9143A">
              <w:rPr>
                <w:color w:val="000000"/>
                <w:shd w:val="clear" w:color="auto" w:fill="FFFFFF"/>
              </w:rPr>
              <w:t>“Инициативы”. Блок “Экология”</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9102C5" w14:textId="77777777" w:rsidR="00F9143A" w:rsidRPr="00F9143A" w:rsidRDefault="00F9143A" w:rsidP="00F9143A">
            <w:proofErr w:type="spellStart"/>
            <w:r w:rsidRPr="00F9143A">
              <w:rPr>
                <w:color w:val="000000"/>
                <w:shd w:val="clear" w:color="auto" w:fill="FFFFFF"/>
              </w:rPr>
              <w:t>Парсинг</w:t>
            </w:r>
            <w:proofErr w:type="spellEnd"/>
            <w:r w:rsidRPr="00F9143A">
              <w:rPr>
                <w:color w:val="000000"/>
                <w:shd w:val="clear" w:color="auto" w:fill="FFFFFF"/>
              </w:rPr>
              <w:t xml:space="preserve"> и обработка данных с сайта.</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24374E" w14:textId="77777777" w:rsidR="00F9143A" w:rsidRPr="00F9143A" w:rsidRDefault="00F9143A" w:rsidP="00F9143A">
            <w:r w:rsidRPr="00F9143A">
              <w:rPr>
                <w:color w:val="000000"/>
                <w:shd w:val="clear" w:color="auto" w:fill="FFFFFF"/>
              </w:rPr>
              <w:t>Данные размещены на странице  http://www.igce.ru/performance/kpzos/caep-comprehensive-assessment/</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6A68DB" w14:textId="77777777" w:rsidR="00F9143A" w:rsidRPr="00F9143A" w:rsidRDefault="00F9143A" w:rsidP="00F9143A">
            <w:r w:rsidRPr="00F9143A">
              <w:rPr>
                <w:color w:val="000000"/>
              </w:rPr>
              <w:t>Данные должны отображаться в соответствии с текущей реализацие</w:t>
            </w:r>
            <w:r w:rsidRPr="00F9143A">
              <w:rPr>
                <w:color w:val="000000"/>
              </w:rPr>
              <w:lastRenderedPageBreak/>
              <w:t>й  текущего ТЗ.</w:t>
            </w:r>
          </w:p>
        </w:tc>
      </w:tr>
      <w:tr w:rsidR="00F9143A" w:rsidRPr="00F9143A" w14:paraId="59572804" w14:textId="77777777" w:rsidTr="007E1155">
        <w:trPr>
          <w:trHeight w:val="776"/>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63FB89" w14:textId="77777777" w:rsidR="00F9143A" w:rsidRPr="00F9143A" w:rsidRDefault="00F9143A" w:rsidP="00F9143A">
            <w:pPr>
              <w:jc w:val="center"/>
            </w:pPr>
            <w:r w:rsidRPr="00F9143A">
              <w:rPr>
                <w:color w:val="000000"/>
                <w:shd w:val="clear" w:color="auto" w:fill="FFFFFF"/>
              </w:rPr>
              <w:lastRenderedPageBreak/>
              <w:t>8</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54B590D5" w14:textId="77777777" w:rsidR="00F9143A" w:rsidRPr="00F9143A" w:rsidRDefault="00F9143A" w:rsidP="00F9143A">
            <w:proofErr w:type="spellStart"/>
            <w:r w:rsidRPr="00F9143A">
              <w:rPr>
                <w:color w:val="000000"/>
              </w:rPr>
              <w:t>priroda.life</w:t>
            </w:r>
            <w:proofErr w:type="spellEnd"/>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8221F4" w14:textId="77777777" w:rsidR="00F9143A" w:rsidRPr="00F9143A" w:rsidRDefault="00F9143A" w:rsidP="00F9143A">
            <w:r w:rsidRPr="00F9143A">
              <w:rPr>
                <w:color w:val="000000"/>
                <w:shd w:val="clear" w:color="auto" w:fill="FFFFFF"/>
              </w:rPr>
              <w:t xml:space="preserve">“Развитие региона”. Блок “Туризм”, </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5D8108" w14:textId="77777777" w:rsidR="00F9143A" w:rsidRPr="00F9143A" w:rsidRDefault="00F9143A" w:rsidP="00F9143A">
            <w:r w:rsidRPr="00F9143A">
              <w:rPr>
                <w:color w:val="000000"/>
              </w:rPr>
              <w:t>Получение данных из базы данных источника</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2BDF41" w14:textId="77777777" w:rsidR="00F9143A" w:rsidRPr="00F9143A" w:rsidRDefault="00F9143A" w:rsidP="00F9143A">
            <w:pPr>
              <w:ind w:left="142"/>
            </w:pPr>
            <w:r w:rsidRPr="00F9143A">
              <w:rPr>
                <w:color w:val="000000"/>
                <w:shd w:val="clear" w:color="auto" w:fill="FFFFFF"/>
              </w:rPr>
              <w:t xml:space="preserve">Данные размещены на странице </w:t>
            </w:r>
            <w:hyperlink r:id="rId44" w:tooltip="https://priroda.life/geography" w:history="1">
              <w:r w:rsidRPr="00F9143A">
                <w:rPr>
                  <w:color w:val="000000"/>
                  <w:u w:val="single"/>
                  <w:shd w:val="clear" w:color="auto" w:fill="FFFFFF"/>
                </w:rPr>
                <w:t>https://priroda.life/geography</w:t>
              </w:r>
            </w:hyperlink>
          </w:p>
          <w:p w14:paraId="6B20A829" w14:textId="77777777" w:rsidR="00F9143A" w:rsidRPr="00F9143A" w:rsidRDefault="00F9143A" w:rsidP="00F9143A">
            <w:pPr>
              <w:ind w:left="142"/>
            </w:pPr>
            <w:r w:rsidRPr="00F9143A">
              <w:rPr>
                <w:color w:val="000000"/>
                <w:shd w:val="clear" w:color="auto" w:fill="FFFFFF"/>
              </w:rPr>
              <w:t>Для доступа к данным нужна авторизация.</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E02E25"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46F68951" w14:textId="77777777" w:rsidTr="007E1155">
        <w:trPr>
          <w:trHeight w:val="858"/>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A714D7" w14:textId="77777777" w:rsidR="00F9143A" w:rsidRPr="00F9143A" w:rsidRDefault="00F9143A" w:rsidP="00F9143A">
            <w:pPr>
              <w:jc w:val="center"/>
            </w:pPr>
            <w:r w:rsidRPr="00F9143A">
              <w:rPr>
                <w:color w:val="000000"/>
                <w:shd w:val="clear" w:color="auto" w:fill="FFFFFF"/>
              </w:rPr>
              <w:t>9</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47D771D1" w14:textId="77777777" w:rsidR="00F9143A" w:rsidRPr="00F9143A" w:rsidRDefault="00F9143A" w:rsidP="00F9143A">
            <w:r w:rsidRPr="00F9143A">
              <w:rPr>
                <w:color w:val="000000"/>
              </w:rPr>
              <w:t>zagorizont.me</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36468E" w14:textId="77777777" w:rsidR="00F9143A" w:rsidRPr="00F9143A" w:rsidRDefault="00F9143A" w:rsidP="00F9143A">
            <w:r w:rsidRPr="00F9143A">
              <w:rPr>
                <w:color w:val="000000"/>
                <w:shd w:val="clear" w:color="auto" w:fill="FFFFFF"/>
              </w:rPr>
              <w:t>“Развитие региона”. Блок “Туризм”</w:t>
            </w:r>
          </w:p>
          <w:p w14:paraId="503D7114" w14:textId="77777777" w:rsidR="00F9143A" w:rsidRPr="00F9143A" w:rsidRDefault="00F9143A" w:rsidP="00F9143A">
            <w:r w:rsidRPr="00F9143A">
              <w:t> </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27EEA5" w14:textId="77777777" w:rsidR="00F9143A" w:rsidRPr="00F9143A" w:rsidRDefault="00F9143A" w:rsidP="00F9143A">
            <w:r w:rsidRPr="00F9143A">
              <w:rPr>
                <w:color w:val="000000"/>
              </w:rPr>
              <w:t>Получение данных из базы данных источника</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FB1CBC" w14:textId="77777777" w:rsidR="00F9143A" w:rsidRPr="00F9143A" w:rsidRDefault="00F9143A" w:rsidP="00F9143A">
            <w:pPr>
              <w:ind w:left="142"/>
            </w:pPr>
            <w:r w:rsidRPr="00F9143A">
              <w:rPr>
                <w:color w:val="000000"/>
                <w:shd w:val="clear" w:color="auto" w:fill="FFFFFF"/>
              </w:rPr>
              <w:t xml:space="preserve">Данные размещены на странице </w:t>
            </w:r>
            <w:hyperlink r:id="rId45" w:tooltip="https://zagorizont.me/" w:history="1">
              <w:r w:rsidRPr="00F9143A">
                <w:rPr>
                  <w:color w:val="000000"/>
                  <w:u w:val="single"/>
                  <w:shd w:val="clear" w:color="auto" w:fill="FFFFFF"/>
                </w:rPr>
                <w:t>https://zagorizont.me/</w:t>
              </w:r>
            </w:hyperlink>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8A4E9C"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59254520" w14:textId="77777777" w:rsidTr="007E1155">
        <w:trPr>
          <w:trHeight w:val="774"/>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FECFAC" w14:textId="77777777" w:rsidR="00F9143A" w:rsidRPr="00F9143A" w:rsidRDefault="00F9143A" w:rsidP="00F9143A">
            <w:r w:rsidRPr="00F9143A">
              <w:rPr>
                <w:color w:val="000000"/>
              </w:rPr>
              <w:t>10</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1C72053A" w14:textId="77777777" w:rsidR="00F9143A" w:rsidRPr="00F9143A" w:rsidRDefault="00F9143A" w:rsidP="00F9143A">
            <w:r w:rsidRPr="00F9143A">
              <w:rPr>
                <w:color w:val="000000"/>
              </w:rPr>
              <w:t>https://ideas.roscongress.org/</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3F52C4" w14:textId="77777777" w:rsidR="00F9143A" w:rsidRPr="00F9143A" w:rsidRDefault="00F9143A" w:rsidP="00F9143A">
            <w:r w:rsidRPr="00F9143A">
              <w:rPr>
                <w:color w:val="000000"/>
                <w:shd w:val="clear" w:color="auto" w:fill="FFFFFF"/>
              </w:rPr>
              <w:t>Блок “Сильные идеи для нового времени”</w:t>
            </w:r>
          </w:p>
          <w:p w14:paraId="61571B18" w14:textId="77777777" w:rsidR="00F9143A" w:rsidRPr="00F9143A" w:rsidRDefault="00F9143A" w:rsidP="00F9143A">
            <w:r w:rsidRPr="00F9143A">
              <w:t> </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B74527" w14:textId="77777777" w:rsidR="00F9143A" w:rsidRPr="00F9143A" w:rsidRDefault="00F9143A" w:rsidP="00F9143A">
            <w:proofErr w:type="spellStart"/>
            <w:r w:rsidRPr="00F9143A">
              <w:rPr>
                <w:color w:val="000000"/>
                <w:shd w:val="clear" w:color="auto" w:fill="FFFFFF"/>
              </w:rPr>
              <w:t>rest</w:t>
            </w:r>
            <w:proofErr w:type="spellEnd"/>
            <w:r w:rsidRPr="00F9143A">
              <w:rPr>
                <w:color w:val="000000"/>
                <w:shd w:val="clear" w:color="auto" w:fill="FFFFFF"/>
              </w:rPr>
              <w:t> API (пока не реализовано)</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2E4D66A" w14:textId="77777777" w:rsidR="00F9143A" w:rsidRPr="00F9143A" w:rsidRDefault="00F9143A" w:rsidP="00F9143A">
            <w:pPr>
              <w:ind w:left="142"/>
            </w:pPr>
            <w:r w:rsidRPr="00F9143A">
              <w:rPr>
                <w:color w:val="000000"/>
                <w:shd w:val="clear" w:color="auto" w:fill="FFFFFF"/>
              </w:rPr>
              <w:t>Данные размещены на странице https://ideas.roscongress.org/какое количество идей было поддержано предоставят данные из файла.</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0273E7"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536E7565" w14:textId="77777777" w:rsidTr="007E1155">
        <w:trPr>
          <w:trHeight w:val="774"/>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D9BF29" w14:textId="77777777" w:rsidR="00F9143A" w:rsidRPr="00F9143A" w:rsidRDefault="00F9143A" w:rsidP="00F9143A">
            <w:pPr>
              <w:jc w:val="center"/>
            </w:pPr>
            <w:r w:rsidRPr="00F9143A">
              <w:rPr>
                <w:color w:val="000000"/>
                <w:shd w:val="clear" w:color="auto" w:fill="FFFFFF"/>
              </w:rPr>
              <w:t>11</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0D8735E7" w14:textId="77777777" w:rsidR="00F9143A" w:rsidRPr="00F9143A" w:rsidRDefault="00F9143A" w:rsidP="00F9143A">
            <w:r w:rsidRPr="00F9143A">
              <w:rPr>
                <w:color w:val="000000"/>
              </w:rPr>
              <w:t>индекс-</w:t>
            </w:r>
            <w:proofErr w:type="spellStart"/>
            <w:r w:rsidRPr="00F9143A">
              <w:rPr>
                <w:color w:val="000000"/>
              </w:rPr>
              <w:t>городов.рф</w:t>
            </w:r>
            <w:proofErr w:type="spellEnd"/>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2BA6A1" w14:textId="77777777" w:rsidR="00F9143A" w:rsidRPr="00F9143A" w:rsidRDefault="00F9143A" w:rsidP="00F9143A">
            <w:r w:rsidRPr="00F9143A">
              <w:rPr>
                <w:color w:val="000000"/>
                <w:shd w:val="clear" w:color="auto" w:fill="FFFFFF"/>
              </w:rPr>
              <w:t>“Развитие региона”. Блок “НМГ”</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A41B73" w14:textId="77777777" w:rsidR="00F9143A" w:rsidRPr="00F9143A" w:rsidRDefault="00F9143A" w:rsidP="00F9143A">
            <w:proofErr w:type="spellStart"/>
            <w:r w:rsidRPr="00F9143A">
              <w:rPr>
                <w:color w:val="000000"/>
                <w:shd w:val="clear" w:color="auto" w:fill="FFFFFF"/>
              </w:rPr>
              <w:t>Парсинг</w:t>
            </w:r>
            <w:proofErr w:type="spellEnd"/>
            <w:r w:rsidRPr="00F9143A">
              <w:rPr>
                <w:color w:val="000000"/>
                <w:shd w:val="clear" w:color="auto" w:fill="FFFFFF"/>
              </w:rPr>
              <w:t xml:space="preserve"> и обработка данных с сайта</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BDBDA8" w14:textId="77777777" w:rsidR="00F9143A" w:rsidRPr="00F9143A" w:rsidRDefault="00F9143A" w:rsidP="00F9143A">
            <w:pPr>
              <w:ind w:left="142"/>
            </w:pPr>
            <w:r w:rsidRPr="00F9143A">
              <w:rPr>
                <w:color w:val="000000"/>
                <w:shd w:val="clear" w:color="auto" w:fill="FFFFFF"/>
              </w:rPr>
              <w:t xml:space="preserve">Данные размещены на странице. </w:t>
            </w:r>
            <w:hyperlink w:anchor="/" w:tooltip="https://индекс-городов.рф/#/" w:history="1">
              <w:r w:rsidRPr="00F9143A">
                <w:rPr>
                  <w:color w:val="0000FF"/>
                  <w:u w:val="single"/>
                  <w:shd w:val="clear" w:color="auto" w:fill="FFFFFF"/>
                </w:rPr>
                <w:t>https://индекс-городов.рф/#/</w:t>
              </w:r>
            </w:hyperlink>
          </w:p>
          <w:p w14:paraId="34219652" w14:textId="77777777" w:rsidR="00F9143A" w:rsidRPr="00F9143A" w:rsidRDefault="00F9143A" w:rsidP="00F9143A">
            <w:pPr>
              <w:ind w:left="142"/>
            </w:pPr>
            <w:r w:rsidRPr="00F9143A">
              <w:t> </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90A74A" w14:textId="77777777" w:rsidR="00F9143A" w:rsidRPr="00F9143A" w:rsidRDefault="00F9143A" w:rsidP="00F9143A">
            <w:r w:rsidRPr="00F9143A">
              <w:rPr>
                <w:color w:val="000000"/>
              </w:rPr>
              <w:t>Данные должны отображаться в соответствии с текущей реализацией  текущего ТЗ.</w:t>
            </w:r>
          </w:p>
        </w:tc>
      </w:tr>
      <w:tr w:rsidR="00F9143A" w:rsidRPr="00F9143A" w14:paraId="66477959" w14:textId="77777777" w:rsidTr="007E1155">
        <w:trPr>
          <w:trHeight w:val="774"/>
          <w:tblCellSpacing w:w="0" w:type="dxa"/>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9A8C07" w14:textId="77777777" w:rsidR="00F9143A" w:rsidRPr="00F9143A" w:rsidRDefault="00F9143A" w:rsidP="00F9143A">
            <w:pPr>
              <w:jc w:val="center"/>
            </w:pPr>
            <w:r w:rsidRPr="00F9143A">
              <w:rPr>
                <w:color w:val="000000"/>
              </w:rPr>
              <w:t>12</w:t>
            </w:r>
          </w:p>
        </w:tc>
        <w:tc>
          <w:tcPr>
            <w:tcW w:w="2614" w:type="dxa"/>
            <w:tcBorders>
              <w:top w:val="single" w:sz="6" w:space="0" w:color="000000"/>
              <w:left w:val="single" w:sz="6" w:space="0" w:color="000000"/>
              <w:bottom w:val="single" w:sz="6" w:space="0" w:color="000000"/>
              <w:right w:val="single" w:sz="6" w:space="0" w:color="000000"/>
            </w:tcBorders>
            <w:shd w:val="clear" w:color="auto" w:fill="E2EFD8"/>
            <w:tcMar>
              <w:top w:w="0" w:type="dxa"/>
              <w:left w:w="0" w:type="dxa"/>
              <w:bottom w:w="0" w:type="dxa"/>
              <w:right w:w="0" w:type="dxa"/>
            </w:tcMar>
            <w:vAlign w:val="center"/>
            <w:hideMark/>
          </w:tcPr>
          <w:p w14:paraId="76FAD317" w14:textId="77777777" w:rsidR="00F9143A" w:rsidRPr="00F9143A" w:rsidRDefault="00F9143A" w:rsidP="00F9143A">
            <w:r w:rsidRPr="00F9143A">
              <w:rPr>
                <w:color w:val="000000"/>
              </w:rPr>
              <w:t>Росстат</w:t>
            </w:r>
          </w:p>
        </w:tc>
        <w:tc>
          <w:tcPr>
            <w:tcW w:w="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80FE70" w14:textId="77777777" w:rsidR="00F9143A" w:rsidRPr="00F9143A" w:rsidRDefault="00F9143A" w:rsidP="00F9143A">
            <w:r w:rsidRPr="00F9143A">
              <w:rPr>
                <w:color w:val="000000"/>
              </w:rPr>
              <w:t>Вкладка “Общее”. Показатели: “Население”, “Убыль”, “Рожда</w:t>
            </w:r>
            <w:r w:rsidRPr="00F9143A">
              <w:rPr>
                <w:color w:val="000000"/>
              </w:rPr>
              <w:lastRenderedPageBreak/>
              <w:t>емость”</w:t>
            </w:r>
          </w:p>
        </w:tc>
        <w:tc>
          <w:tcPr>
            <w:tcW w:w="17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ADC383" w14:textId="77777777" w:rsidR="00F9143A" w:rsidRPr="00F9143A" w:rsidRDefault="00F9143A" w:rsidP="00F9143A">
            <w:proofErr w:type="spellStart"/>
            <w:r w:rsidRPr="00F9143A">
              <w:rPr>
                <w:color w:val="000000"/>
              </w:rPr>
              <w:lastRenderedPageBreak/>
              <w:t>Парсинг</w:t>
            </w:r>
            <w:proofErr w:type="spellEnd"/>
            <w:r w:rsidRPr="00F9143A">
              <w:rPr>
                <w:color w:val="000000"/>
              </w:rPr>
              <w:t xml:space="preserve"> и обработка данных с сайта, либо по </w:t>
            </w:r>
            <w:proofErr w:type="spellStart"/>
            <w:r w:rsidRPr="00F9143A">
              <w:rPr>
                <w:color w:val="000000"/>
              </w:rPr>
              <w:t>api</w:t>
            </w:r>
            <w:proofErr w:type="spellEnd"/>
            <w:r w:rsidRPr="00F9143A">
              <w:rPr>
                <w:color w:val="000000"/>
              </w:rPr>
              <w:t xml:space="preserve"> </w:t>
            </w:r>
          </w:p>
        </w:tc>
        <w:tc>
          <w:tcPr>
            <w:tcW w:w="27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32549A" w14:textId="77777777" w:rsidR="00F9143A" w:rsidRPr="00F9143A" w:rsidRDefault="00F9143A" w:rsidP="00F9143A">
            <w:r w:rsidRPr="00F9143A">
              <w:rPr>
                <w:color w:val="000000"/>
              </w:rPr>
              <w:t>Вкладка Общее: Показатели “Население”, “Убыль”, “Рождаемость” за последние 5 лет.</w:t>
            </w:r>
          </w:p>
          <w:p w14:paraId="08E473E3" w14:textId="77777777" w:rsidR="00F9143A" w:rsidRPr="00F9143A" w:rsidRDefault="007E1155" w:rsidP="00F9143A">
            <w:hyperlink r:id="rId46" w:tooltip="https://rosstat.gov.ru/" w:history="1">
              <w:r w:rsidR="00F9143A" w:rsidRPr="00F9143A">
                <w:rPr>
                  <w:color w:val="000000"/>
                  <w:u w:val="single"/>
                </w:rPr>
                <w:t>https://rosstat.gov.ru/</w:t>
              </w:r>
            </w:hyperlink>
          </w:p>
          <w:p w14:paraId="3F3E7A12" w14:textId="77777777" w:rsidR="00F9143A" w:rsidRPr="00F9143A" w:rsidRDefault="00F9143A" w:rsidP="00F9143A">
            <w:r w:rsidRPr="00F9143A">
              <w:t> </w:t>
            </w:r>
          </w:p>
          <w:p w14:paraId="5ADDDDA1" w14:textId="77777777" w:rsidR="00F9143A" w:rsidRPr="00F9143A" w:rsidRDefault="007E1155" w:rsidP="00F9143A">
            <w:hyperlink r:id="rId47" w:tooltip="https://data.gov.ru/api-portala-otkrytyh-dannyh-rf-polnoe-rukovodstvo" w:history="1">
              <w:r w:rsidR="00F9143A" w:rsidRPr="00F9143A">
                <w:rPr>
                  <w:color w:val="000000"/>
                  <w:u w:val="single"/>
                </w:rPr>
                <w:t>https://data.gov.ru/api-portala-otkrytyh-dannyh-rf-polnoe-rukovodstvo</w:t>
              </w:r>
            </w:hyperlink>
          </w:p>
          <w:p w14:paraId="0C8C4235" w14:textId="77777777" w:rsidR="00F9143A" w:rsidRPr="00F9143A" w:rsidRDefault="00F9143A" w:rsidP="00F9143A">
            <w:r w:rsidRPr="00F9143A">
              <w:t> </w:t>
            </w:r>
          </w:p>
        </w:tc>
        <w:tc>
          <w:tcPr>
            <w:tcW w:w="12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D4A120" w14:textId="77777777" w:rsidR="00F9143A" w:rsidRPr="00F9143A" w:rsidRDefault="00F9143A" w:rsidP="00F9143A">
            <w:r w:rsidRPr="00F9143A">
              <w:rPr>
                <w:color w:val="000000"/>
              </w:rPr>
              <w:t xml:space="preserve">Данные должны отображаться в соответствии с текущей </w:t>
            </w:r>
            <w:proofErr w:type="gramStart"/>
            <w:r w:rsidRPr="00F9143A">
              <w:rPr>
                <w:color w:val="000000"/>
              </w:rPr>
              <w:t>реализацией  текущего</w:t>
            </w:r>
            <w:proofErr w:type="gramEnd"/>
            <w:r w:rsidRPr="00F9143A">
              <w:rPr>
                <w:color w:val="000000"/>
              </w:rPr>
              <w:t xml:space="preserve"> ТЗ.</w:t>
            </w:r>
          </w:p>
          <w:p w14:paraId="27363978" w14:textId="77777777" w:rsidR="00F9143A" w:rsidRPr="00F9143A" w:rsidRDefault="00F9143A" w:rsidP="00F9143A">
            <w:r w:rsidRPr="00F9143A">
              <w:t> </w:t>
            </w:r>
          </w:p>
        </w:tc>
      </w:tr>
    </w:tbl>
    <w:p w14:paraId="5F07337B" w14:textId="77777777" w:rsidR="00F9143A" w:rsidRPr="00F9143A" w:rsidRDefault="00F9143A" w:rsidP="00F9143A">
      <w:pPr>
        <w:rPr>
          <w:color w:val="000000"/>
        </w:rPr>
      </w:pPr>
    </w:p>
    <w:p w14:paraId="324EE1F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themeColor="text1"/>
          <w:highlight w:val="white"/>
        </w:rPr>
      </w:pPr>
      <w:r w:rsidRPr="00F9143A">
        <w:rPr>
          <w:color w:val="000000" w:themeColor="text1"/>
          <w:highlight w:val="white"/>
        </w:rPr>
        <w:t xml:space="preserve">После реализации подключения источников получения данных в автоматическом режиме, необходимо отключить возможность их загрузки в сервисе загрузки файлов на </w:t>
      </w:r>
      <w:proofErr w:type="spellStart"/>
      <w:r w:rsidRPr="00F9143A">
        <w:rPr>
          <w:color w:val="000000" w:themeColor="text1"/>
          <w:highlight w:val="white"/>
        </w:rPr>
        <w:t>Дашборде</w:t>
      </w:r>
      <w:proofErr w:type="spellEnd"/>
      <w:r w:rsidRPr="00F9143A">
        <w:rPr>
          <w:color w:val="000000" w:themeColor="text1"/>
          <w:highlight w:val="white"/>
        </w:rPr>
        <w:t xml:space="preserve"> АСИ через </w:t>
      </w:r>
      <w:proofErr w:type="spellStart"/>
      <w:r w:rsidRPr="00F9143A">
        <w:rPr>
          <w:color w:val="000000" w:themeColor="text1"/>
          <w:highlight w:val="white"/>
        </w:rPr>
        <w:t>excel</w:t>
      </w:r>
      <w:proofErr w:type="spellEnd"/>
      <w:r w:rsidRPr="00F9143A">
        <w:rPr>
          <w:color w:val="000000" w:themeColor="text1"/>
          <w:highlight w:val="white"/>
        </w:rPr>
        <w:t>-файлы.</w:t>
      </w:r>
    </w:p>
    <w:p w14:paraId="173F398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highlight w:val="white"/>
        </w:rPr>
      </w:pPr>
      <w:r w:rsidRPr="00F9143A">
        <w:rPr>
          <w:rFonts w:eastAsia="Arial Unicode MS"/>
          <w:color w:val="000000"/>
        </w:rPr>
        <w:t xml:space="preserve">Необходимо выполнить миграцию схем и конвертацию данных текущей базе данных c СУБД </w:t>
      </w:r>
      <w:proofErr w:type="spellStart"/>
      <w:r w:rsidRPr="00F9143A">
        <w:rPr>
          <w:rFonts w:eastAsia="Arial Unicode MS"/>
          <w:color w:val="000000"/>
        </w:rPr>
        <w:t>MySQL</w:t>
      </w:r>
      <w:proofErr w:type="spellEnd"/>
      <w:r w:rsidRPr="00F9143A">
        <w:rPr>
          <w:rFonts w:eastAsia="Arial Unicode MS"/>
          <w:color w:val="000000"/>
        </w:rPr>
        <w:t xml:space="preserve"> на сертифицированную ФСТЕК сборку СУБД </w:t>
      </w:r>
      <w:proofErr w:type="spellStart"/>
      <w:r w:rsidRPr="00F9143A">
        <w:rPr>
          <w:rFonts w:eastAsia="Arial Unicode MS"/>
          <w:color w:val="000000"/>
        </w:rPr>
        <w:t>PostgreSQL</w:t>
      </w:r>
      <w:proofErr w:type="spellEnd"/>
      <w:r w:rsidRPr="00F9143A">
        <w:rPr>
          <w:rFonts w:eastAsia="Arial Unicode MS"/>
          <w:color w:val="000000"/>
        </w:rPr>
        <w:t xml:space="preserve">. Провести анализ применяемых </w:t>
      </w:r>
      <w:proofErr w:type="spellStart"/>
      <w:r w:rsidRPr="00F9143A">
        <w:rPr>
          <w:rFonts w:eastAsia="Arial Unicode MS"/>
          <w:color w:val="000000"/>
        </w:rPr>
        <w:t>репозиториев</w:t>
      </w:r>
      <w:proofErr w:type="spellEnd"/>
      <w:r w:rsidRPr="00F9143A">
        <w:rPr>
          <w:rFonts w:eastAsia="Arial Unicode MS"/>
          <w:color w:val="000000"/>
        </w:rPr>
        <w:t xml:space="preserve"> и запросов к базе данных и, в случае необходимости, адаптировать их под новую СУБД. Подключить программный код сервиса к базе данных на СУБД </w:t>
      </w:r>
      <w:proofErr w:type="spellStart"/>
      <w:r w:rsidRPr="00F9143A">
        <w:rPr>
          <w:rFonts w:eastAsia="Arial Unicode MS"/>
          <w:color w:val="000000"/>
        </w:rPr>
        <w:t>PostgreSQL</w:t>
      </w:r>
      <w:proofErr w:type="spellEnd"/>
      <w:r w:rsidRPr="00F9143A">
        <w:rPr>
          <w:rFonts w:eastAsia="Arial Unicode MS"/>
          <w:color w:val="000000"/>
        </w:rPr>
        <w:t>.</w:t>
      </w:r>
    </w:p>
    <w:p w14:paraId="6F8F2C2F"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 xml:space="preserve">3.2 Реализовать кеширование данных (сохранение и доступ к данным без подключения к </w:t>
      </w:r>
      <w:proofErr w:type="gramStart"/>
      <w:r w:rsidRPr="00F9143A">
        <w:rPr>
          <w:b/>
          <w:color w:val="000000"/>
        </w:rPr>
        <w:t>интернет)  посредством</w:t>
      </w:r>
      <w:proofErr w:type="gramEnd"/>
      <w:r w:rsidRPr="00F9143A">
        <w:rPr>
          <w:b/>
          <w:color w:val="000000"/>
        </w:rPr>
        <w:t xml:space="preserve"> PWA приложения</w:t>
      </w:r>
    </w:p>
    <w:p w14:paraId="629F0B1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F9143A">
        <w:rPr>
          <w:color w:val="000000"/>
        </w:rPr>
        <w:t>Результат выполнения задачи:</w:t>
      </w:r>
    </w:p>
    <w:p w14:paraId="0A799A06" w14:textId="77777777" w:rsidR="00F9143A" w:rsidRPr="008053A9"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b/>
          <w:color w:val="ED7D31"/>
        </w:rPr>
      </w:pPr>
      <w:r w:rsidRPr="00F9143A">
        <w:rPr>
          <w:color w:val="000000"/>
          <w:shd w:val="clear" w:color="auto" w:fill="FFFFFF"/>
        </w:rPr>
        <w:t>PWA приложение должно содержать полный функцио</w:t>
      </w:r>
      <w:r w:rsidRPr="00F9143A">
        <w:rPr>
          <w:color w:val="000000"/>
          <w:highlight w:val="white"/>
          <w:shd w:val="clear" w:color="auto" w:fill="FFFFFF"/>
        </w:rPr>
        <w:t xml:space="preserve">нал </w:t>
      </w:r>
      <w:r w:rsidRPr="00F9143A">
        <w:rPr>
          <w:rFonts w:eastAsia="Arial Unicode MS"/>
          <w:highlight w:val="white"/>
        </w:rPr>
        <w:t>https://</w:t>
      </w:r>
      <w:r w:rsidRPr="00F9143A">
        <w:rPr>
          <w:color w:val="000000"/>
          <w:shd w:val="clear" w:color="auto" w:fill="FFFFFF"/>
        </w:rPr>
        <w:t xml:space="preserve">regboard.asi.ru, за </w:t>
      </w:r>
      <w:r w:rsidRPr="008053A9">
        <w:rPr>
          <w:color w:val="000000"/>
          <w:shd w:val="clear" w:color="auto" w:fill="FFFFFF"/>
        </w:rPr>
        <w:t>исключением сервиса загрузки данны</w:t>
      </w:r>
      <w:r w:rsidRPr="008053A9">
        <w:rPr>
          <w:color w:val="000000"/>
        </w:rPr>
        <w:t>х.</w:t>
      </w:r>
    </w:p>
    <w:p w14:paraId="593DA61C" w14:textId="34A1F1FB" w:rsidR="00F9143A" w:rsidRPr="00F9143A" w:rsidRDefault="00D90549" w:rsidP="00D90549">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8053A9">
        <w:rPr>
          <w:color w:val="000000"/>
        </w:rPr>
        <w:t xml:space="preserve">Должно быть реализовано кеширование всех данных (за исключением </w:t>
      </w:r>
      <w:proofErr w:type="spellStart"/>
      <w:r w:rsidRPr="008053A9">
        <w:rPr>
          <w:color w:val="000000"/>
        </w:rPr>
        <w:t>ПДн</w:t>
      </w:r>
      <w:proofErr w:type="spellEnd"/>
      <w:r w:rsidRPr="008053A9">
        <w:rPr>
          <w:color w:val="000000"/>
        </w:rPr>
        <w:t>). При подключении к сети данные должны обновляться. При наличии подключения к сети, данные обновляются при каждом входе в PWA приложение.</w:t>
      </w:r>
      <w:r w:rsidRPr="008053A9">
        <w:rPr>
          <w:color w:val="000000"/>
        </w:rPr>
        <w:br/>
      </w:r>
      <w:r w:rsidRPr="008053A9">
        <w:rPr>
          <w:color w:val="000000"/>
        </w:rPr>
        <w:br/>
        <w:t xml:space="preserve">В рамках PWA приложения реализовать следующие средства защиты </w:t>
      </w:r>
      <w:proofErr w:type="spellStart"/>
      <w:r w:rsidRPr="008053A9">
        <w:rPr>
          <w:color w:val="000000"/>
        </w:rPr>
        <w:t>ПДн</w:t>
      </w:r>
      <w:proofErr w:type="spellEnd"/>
      <w:r w:rsidRPr="008053A9">
        <w:rPr>
          <w:color w:val="000000"/>
        </w:rPr>
        <w:t xml:space="preserve"> (согласно Приказа ФСТЭК России от 18.02.2013 № 21 под редакцией Приказов ФСТЭК России от 23.03.2017 № 49, от 14.05.2020 № 68):</w:t>
      </w:r>
      <w:r w:rsidRPr="008053A9">
        <w:rPr>
          <w:color w:val="000000"/>
        </w:rPr>
        <w:br/>
        <w:t>•     УПД.14: Регламентация и контроль использования в ИС технологий беспроводного доступа;</w:t>
      </w:r>
      <w:r w:rsidRPr="008053A9">
        <w:rPr>
          <w:color w:val="000000"/>
        </w:rPr>
        <w:br/>
        <w:t>•     УПД.15: Регламентация и контроль использования в ИС мобильных технических средств;</w:t>
      </w:r>
      <w:r w:rsidRPr="008053A9">
        <w:rPr>
          <w:color w:val="000000"/>
        </w:rPr>
        <w:br/>
        <w:t>•     ЗИС.3: Обеспечение защиты персональных данных от раскрытия, модификации и навязывания (ввода ложной информации) при её передаче (подготовке к передаче) по каналам связи, имеющим выход за пределы контролируемой зоны, в том числе по беспроводным каналам связи;</w:t>
      </w:r>
      <w:r w:rsidRPr="008053A9">
        <w:rPr>
          <w:color w:val="000000"/>
        </w:rPr>
        <w:br/>
        <w:t>•     ЗИС.20: Защита беспроводных соединений, применяемых в ИС.</w:t>
      </w:r>
      <w:r w:rsidRPr="00D90549">
        <w:rPr>
          <w:color w:val="000000"/>
          <w:highlight w:val="yellow"/>
        </w:rPr>
        <w:br/>
      </w:r>
      <w:r w:rsidRPr="00D90549">
        <w:rPr>
          <w:color w:val="000000"/>
          <w:highlight w:val="white"/>
        </w:rPr>
        <w:br/>
      </w:r>
      <w:r w:rsidR="00F9143A" w:rsidRPr="00F9143A">
        <w:rPr>
          <w:b/>
          <w:color w:val="000000"/>
        </w:rPr>
        <w:t xml:space="preserve">3.3. Изменение регламента </w:t>
      </w:r>
      <w:proofErr w:type="spellStart"/>
      <w:r w:rsidR="00F9143A" w:rsidRPr="00F9143A">
        <w:rPr>
          <w:b/>
          <w:color w:val="000000"/>
        </w:rPr>
        <w:t>деплоя</w:t>
      </w:r>
      <w:proofErr w:type="spellEnd"/>
    </w:p>
    <w:p w14:paraId="2D1A58F7" w14:textId="77777777" w:rsidR="00F9143A" w:rsidRPr="00F9143A" w:rsidRDefault="00F9143A" w:rsidP="00F9143A">
      <w:pPr>
        <w:pBdr>
          <w:top w:val="none" w:sz="4" w:space="0" w:color="000000"/>
          <w:left w:val="none" w:sz="4" w:space="0" w:color="000000"/>
          <w:bottom w:val="none" w:sz="4" w:space="0" w:color="000000"/>
          <w:right w:val="none" w:sz="4" w:space="0" w:color="000000"/>
          <w:between w:val="none" w:sz="0" w:space="0" w:color="000000"/>
        </w:pBdr>
        <w:rPr>
          <w:color w:val="000000"/>
        </w:rPr>
      </w:pPr>
      <w:r w:rsidRPr="00F9143A">
        <w:rPr>
          <w:color w:val="000000"/>
        </w:rPr>
        <w:t>В рамках данной задачи необходимо:</w:t>
      </w:r>
    </w:p>
    <w:p w14:paraId="66D3B892" w14:textId="77777777" w:rsidR="00F9143A" w:rsidRPr="00F9143A" w:rsidRDefault="00F9143A" w:rsidP="006E2100">
      <w:pPr>
        <w:numPr>
          <w:ilvl w:val="0"/>
          <w:numId w:val="54"/>
        </w:numPr>
        <w:pBdr>
          <w:top w:val="none" w:sz="4" w:space="0" w:color="000000"/>
          <w:left w:val="none" w:sz="4" w:space="0" w:color="000000"/>
          <w:bottom w:val="none" w:sz="4" w:space="0" w:color="000000"/>
          <w:right w:val="none" w:sz="4" w:space="0" w:color="000000"/>
          <w:between w:val="none" w:sz="0" w:space="0" w:color="000000"/>
        </w:pBdr>
        <w:ind w:left="826"/>
        <w:rPr>
          <w:rFonts w:eastAsia="SimSun"/>
          <w:highlight w:val="white"/>
        </w:rPr>
      </w:pPr>
      <w:r w:rsidRPr="00F9143A">
        <w:rPr>
          <w:rFonts w:eastAsia="SimSun"/>
          <w:highlight w:val="white"/>
          <w:shd w:val="clear" w:color="auto" w:fill="FFFFFF"/>
        </w:rPr>
        <w:t xml:space="preserve">Подготовить скрипты/инструменты </w:t>
      </w:r>
      <w:proofErr w:type="spellStart"/>
      <w:r w:rsidRPr="00F9143A">
        <w:rPr>
          <w:rFonts w:eastAsia="SimSun"/>
          <w:highlight w:val="white"/>
          <w:shd w:val="clear" w:color="auto" w:fill="FFFFFF"/>
        </w:rPr>
        <w:t>деплоя</w:t>
      </w:r>
      <w:proofErr w:type="spellEnd"/>
      <w:r w:rsidRPr="00F9143A">
        <w:rPr>
          <w:rFonts w:eastAsia="SimSun"/>
          <w:highlight w:val="white"/>
          <w:shd w:val="clear" w:color="auto" w:fill="FFFFFF"/>
        </w:rPr>
        <w:t xml:space="preserve"> и отката изменений на продуктовой версии </w:t>
      </w:r>
      <w:r w:rsidRPr="00F9143A">
        <w:rPr>
          <w:rFonts w:eastAsia="Calibri"/>
          <w:color w:val="000000"/>
          <w:highlight w:val="white"/>
        </w:rPr>
        <w:t>https://</w:t>
      </w:r>
      <w:r w:rsidRPr="00F9143A">
        <w:rPr>
          <w:rFonts w:eastAsia="SimSun"/>
          <w:highlight w:val="white"/>
          <w:shd w:val="clear" w:color="auto" w:fill="FFFFFF"/>
        </w:rPr>
        <w:t xml:space="preserve">regboard.asi.ru для сотрудников АСИ в </w:t>
      </w:r>
      <w:proofErr w:type="spellStart"/>
      <w:r w:rsidRPr="00F9143A">
        <w:rPr>
          <w:rFonts w:eastAsia="SimSun"/>
          <w:highlight w:val="white"/>
          <w:shd w:val="clear" w:color="auto" w:fill="FFFFFF"/>
        </w:rPr>
        <w:t>GitLab</w:t>
      </w:r>
      <w:proofErr w:type="spellEnd"/>
      <w:r w:rsidRPr="00F9143A">
        <w:rPr>
          <w:rFonts w:eastAsia="SimSun"/>
          <w:highlight w:val="white"/>
          <w:shd w:val="clear" w:color="auto" w:fill="FFFFFF"/>
        </w:rPr>
        <w:t>.</w:t>
      </w:r>
    </w:p>
    <w:p w14:paraId="635CA5C2" w14:textId="77777777" w:rsidR="00F9143A" w:rsidRPr="00F9143A" w:rsidRDefault="00F9143A" w:rsidP="006E2100">
      <w:pPr>
        <w:numPr>
          <w:ilvl w:val="0"/>
          <w:numId w:val="54"/>
        </w:numPr>
        <w:pBdr>
          <w:top w:val="none" w:sz="4" w:space="0" w:color="000000"/>
          <w:left w:val="none" w:sz="4" w:space="0" w:color="000000"/>
          <w:bottom w:val="none" w:sz="4" w:space="0" w:color="000000"/>
          <w:right w:val="none" w:sz="4" w:space="0" w:color="000000"/>
          <w:between w:val="none" w:sz="0" w:space="0" w:color="000000"/>
        </w:pBdr>
        <w:ind w:left="826"/>
        <w:rPr>
          <w:rFonts w:eastAsia="SimSun"/>
          <w:highlight w:val="white"/>
        </w:rPr>
      </w:pPr>
      <w:r w:rsidRPr="00F9143A">
        <w:rPr>
          <w:rFonts w:eastAsia="SimSun"/>
          <w:highlight w:val="white"/>
          <w:shd w:val="clear" w:color="auto" w:fill="FFFFFF"/>
        </w:rPr>
        <w:t xml:space="preserve">Актуализировать площадку «stage.regboard.asi.ru» и подключить её к сервису авторизации </w:t>
      </w:r>
      <w:r w:rsidRPr="00F9143A">
        <w:rPr>
          <w:rFonts w:eastAsia="Calibri"/>
          <w:color w:val="000000"/>
          <w:highlight w:val="white"/>
        </w:rPr>
        <w:t>https://</w:t>
      </w:r>
      <w:r w:rsidRPr="00F9143A">
        <w:rPr>
          <w:rFonts w:eastAsia="SimSun"/>
          <w:highlight w:val="white"/>
          <w:shd w:val="clear" w:color="auto" w:fill="FFFFFF"/>
        </w:rPr>
        <w:t>sso.dev.asi.ru.</w:t>
      </w:r>
    </w:p>
    <w:p w14:paraId="744FF2D1" w14:textId="77777777" w:rsidR="00F9143A" w:rsidRPr="00F9143A" w:rsidRDefault="00F9143A" w:rsidP="006E2100">
      <w:pPr>
        <w:numPr>
          <w:ilvl w:val="0"/>
          <w:numId w:val="54"/>
        </w:numPr>
        <w:pBdr>
          <w:top w:val="none" w:sz="4" w:space="0" w:color="000000"/>
          <w:left w:val="none" w:sz="4" w:space="0" w:color="000000"/>
          <w:bottom w:val="none" w:sz="4" w:space="0" w:color="000000"/>
          <w:right w:val="none" w:sz="4" w:space="0" w:color="000000"/>
          <w:between w:val="none" w:sz="0" w:space="0" w:color="000000"/>
        </w:pBdr>
        <w:ind w:left="826"/>
        <w:rPr>
          <w:rFonts w:eastAsia="SimSun"/>
          <w:highlight w:val="white"/>
        </w:rPr>
      </w:pPr>
      <w:r w:rsidRPr="00F9143A">
        <w:rPr>
          <w:rFonts w:eastAsia="SimSun"/>
          <w:highlight w:val="white"/>
          <w:shd w:val="clear" w:color="auto" w:fill="FFFFFF"/>
        </w:rPr>
        <w:t>Площад</w:t>
      </w:r>
      <w:r w:rsidRPr="00F9143A">
        <w:rPr>
          <w:color w:val="000000"/>
        </w:rPr>
        <w:t xml:space="preserve">ку </w:t>
      </w:r>
      <w:r w:rsidRPr="00F9143A">
        <w:rPr>
          <w:rFonts w:eastAsia="Calibri"/>
          <w:color w:val="000000"/>
          <w:highlight w:val="white"/>
        </w:rPr>
        <w:t>https://</w:t>
      </w:r>
      <w:r w:rsidRPr="00F9143A">
        <w:rPr>
          <w:color w:val="000000"/>
        </w:rPr>
        <w:t xml:space="preserve">rc.regboard.asi.ru подключить к </w:t>
      </w:r>
      <w:proofErr w:type="gramStart"/>
      <w:r w:rsidRPr="00F9143A">
        <w:rPr>
          <w:color w:val="000000"/>
        </w:rPr>
        <w:t>продуктовой  версии</w:t>
      </w:r>
      <w:proofErr w:type="gramEnd"/>
      <w:r w:rsidRPr="00F9143A">
        <w:rPr>
          <w:color w:val="000000"/>
        </w:rPr>
        <w:t xml:space="preserve"> сервиса авторизации </w:t>
      </w:r>
      <w:r w:rsidRPr="00F9143A">
        <w:rPr>
          <w:rFonts w:eastAsia="Calibri"/>
          <w:color w:val="000000"/>
          <w:highlight w:val="white"/>
        </w:rPr>
        <w:t>https://</w:t>
      </w:r>
      <w:r w:rsidRPr="00F9143A">
        <w:rPr>
          <w:color w:val="000000"/>
        </w:rPr>
        <w:t>sso.asi.ru.</w:t>
      </w:r>
    </w:p>
    <w:p w14:paraId="3A2338FB" w14:textId="77777777" w:rsidR="00F9143A" w:rsidRPr="00F9143A" w:rsidRDefault="00F9143A" w:rsidP="00F9143A">
      <w:pPr>
        <w:pBdr>
          <w:top w:val="none" w:sz="4" w:space="0" w:color="000000"/>
          <w:left w:val="none" w:sz="4" w:space="0" w:color="000000"/>
          <w:bottom w:val="none" w:sz="4" w:space="0" w:color="000000"/>
          <w:right w:val="none" w:sz="4" w:space="0" w:color="000000"/>
          <w:between w:val="none" w:sz="0" w:space="0" w:color="000000"/>
        </w:pBdr>
        <w:rPr>
          <w:rFonts w:eastAsia="SimSun"/>
          <w:highlight w:val="white"/>
        </w:rPr>
      </w:pPr>
    </w:p>
    <w:p w14:paraId="744DD52A"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bookmarkStart w:id="101" w:name="_ПРОЕКТ_ДОГОВОРА"/>
      <w:bookmarkStart w:id="102" w:name="_Toc531131236"/>
      <w:bookmarkEnd w:id="101"/>
      <w:r w:rsidRPr="00F9143A">
        <w:rPr>
          <w:b/>
          <w:color w:val="000000"/>
        </w:rPr>
        <w:t>3.4. Уведомления для пользователя с ролью “Администратор” о необходимости обновления данных</w:t>
      </w:r>
    </w:p>
    <w:p w14:paraId="68F7A03F"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708"/>
        <w:jc w:val="both"/>
      </w:pPr>
      <w:r w:rsidRPr="00F9143A">
        <w:lastRenderedPageBreak/>
        <w:t>Реализовать уведомление, путём рассылки на e-</w:t>
      </w:r>
      <w:proofErr w:type="spellStart"/>
      <w:r w:rsidRPr="00F9143A">
        <w:t>mail</w:t>
      </w:r>
      <w:proofErr w:type="spellEnd"/>
      <w:r w:rsidRPr="00F9143A">
        <w:t>, пользователям с ролью “Администратор”, о необходимости обновления данных по конкретным показателям, согласно заданной периодичности их обновления.</w:t>
      </w:r>
    </w:p>
    <w:p w14:paraId="7ECB719E"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708"/>
        <w:jc w:val="both"/>
      </w:pPr>
      <w:r w:rsidRPr="00F9143A">
        <w:t>Для реализации необходимо составить “календарь” обновлений данных для каждого показателя</w:t>
      </w:r>
      <w:r w:rsidRPr="00F9143A">
        <w:rPr>
          <w:b/>
        </w:rPr>
        <w:t>.</w:t>
      </w:r>
    </w:p>
    <w:p w14:paraId="5DD2A758"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3.5. В сервисе загрузки данных реализовать возможность просмотра и скачивания последних загруженных файлов с данными.</w:t>
      </w:r>
    </w:p>
    <w:p w14:paraId="756AB900"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noProof/>
        </w:rPr>
        <w:drawing>
          <wp:inline distT="0" distB="0" distL="0" distR="0" wp14:anchorId="0C2A9ADB" wp14:editId="59836A4C">
            <wp:extent cx="5265420" cy="2701270"/>
            <wp:effectExtent l="0" t="0" r="0"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04246" name=""/>
                    <pic:cNvPicPr>
                      <a:picLocks noChangeAspect="1"/>
                    </pic:cNvPicPr>
                  </pic:nvPicPr>
                  <pic:blipFill>
                    <a:blip r:embed="rId48"/>
                    <a:stretch/>
                  </pic:blipFill>
                  <pic:spPr bwMode="auto">
                    <a:xfrm>
                      <a:off x="0" y="0"/>
                      <a:ext cx="5273708" cy="2705522"/>
                    </a:xfrm>
                    <a:prstGeom prst="rect">
                      <a:avLst/>
                    </a:prstGeom>
                  </pic:spPr>
                </pic:pic>
              </a:graphicData>
            </a:graphic>
          </wp:inline>
        </w:drawing>
      </w:r>
    </w:p>
    <w:p w14:paraId="1A4833A2" w14:textId="39E32057" w:rsidR="00F9143A" w:rsidRPr="00FA0481"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highlight w:val="white"/>
        </w:rPr>
      </w:pPr>
      <w:r w:rsidRPr="00707E7A">
        <w:rPr>
          <w:highlight w:val="white"/>
        </w:rPr>
        <w:t xml:space="preserve">Потребуются доработки также и на стороне базы данных и подключение процедур </w:t>
      </w:r>
      <w:proofErr w:type="spellStart"/>
      <w:r w:rsidRPr="00707E7A">
        <w:rPr>
          <w:highlight w:val="white"/>
        </w:rPr>
        <w:t>журналирования</w:t>
      </w:r>
      <w:proofErr w:type="spellEnd"/>
      <w:r w:rsidRPr="00707E7A">
        <w:rPr>
          <w:highlight w:val="white"/>
        </w:rPr>
        <w:t xml:space="preserve"> действий пользователя и событий безопасности.</w:t>
      </w:r>
      <w:r w:rsidR="00FA0481">
        <w:rPr>
          <w:highlight w:val="white"/>
        </w:rPr>
        <w:br/>
      </w:r>
      <w:r w:rsidR="00FA0481">
        <w:rPr>
          <w:highlight w:val="white"/>
        </w:rPr>
        <w:br/>
      </w:r>
      <w:r w:rsidR="00FA0481" w:rsidRPr="008053A9">
        <w:t xml:space="preserve">Ограничить возможности по выгрузке реестров, содержащих </w:t>
      </w:r>
      <w:proofErr w:type="spellStart"/>
      <w:r w:rsidR="00FA0481" w:rsidRPr="008053A9">
        <w:t>ПДн</w:t>
      </w:r>
      <w:proofErr w:type="spellEnd"/>
      <w:r w:rsidR="00FA0481" w:rsidRPr="008053A9">
        <w:t>: для не уполномоченных лиц, для лиц, подключенных к ИС по беспроводным каналам связи (за исключением корпоративной сети Агентства).</w:t>
      </w:r>
      <w:r w:rsidR="00FA0481" w:rsidRPr="00FA0481">
        <w:rPr>
          <w:highlight w:val="yellow"/>
        </w:rPr>
        <w:br/>
      </w:r>
    </w:p>
    <w:p w14:paraId="5EF1806D" w14:textId="77777777" w:rsidR="00F9143A" w:rsidRPr="00707E7A" w:rsidRDefault="00F9143A" w:rsidP="00F9143A">
      <w:pPr>
        <w:keepNext/>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240" w:after="60"/>
        <w:ind w:left="680" w:hanging="680"/>
        <w:outlineLvl w:val="0"/>
        <w:rPr>
          <w:b/>
          <w:bCs/>
          <w:color w:val="000000"/>
          <w:kern w:val="32"/>
          <w:sz w:val="32"/>
          <w:szCs w:val="32"/>
          <w:highlight w:val="white"/>
        </w:rPr>
      </w:pPr>
      <w:r w:rsidRPr="00FA0481">
        <w:rPr>
          <w:b/>
          <w:bCs/>
          <w:color w:val="000000"/>
          <w:kern w:val="32"/>
          <w:highlight w:val="white"/>
        </w:rPr>
        <w:t xml:space="preserve">3.6. </w:t>
      </w:r>
      <w:r w:rsidRPr="00FA0481">
        <w:rPr>
          <w:bCs/>
          <w:kern w:val="32"/>
          <w:highlight w:val="white"/>
        </w:rPr>
        <w:t xml:space="preserve">Реализовать </w:t>
      </w:r>
      <w:proofErr w:type="spellStart"/>
      <w:r w:rsidRPr="00FA0481">
        <w:rPr>
          <w:bCs/>
          <w:kern w:val="32"/>
          <w:highlight w:val="white"/>
        </w:rPr>
        <w:t>валидацию</w:t>
      </w:r>
      <w:proofErr w:type="spellEnd"/>
      <w:r w:rsidRPr="00FA0481">
        <w:rPr>
          <w:bCs/>
          <w:kern w:val="32"/>
          <w:highlight w:val="white"/>
        </w:rPr>
        <w:t xml:space="preserve"> данных, получаемых от сторонних систем</w:t>
      </w:r>
    </w:p>
    <w:p w14:paraId="71D8C6BD" w14:textId="77777777" w:rsidR="00F9143A" w:rsidRPr="00707E7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181" w:beforeAutospacing="1" w:after="100" w:afterAutospacing="1"/>
        <w:jc w:val="both"/>
        <w:rPr>
          <w:highlight w:val="white"/>
        </w:rPr>
      </w:pPr>
      <w:proofErr w:type="gramStart"/>
      <w:r w:rsidRPr="00707E7A">
        <w:rPr>
          <w:highlight w:val="white"/>
        </w:rPr>
        <w:t>Реализовать  проверку</w:t>
      </w:r>
      <w:proofErr w:type="gramEnd"/>
      <w:r w:rsidRPr="00707E7A">
        <w:rPr>
          <w:highlight w:val="white"/>
        </w:rPr>
        <w:t xml:space="preserve"> получаемых по </w:t>
      </w:r>
      <w:proofErr w:type="spellStart"/>
      <w:r w:rsidRPr="00707E7A">
        <w:rPr>
          <w:highlight w:val="white"/>
        </w:rPr>
        <w:t>api</w:t>
      </w:r>
      <w:proofErr w:type="spellEnd"/>
      <w:r w:rsidRPr="00707E7A">
        <w:rPr>
          <w:highlight w:val="white"/>
        </w:rPr>
        <w:t xml:space="preserve"> от источника данных  по следующим параметрам: </w:t>
      </w:r>
    </w:p>
    <w:p w14:paraId="244D2524" w14:textId="77777777" w:rsidR="00F9143A" w:rsidRPr="00707E7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181" w:beforeAutospacing="1" w:after="100" w:afterAutospacing="1"/>
        <w:jc w:val="both"/>
        <w:rPr>
          <w:highlight w:val="white"/>
        </w:rPr>
      </w:pPr>
      <w:r w:rsidRPr="00707E7A">
        <w:rPr>
          <w:highlight w:val="white"/>
        </w:rPr>
        <w:t>а) полнота - все ли необходимые для системы поля получены. Для «</w:t>
      </w:r>
      <w:proofErr w:type="spellStart"/>
      <w:r w:rsidRPr="00707E7A">
        <w:rPr>
          <w:highlight w:val="white"/>
        </w:rPr>
        <w:t>Json</w:t>
      </w:r>
      <w:proofErr w:type="spellEnd"/>
      <w:r w:rsidRPr="00707E7A">
        <w:rPr>
          <w:highlight w:val="white"/>
        </w:rPr>
        <w:t xml:space="preserve"> объекта» проверка наличия обязательных для получателя (Региональный </w:t>
      </w:r>
      <w:proofErr w:type="spellStart"/>
      <w:r w:rsidRPr="00707E7A">
        <w:rPr>
          <w:highlight w:val="white"/>
        </w:rPr>
        <w:t>дашборд</w:t>
      </w:r>
      <w:proofErr w:type="spellEnd"/>
      <w:r w:rsidRPr="00707E7A">
        <w:rPr>
          <w:highlight w:val="white"/>
        </w:rPr>
        <w:t>) ключей на всех уровнях вложенности.</w:t>
      </w:r>
    </w:p>
    <w:p w14:paraId="3E969FE2" w14:textId="77777777" w:rsidR="00F9143A" w:rsidRPr="00707E7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181" w:beforeAutospacing="1" w:after="100" w:afterAutospacing="1"/>
        <w:jc w:val="both"/>
        <w:rPr>
          <w:highlight w:val="white"/>
        </w:rPr>
      </w:pPr>
      <w:r w:rsidRPr="00707E7A">
        <w:rPr>
          <w:highlight w:val="white"/>
        </w:rPr>
        <w:t xml:space="preserve">б) </w:t>
      </w:r>
      <w:proofErr w:type="spellStart"/>
      <w:r w:rsidRPr="00707E7A">
        <w:rPr>
          <w:highlight w:val="white"/>
        </w:rPr>
        <w:t>валидность</w:t>
      </w:r>
      <w:proofErr w:type="spellEnd"/>
      <w:r w:rsidRPr="00707E7A">
        <w:rPr>
          <w:highlight w:val="white"/>
        </w:rPr>
        <w:t xml:space="preserve"> – соответствуют ли полученные данные установленным для них критериям (максимальное/минимальное значение, формат, структура данных). Для «</w:t>
      </w:r>
      <w:proofErr w:type="spellStart"/>
      <w:r w:rsidRPr="00707E7A">
        <w:rPr>
          <w:highlight w:val="white"/>
        </w:rPr>
        <w:t>Json</w:t>
      </w:r>
      <w:proofErr w:type="spellEnd"/>
      <w:r w:rsidRPr="00707E7A">
        <w:rPr>
          <w:highlight w:val="white"/>
        </w:rPr>
        <w:t xml:space="preserve"> объекта» </w:t>
      </w:r>
      <w:proofErr w:type="spellStart"/>
      <w:r w:rsidRPr="00707E7A">
        <w:rPr>
          <w:highlight w:val="white"/>
        </w:rPr>
        <w:t>валидация</w:t>
      </w:r>
      <w:proofErr w:type="spellEnd"/>
      <w:r w:rsidRPr="00707E7A">
        <w:rPr>
          <w:highlight w:val="white"/>
        </w:rPr>
        <w:t xml:space="preserve"> </w:t>
      </w:r>
      <w:proofErr w:type="gramStart"/>
      <w:r w:rsidRPr="00707E7A">
        <w:rPr>
          <w:highlight w:val="white"/>
        </w:rPr>
        <w:t>проводится  для</w:t>
      </w:r>
      <w:proofErr w:type="gramEnd"/>
      <w:r w:rsidRPr="00707E7A">
        <w:rPr>
          <w:highlight w:val="white"/>
        </w:rPr>
        <w:t xml:space="preserve"> каждого ключа «</w:t>
      </w:r>
      <w:proofErr w:type="spellStart"/>
      <w:r w:rsidRPr="00707E7A">
        <w:rPr>
          <w:highlight w:val="white"/>
        </w:rPr>
        <w:t>Json</w:t>
      </w:r>
      <w:proofErr w:type="spellEnd"/>
      <w:r w:rsidRPr="00707E7A">
        <w:rPr>
          <w:highlight w:val="white"/>
        </w:rPr>
        <w:t xml:space="preserve"> объекта» на всех уровнях вложенности.</w:t>
      </w:r>
    </w:p>
    <w:p w14:paraId="338077B8" w14:textId="77777777" w:rsidR="00F9143A" w:rsidRPr="00707E7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181" w:beforeAutospacing="1" w:after="100" w:afterAutospacing="1"/>
        <w:jc w:val="both"/>
        <w:rPr>
          <w:highlight w:val="white"/>
        </w:rPr>
      </w:pPr>
      <w:r w:rsidRPr="00707E7A">
        <w:rPr>
          <w:highlight w:val="white"/>
        </w:rPr>
        <w:t>Проверку необходимо производить при каждом получении данных.</w:t>
      </w:r>
    </w:p>
    <w:p w14:paraId="627DA6C8" w14:textId="77777777" w:rsidR="00F9143A" w:rsidRPr="00707E7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FFFFFF" w:themeColor="background1" w:fill="FFFFFF" w:themeFill="background1"/>
        <w:spacing w:before="181" w:beforeAutospacing="1" w:after="100" w:afterAutospacing="1"/>
        <w:jc w:val="both"/>
        <w:rPr>
          <w:highlight w:val="white"/>
        </w:rPr>
      </w:pPr>
      <w:r w:rsidRPr="00707E7A">
        <w:rPr>
          <w:highlight w:val="white"/>
        </w:rPr>
        <w:t>В случае негативного результата проверки, необходимо блокировать получение данных и сигнализировать о негативном результате проверки администратору системы на e-</w:t>
      </w:r>
      <w:proofErr w:type="spellStart"/>
      <w:r w:rsidRPr="00707E7A">
        <w:rPr>
          <w:highlight w:val="white"/>
        </w:rPr>
        <w:t>mail</w:t>
      </w:r>
      <w:proofErr w:type="spellEnd"/>
      <w:r w:rsidRPr="00707E7A">
        <w:rPr>
          <w:highlight w:val="white"/>
        </w:rPr>
        <w:t>.</w:t>
      </w:r>
    </w:p>
    <w:p w14:paraId="097437CD"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p>
    <w:p w14:paraId="4A8D7197"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3.7. Сервис загрузки фото Губернаторов, фонов городов и гербов.</w:t>
      </w:r>
    </w:p>
    <w:p w14:paraId="2F4B7796"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color w:val="000000"/>
        </w:rPr>
      </w:pPr>
      <w:r w:rsidRPr="00F9143A">
        <w:rPr>
          <w:color w:val="000000"/>
        </w:rPr>
        <w:t>3.7.1. Сервис загрузки фото необходим для загрузки фото Губернатора, фонов городов, гербов городов на главной странице - карточке региона, и на странице города.</w:t>
      </w:r>
    </w:p>
    <w:p w14:paraId="7D37852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rPr>
      </w:pPr>
      <w:r w:rsidRPr="00F9143A">
        <w:rPr>
          <w:rFonts w:ascii="Arial Unicode MS" w:eastAsia="Arial Unicode MS" w:hAnsi="Arial Unicode MS" w:cs="Arial Unicode MS"/>
          <w:noProof/>
        </w:rPr>
        <w:lastRenderedPageBreak/>
        <w:drawing>
          <wp:inline distT="0" distB="0" distL="0" distR="0" wp14:anchorId="2191BBEE" wp14:editId="6EE35686">
            <wp:extent cx="2327367" cy="13958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21993" name=""/>
                    <pic:cNvPicPr>
                      <a:picLocks noChangeAspect="1"/>
                    </pic:cNvPicPr>
                  </pic:nvPicPr>
                  <pic:blipFill>
                    <a:blip r:embed="rId49"/>
                    <a:stretch/>
                  </pic:blipFill>
                  <pic:spPr bwMode="auto">
                    <a:xfrm>
                      <a:off x="0" y="0"/>
                      <a:ext cx="2327365" cy="1395824"/>
                    </a:xfrm>
                    <a:prstGeom prst="rect">
                      <a:avLst/>
                    </a:prstGeom>
                  </pic:spPr>
                </pic:pic>
              </a:graphicData>
            </a:graphic>
          </wp:inline>
        </w:drawing>
      </w:r>
    </w:p>
    <w:p w14:paraId="55FB932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rPr>
      </w:pPr>
      <w:r w:rsidRPr="00F9143A">
        <w:rPr>
          <w:rFonts w:ascii="Arial Unicode MS" w:eastAsia="Arial Unicode MS" w:hAnsi="Arial Unicode MS" w:cs="Arial Unicode MS"/>
          <w:noProof/>
        </w:rPr>
        <w:drawing>
          <wp:inline distT="0" distB="0" distL="0" distR="0" wp14:anchorId="227B544F" wp14:editId="705E1777">
            <wp:extent cx="3532056" cy="1732915"/>
            <wp:effectExtent l="0" t="0" r="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08011" name=""/>
                    <pic:cNvPicPr>
                      <a:picLocks noChangeAspect="1"/>
                    </pic:cNvPicPr>
                  </pic:nvPicPr>
                  <pic:blipFill>
                    <a:blip r:embed="rId50"/>
                    <a:stretch/>
                  </pic:blipFill>
                  <pic:spPr bwMode="auto">
                    <a:xfrm>
                      <a:off x="0" y="0"/>
                      <a:ext cx="3532055" cy="1732914"/>
                    </a:xfrm>
                    <a:prstGeom prst="rect">
                      <a:avLst/>
                    </a:prstGeom>
                  </pic:spPr>
                </pic:pic>
              </a:graphicData>
            </a:graphic>
          </wp:inline>
        </w:drawing>
      </w:r>
    </w:p>
    <w:p w14:paraId="2F4896A2"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4B2D92">
        <w:rPr>
          <w:color w:val="000000"/>
          <w:shd w:val="clear" w:color="auto" w:fill="FFFFFF"/>
        </w:rPr>
        <w:t xml:space="preserve">Должна быть реализована возможность через кнопку «выбрать файл» загрузить и обрезать фото под требования/размеры страницы. </w:t>
      </w:r>
    </w:p>
    <w:p w14:paraId="0EC7946E"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4B2D92">
        <w:rPr>
          <w:color w:val="000000"/>
        </w:rPr>
        <w:t>Примеры:</w:t>
      </w:r>
    </w:p>
    <w:p w14:paraId="1995EFB1"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4B2D92">
        <w:rPr>
          <w:noProof/>
        </w:rPr>
        <w:drawing>
          <wp:inline distT="0" distB="0" distL="0" distR="0" wp14:anchorId="64B715FB" wp14:editId="5ED331CC">
            <wp:extent cx="3706548" cy="1710714"/>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12232" name=""/>
                    <pic:cNvPicPr>
                      <a:picLocks noChangeAspect="1"/>
                    </pic:cNvPicPr>
                  </pic:nvPicPr>
                  <pic:blipFill>
                    <a:blip r:embed="rId51"/>
                    <a:stretch/>
                  </pic:blipFill>
                  <pic:spPr bwMode="auto">
                    <a:xfrm>
                      <a:off x="0" y="0"/>
                      <a:ext cx="3706547" cy="1710713"/>
                    </a:xfrm>
                    <a:prstGeom prst="rect">
                      <a:avLst/>
                    </a:prstGeom>
                  </pic:spPr>
                </pic:pic>
              </a:graphicData>
            </a:graphic>
          </wp:inline>
        </w:drawing>
      </w:r>
    </w:p>
    <w:p w14:paraId="281927D4"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pPr>
      <w:r w:rsidRPr="004B2D92">
        <w:rPr>
          <w:noProof/>
        </w:rPr>
        <w:drawing>
          <wp:inline distT="0" distB="0" distL="0" distR="0" wp14:anchorId="672A435D" wp14:editId="5B6721F9">
            <wp:extent cx="3028358" cy="2799715"/>
            <wp:effectExtent l="0" t="0" r="0"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88396" name=""/>
                    <pic:cNvPicPr>
                      <a:picLocks noChangeAspect="1"/>
                    </pic:cNvPicPr>
                  </pic:nvPicPr>
                  <pic:blipFill>
                    <a:blip r:embed="rId52"/>
                    <a:stretch/>
                  </pic:blipFill>
                  <pic:spPr bwMode="auto">
                    <a:xfrm>
                      <a:off x="0" y="0"/>
                      <a:ext cx="3028357" cy="2799713"/>
                    </a:xfrm>
                    <a:prstGeom prst="rect">
                      <a:avLst/>
                    </a:prstGeom>
                  </pic:spPr>
                </pic:pic>
              </a:graphicData>
            </a:graphic>
          </wp:inline>
        </w:drawing>
      </w:r>
    </w:p>
    <w:p w14:paraId="6819B147"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eastAsia="Arial Unicode MS"/>
        </w:rPr>
      </w:pPr>
      <w:r w:rsidRPr="004B2D92">
        <w:t xml:space="preserve"> </w:t>
      </w:r>
      <w:r w:rsidRPr="004B2D92">
        <w:rPr>
          <w:highlight w:val="white"/>
        </w:rPr>
        <w:t>Доступно для роли Администратор.</w:t>
      </w:r>
    </w:p>
    <w:p w14:paraId="3CB2D2A6"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highlight w:val="white"/>
        </w:rPr>
      </w:pPr>
      <w:r w:rsidRPr="004B2D92">
        <w:lastRenderedPageBreak/>
        <w:t xml:space="preserve">3.7.2 </w:t>
      </w:r>
      <w:r w:rsidRPr="004B2D92">
        <w:rPr>
          <w:color w:val="000000"/>
          <w:highlight w:val="white"/>
          <w:shd w:val="clear" w:color="auto" w:fill="FFFFFF"/>
        </w:rPr>
        <w:t>Реализовать возможность для всех пользователей, увеличивать фото руководителя региона при наведении или нажатии на фото.</w:t>
      </w:r>
    </w:p>
    <w:p w14:paraId="33480CB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i/>
          <w:color w:val="000000"/>
        </w:rPr>
      </w:pPr>
      <w:r w:rsidRPr="00F9143A">
        <w:rPr>
          <w:rFonts w:ascii="Arial Unicode MS" w:hAnsi="Arial Unicode MS" w:cs="Arial Unicode MS"/>
          <w:noProof/>
        </w:rPr>
        <w:drawing>
          <wp:inline distT="0" distB="0" distL="0" distR="0" wp14:anchorId="1E8F2979" wp14:editId="7536BC87">
            <wp:extent cx="4146890" cy="1997355"/>
            <wp:effectExtent l="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17637" name=""/>
                    <pic:cNvPicPr>
                      <a:picLocks noChangeAspect="1"/>
                    </pic:cNvPicPr>
                  </pic:nvPicPr>
                  <pic:blipFill>
                    <a:blip r:embed="rId53"/>
                    <a:stretch/>
                  </pic:blipFill>
                  <pic:spPr bwMode="auto">
                    <a:xfrm>
                      <a:off x="0" y="0"/>
                      <a:ext cx="4146888" cy="1997353"/>
                    </a:xfrm>
                    <a:prstGeom prst="rect">
                      <a:avLst/>
                    </a:prstGeom>
                  </pic:spPr>
                </pic:pic>
              </a:graphicData>
            </a:graphic>
          </wp:inline>
        </w:drawing>
      </w:r>
    </w:p>
    <w:p w14:paraId="6E1B825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3065467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384CEF8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7A8D5BD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1C092C7C" w14:textId="77777777" w:rsid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20ADE0AC"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4990EF04"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582E3FB3"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014E884E"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3CCFB662"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0794A13A"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6BF9E1EB" w14:textId="77777777" w:rsidR="003A4994"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6C5CE8E2" w14:textId="77777777" w:rsidR="003A4994" w:rsidRPr="00F9143A" w:rsidRDefault="003A4994"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color w:val="000000"/>
          <w:sz w:val="32"/>
          <w:szCs w:val="32"/>
        </w:rPr>
      </w:pPr>
    </w:p>
    <w:p w14:paraId="26FC61BF"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sz w:val="32"/>
          <w:szCs w:val="32"/>
        </w:rPr>
      </w:pPr>
      <w:r w:rsidRPr="00F9143A">
        <w:rPr>
          <w:b/>
          <w:sz w:val="32"/>
          <w:szCs w:val="32"/>
          <w:highlight w:val="white"/>
        </w:rPr>
        <w:lastRenderedPageBreak/>
        <w:t>Задачи, требующие работы с фокус-группами перед началом реализации.</w:t>
      </w:r>
    </w:p>
    <w:p w14:paraId="3B3EA7EA" w14:textId="7F30B0C0" w:rsidR="00F9143A" w:rsidRPr="003A4994" w:rsidRDefault="00F9143A" w:rsidP="00F9143A">
      <w:pPr>
        <w:spacing w:before="100" w:beforeAutospacing="1" w:after="100" w:afterAutospacing="1"/>
        <w:rPr>
          <w:rFonts w:eastAsia="Arial Unicode MS"/>
          <w:b/>
        </w:rPr>
      </w:pPr>
      <w:r w:rsidRPr="003A4994">
        <w:rPr>
          <w:rFonts w:eastAsia="Arial Unicode MS"/>
          <w:b/>
          <w:highlight w:val="white"/>
        </w:rPr>
        <w:t>Порядок реализации задач 3.8. - 3.22.:</w:t>
      </w:r>
    </w:p>
    <w:p w14:paraId="6DBC9971"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 xml:space="preserve">Разработка дизайн-макета для (в </w:t>
      </w:r>
      <w:proofErr w:type="spellStart"/>
      <w:r w:rsidRPr="003A4994">
        <w:rPr>
          <w:rFonts w:eastAsia="Arial Unicode MS"/>
          <w:highlight w:val="white"/>
        </w:rPr>
        <w:t>т.ч</w:t>
      </w:r>
      <w:proofErr w:type="spellEnd"/>
      <w:r w:rsidRPr="003A4994">
        <w:rPr>
          <w:rFonts w:eastAsia="Arial Unicode MS"/>
          <w:highlight w:val="white"/>
        </w:rPr>
        <w:t xml:space="preserve"> </w:t>
      </w:r>
      <w:proofErr w:type="spellStart"/>
      <w:r w:rsidRPr="003A4994">
        <w:rPr>
          <w:rFonts w:eastAsia="Arial Unicode MS"/>
          <w:highlight w:val="white"/>
        </w:rPr>
        <w:t>кликабельного</w:t>
      </w:r>
      <w:proofErr w:type="spellEnd"/>
      <w:r w:rsidRPr="003A4994">
        <w:rPr>
          <w:rFonts w:eastAsia="Arial Unicode MS"/>
          <w:highlight w:val="white"/>
        </w:rPr>
        <w:t xml:space="preserve"> при разработке нескольких “уровней”).</w:t>
      </w:r>
      <w:r w:rsidRPr="003A4994">
        <w:rPr>
          <w:rFonts w:eastAsia="Arial Unicode MS"/>
        </w:rPr>
        <w:t xml:space="preserve"> Макеты должны быть адаптированы под все типы устройств (ПК, планшеты, мобильные телефоны).</w:t>
      </w:r>
    </w:p>
    <w:p w14:paraId="7757714B"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Демонстрация дизайн-макета фокус-группе целевой аудитории и сбор обратной связи.</w:t>
      </w:r>
    </w:p>
    <w:p w14:paraId="70A24427"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Доработка дизайн-макета с учетом обратной связи от фокус-группы.</w:t>
      </w:r>
    </w:p>
    <w:p w14:paraId="1C1D7A64"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Утверждение итогового макета у функционального заказчика.</w:t>
      </w:r>
    </w:p>
    <w:p w14:paraId="31ED094C"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 xml:space="preserve">Реализация функционала на основании утверждённого дизайн-макета на </w:t>
      </w:r>
      <w:r w:rsidRPr="003A4994">
        <w:rPr>
          <w:rFonts w:eastAsia="SimSun"/>
          <w:highlight w:val="white"/>
          <w:shd w:val="clear" w:color="auto" w:fill="FFFFFF"/>
        </w:rPr>
        <w:t>stage.regboard.asi.ru</w:t>
      </w:r>
      <w:r w:rsidRPr="003A4994">
        <w:rPr>
          <w:rFonts w:eastAsia="Arial Unicode MS"/>
        </w:rPr>
        <w:t>.</w:t>
      </w:r>
    </w:p>
    <w:p w14:paraId="6D8A8093"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Релиз функционала на https://rc.regboard.asi.ru.</w:t>
      </w:r>
      <w:r w:rsidRPr="003A4994">
        <w:rPr>
          <w:rFonts w:eastAsia="Arial Unicode MS"/>
        </w:rPr>
        <w:t xml:space="preserve"> В отдельную “ветку”, регрессионное тестирование исполнителем.</w:t>
      </w:r>
    </w:p>
    <w:p w14:paraId="75736AAE"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 xml:space="preserve">По итогам успешной проверки функционала исполнителе, осуществляется тестирование функциональным </w:t>
      </w:r>
      <w:proofErr w:type="gramStart"/>
      <w:r w:rsidRPr="003A4994">
        <w:rPr>
          <w:rFonts w:eastAsia="Arial Unicode MS"/>
          <w:highlight w:val="white"/>
        </w:rPr>
        <w:t>заказчиком  выполненных</w:t>
      </w:r>
      <w:proofErr w:type="gramEnd"/>
      <w:r w:rsidRPr="003A4994">
        <w:rPr>
          <w:rFonts w:eastAsia="Arial Unicode MS"/>
          <w:highlight w:val="white"/>
        </w:rPr>
        <w:t xml:space="preserve"> работ на https://rc.regboard.asi.ru.</w:t>
      </w:r>
    </w:p>
    <w:p w14:paraId="67D088F9"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SimSun"/>
          <w:highlight w:val="white"/>
          <w:shd w:val="clear" w:color="FFFFFF" w:themeColor="background1" w:fill="FFFFFF" w:themeFill="background1"/>
        </w:rPr>
        <w:t>Проведение регрессионного тестирование портала на https://rc.regboard.asi.ru, используя ПМИ.</w:t>
      </w:r>
    </w:p>
    <w:p w14:paraId="4623AAB9"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Arial Unicode MS"/>
          <w:highlight w:val="white"/>
        </w:rPr>
        <w:t xml:space="preserve">Релиз выполненных работ по итогам согласования функциональным заказчиком на продуктовой версии информационной системы </w:t>
      </w:r>
      <w:hyperlink r:id="rId54" w:tooltip="https://regboard.asi.ru/" w:history="1">
        <w:r w:rsidRPr="003A4994">
          <w:rPr>
            <w:rFonts w:eastAsia="Arial Unicode MS"/>
            <w:color w:val="0000FF"/>
            <w:highlight w:val="white"/>
            <w:u w:val="single"/>
          </w:rPr>
          <w:t>https://regboard.asi.ru/</w:t>
        </w:r>
      </w:hyperlink>
    </w:p>
    <w:p w14:paraId="6159551F" w14:textId="77777777" w:rsidR="00F9143A" w:rsidRPr="003A4994" w:rsidRDefault="00F9143A" w:rsidP="006E2100">
      <w:pPr>
        <w:numPr>
          <w:ilvl w:val="0"/>
          <w:numId w:val="72"/>
        </w:numPr>
        <w:spacing w:beforeAutospacing="1" w:afterAutospacing="1"/>
        <w:rPr>
          <w:rFonts w:eastAsia="Arial Unicode MS"/>
          <w:highlight w:val="white"/>
        </w:rPr>
      </w:pPr>
      <w:r w:rsidRPr="003A4994">
        <w:rPr>
          <w:rFonts w:eastAsia="SimSun"/>
          <w:shd w:val="clear" w:color="auto" w:fill="FFFFFF"/>
        </w:rPr>
        <w:t xml:space="preserve">Актуализация ТОИС и ПМИ сразу после каждого внесённого изменения на </w:t>
      </w:r>
      <w:r w:rsidRPr="003A4994">
        <w:rPr>
          <w:rFonts w:eastAsia="SimSun"/>
          <w:highlight w:val="white"/>
          <w:shd w:val="clear" w:color="auto" w:fill="FFFFFF"/>
        </w:rPr>
        <w:t xml:space="preserve">продуктовой версии информационной системы </w:t>
      </w:r>
      <w:hyperlink w:history="1">
        <w:r w:rsidRPr="003A4994">
          <w:rPr>
            <w:rFonts w:eastAsia="SimSun"/>
            <w:color w:val="0000FF"/>
            <w:highlight w:val="white"/>
            <w:u w:val="single"/>
            <w:shd w:val="clear" w:color="auto" w:fill="FFFFFF"/>
          </w:rPr>
          <w:t>https://regboard.asi.ru/</w:t>
        </w:r>
        <w:r w:rsidRPr="003A4994">
          <w:rPr>
            <w:rFonts w:eastAsia="SimSun"/>
            <w:color w:val="0000FF"/>
            <w:u w:val="single"/>
            <w:shd w:val="clear" w:color="auto" w:fill="FFFFFF"/>
          </w:rPr>
          <w:t>.</w:t>
        </w:r>
      </w:hyperlink>
    </w:p>
    <w:p w14:paraId="3B235EE7"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3.8. В случае наличия данных за разные периоды реализовать фильтры по периодам.</w:t>
      </w:r>
    </w:p>
    <w:p w14:paraId="56FC992F"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color w:val="000000"/>
        </w:rPr>
      </w:pPr>
      <w:r w:rsidRPr="00F9143A">
        <w:rPr>
          <w:color w:val="000000"/>
        </w:rPr>
        <w:t>Фильтры по периодам необходимо реализовать для следующих показателей:</w:t>
      </w:r>
    </w:p>
    <w:p w14:paraId="338D950A" w14:textId="77777777" w:rsidR="00F9143A" w:rsidRPr="003A4994"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b/>
        </w:rPr>
      </w:pPr>
      <w:r w:rsidRPr="003A4994">
        <w:rPr>
          <w:b/>
          <w:color w:val="000000"/>
          <w:shd w:val="clear" w:color="auto" w:fill="FFFFFF"/>
        </w:rPr>
        <w:t>3.8.1</w:t>
      </w:r>
      <w:r w:rsidRPr="003A4994">
        <w:rPr>
          <w:b/>
          <w:color w:val="000000" w:themeColor="text1"/>
          <w:shd w:val="clear" w:color="auto" w:fill="FFFFFF"/>
        </w:rPr>
        <w:t>. Вкладка “Общее”: Паутинка рейтинга Качества жизни.</w:t>
      </w:r>
    </w:p>
    <w:p w14:paraId="599B68D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rPr>
      </w:pPr>
      <w:r w:rsidRPr="00F9143A">
        <w:rPr>
          <w:rFonts w:ascii="Arial Unicode MS" w:hAnsi="Arial Unicode MS" w:cs="Arial Unicode MS"/>
          <w:noProof/>
        </w:rPr>
        <w:drawing>
          <wp:inline distT="0" distB="0" distL="0" distR="0" wp14:anchorId="4FEB8260" wp14:editId="18F5761E">
            <wp:extent cx="5935050" cy="34217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77429" name=""/>
                    <pic:cNvPicPr>
                      <a:picLocks noChangeAspect="1"/>
                    </pic:cNvPicPr>
                  </pic:nvPicPr>
                  <pic:blipFill>
                    <a:blip r:embed="rId55"/>
                    <a:stretch/>
                  </pic:blipFill>
                  <pic:spPr bwMode="auto">
                    <a:xfrm>
                      <a:off x="0" y="0"/>
                      <a:ext cx="5935048" cy="3421713"/>
                    </a:xfrm>
                    <a:prstGeom prst="rect">
                      <a:avLst/>
                    </a:prstGeom>
                  </pic:spPr>
                </pic:pic>
              </a:graphicData>
            </a:graphic>
          </wp:inline>
        </w:drawing>
      </w:r>
    </w:p>
    <w:p w14:paraId="3A12C405"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color w:val="000000"/>
        </w:rPr>
      </w:pPr>
      <w:r w:rsidRPr="00F9143A">
        <w:rPr>
          <w:color w:val="000000"/>
        </w:rPr>
        <w:t xml:space="preserve">Текущая структура базы данных не предусматривает возможность накопления данных за несколько периодов и будет требовать доработки базы. </w:t>
      </w:r>
      <w:r w:rsidRPr="00F9143A">
        <w:rPr>
          <w:color w:val="000000"/>
          <w:lang w:val="en-US"/>
        </w:rPr>
        <w:t> </w:t>
      </w:r>
    </w:p>
    <w:p w14:paraId="7CF6D692"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3.8.2. Вкладка “Общее”: Паутинка рейтинга инвестиционной привлекательности.</w:t>
      </w:r>
    </w:p>
    <w:p w14:paraId="24928851"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noProof/>
        </w:rPr>
        <w:lastRenderedPageBreak/>
        <w:drawing>
          <wp:inline distT="0" distB="0" distL="0" distR="0" wp14:anchorId="1BC11D30" wp14:editId="5A898E6E">
            <wp:extent cx="5935050" cy="3480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9929" name=""/>
                    <pic:cNvPicPr>
                      <a:picLocks noChangeAspect="1"/>
                    </pic:cNvPicPr>
                  </pic:nvPicPr>
                  <pic:blipFill>
                    <a:blip r:embed="rId56"/>
                    <a:stretch/>
                  </pic:blipFill>
                  <pic:spPr bwMode="auto">
                    <a:xfrm>
                      <a:off x="0" y="0"/>
                      <a:ext cx="5935048" cy="3480634"/>
                    </a:xfrm>
                    <a:prstGeom prst="rect">
                      <a:avLst/>
                    </a:prstGeom>
                  </pic:spPr>
                </pic:pic>
              </a:graphicData>
            </a:graphic>
          </wp:inline>
        </w:drawing>
      </w:r>
    </w:p>
    <w:p w14:paraId="248446D9" w14:textId="77777777" w:rsidR="00F9143A" w:rsidRPr="00F9143A" w:rsidRDefault="00F9143A" w:rsidP="00F9143A">
      <w:pPr>
        <w:pBdr>
          <w:top w:val="none" w:sz="4" w:space="0" w:color="000000"/>
          <w:left w:val="none" w:sz="4" w:space="0" w:color="000000"/>
          <w:bottom w:val="none" w:sz="4" w:space="0" w:color="000000"/>
          <w:right w:val="none" w:sz="4" w:space="0" w:color="000000"/>
          <w:between w:val="none" w:sz="4" w:space="0" w:color="000000"/>
        </w:pBdr>
        <w:shd w:val="clear" w:color="FFFFFF" w:themeColor="background1" w:fill="FFFFFF" w:themeFill="background1"/>
        <w:spacing w:before="181" w:after="240"/>
        <w:ind w:firstLine="708"/>
        <w:jc w:val="both"/>
        <w:rPr>
          <w:highlight w:val="white"/>
        </w:rPr>
      </w:pPr>
      <w:r w:rsidRPr="00F9143A">
        <w:rPr>
          <w:color w:val="000000"/>
          <w:highlight w:val="white"/>
        </w:rPr>
        <w:t>Текущая структура базы данных не предусматривает возможность накопления данных за несколько периодов и будет требовать доработки базы.  </w:t>
      </w:r>
    </w:p>
    <w:p w14:paraId="019EA7E3"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b/>
          <w:color w:val="000000"/>
        </w:rPr>
        <w:t>3.8.3. Вкладка “Общее”: Показатели “Население”, “Убыль”, “Рождаемость” за последние 5 лет, выпадающие данные с указание года при нажатии.</w:t>
      </w:r>
    </w:p>
    <w:p w14:paraId="3E9B53A8"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lang w:val="en-US"/>
        </w:rPr>
      </w:pPr>
      <w:r w:rsidRPr="00F9143A">
        <w:rPr>
          <w:b/>
          <w:noProof/>
          <w:color w:val="000000"/>
        </w:rPr>
        <w:drawing>
          <wp:inline distT="0" distB="0" distL="0" distR="0" wp14:anchorId="6A2A038D" wp14:editId="68D72025">
            <wp:extent cx="5868375" cy="11523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23564" name=""/>
                    <pic:cNvPicPr>
                      <a:picLocks noChangeAspect="1"/>
                    </pic:cNvPicPr>
                  </pic:nvPicPr>
                  <pic:blipFill>
                    <a:blip r:embed="rId57"/>
                    <a:stretch/>
                  </pic:blipFill>
                  <pic:spPr bwMode="auto">
                    <a:xfrm>
                      <a:off x="0" y="0"/>
                      <a:ext cx="5868374" cy="1152385"/>
                    </a:xfrm>
                    <a:prstGeom prst="rect">
                      <a:avLst/>
                    </a:prstGeom>
                  </pic:spPr>
                </pic:pic>
              </a:graphicData>
            </a:graphic>
          </wp:inline>
        </w:drawing>
      </w:r>
    </w:p>
    <w:p w14:paraId="67E5239B"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color w:val="000000"/>
        </w:rPr>
      </w:pPr>
      <w:r w:rsidRPr="00F9143A">
        <w:rPr>
          <w:color w:val="000000"/>
        </w:rPr>
        <w:t xml:space="preserve">Результат выполнения задачи: Возможность выбирать период для которого отображать данные. </w:t>
      </w:r>
      <w:proofErr w:type="gramStart"/>
      <w:r w:rsidRPr="00F9143A">
        <w:rPr>
          <w:color w:val="000000"/>
        </w:rPr>
        <w:t>Например</w:t>
      </w:r>
      <w:proofErr w:type="gramEnd"/>
      <w:r w:rsidRPr="00F9143A">
        <w:rPr>
          <w:color w:val="000000"/>
        </w:rPr>
        <w:t xml:space="preserve"> “2020 год”.</w:t>
      </w:r>
    </w:p>
    <w:p w14:paraId="5C93D2DD"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color w:val="000000"/>
        </w:rPr>
      </w:pPr>
      <w:r w:rsidRPr="00F9143A">
        <w:rPr>
          <w:color w:val="000000"/>
        </w:rPr>
        <w:t xml:space="preserve">В текущей реализации данные есть только за текущий год, данные по периодам отсутствуют, данные берутся с сайта Росстат </w:t>
      </w:r>
      <w:hyperlink r:id="rId58" w:tooltip="https://rosstat.gov.ru/" w:history="1">
        <w:r w:rsidRPr="00F9143A">
          <w:rPr>
            <w:color w:val="0000FF"/>
            <w:u w:val="single"/>
            <w:lang w:val="en-US"/>
          </w:rPr>
          <w:t>https</w:t>
        </w:r>
        <w:r w:rsidRPr="00F9143A">
          <w:rPr>
            <w:color w:val="0000FF"/>
            <w:u w:val="single"/>
          </w:rPr>
          <w:t>://</w:t>
        </w:r>
        <w:proofErr w:type="spellStart"/>
        <w:r w:rsidRPr="00F9143A">
          <w:rPr>
            <w:color w:val="0000FF"/>
            <w:u w:val="single"/>
            <w:lang w:val="en-US"/>
          </w:rPr>
          <w:t>rosstat</w:t>
        </w:r>
        <w:proofErr w:type="spellEnd"/>
        <w:r w:rsidRPr="00F9143A">
          <w:rPr>
            <w:color w:val="0000FF"/>
            <w:u w:val="single"/>
          </w:rPr>
          <w:t>.</w:t>
        </w:r>
        <w:proofErr w:type="spellStart"/>
        <w:r w:rsidRPr="00F9143A">
          <w:rPr>
            <w:color w:val="0000FF"/>
            <w:u w:val="single"/>
            <w:lang w:val="en-US"/>
          </w:rPr>
          <w:t>gov</w:t>
        </w:r>
        <w:proofErr w:type="spellEnd"/>
        <w:r w:rsidRPr="00F9143A">
          <w:rPr>
            <w:color w:val="0000FF"/>
            <w:u w:val="single"/>
          </w:rPr>
          <w:t>.</w:t>
        </w:r>
        <w:proofErr w:type="spellStart"/>
        <w:r w:rsidRPr="00F9143A">
          <w:rPr>
            <w:color w:val="0000FF"/>
            <w:u w:val="single"/>
            <w:lang w:val="en-US"/>
          </w:rPr>
          <w:t>ru</w:t>
        </w:r>
        <w:proofErr w:type="spellEnd"/>
        <w:r w:rsidRPr="00F9143A">
          <w:rPr>
            <w:color w:val="0000FF"/>
            <w:u w:val="single"/>
          </w:rPr>
          <w:t xml:space="preserve">/ </w:t>
        </w:r>
      </w:hyperlink>
      <w:r w:rsidRPr="00F9143A">
        <w:rPr>
          <w:color w:val="000000"/>
        </w:rPr>
        <w:t>(п. 3.1)</w:t>
      </w:r>
    </w:p>
    <w:p w14:paraId="2E0D5528" w14:textId="77777777" w:rsidR="00F9143A" w:rsidRPr="00F9143A" w:rsidRDefault="00F9143A" w:rsidP="00F9143A">
      <w:pPr>
        <w:keepNext/>
        <w:keepLines/>
        <w:spacing w:before="480" w:after="200"/>
        <w:outlineLvl w:val="0"/>
        <w:rPr>
          <w:b/>
          <w:color w:val="000000"/>
          <w:highlight w:val="white"/>
          <w:lang w:eastAsia="zh-CN"/>
        </w:rPr>
      </w:pPr>
      <w:bookmarkStart w:id="103" w:name="_Toc19"/>
      <w:r w:rsidRPr="00F9143A">
        <w:rPr>
          <w:b/>
          <w:color w:val="000000"/>
          <w:highlight w:val="white"/>
          <w:shd w:val="clear" w:color="auto" w:fill="FFFFFF"/>
          <w:lang w:eastAsia="zh-CN"/>
        </w:rPr>
        <w:t>3.9. Выгрузка в формате “</w:t>
      </w:r>
      <w:r w:rsidRPr="00F9143A">
        <w:rPr>
          <w:b/>
          <w:color w:val="000000"/>
          <w:highlight w:val="white"/>
          <w:shd w:val="clear" w:color="auto" w:fill="FFFFFF"/>
          <w:lang w:val="en-US" w:eastAsia="zh-CN"/>
        </w:rPr>
        <w:t>pdf</w:t>
      </w:r>
      <w:r w:rsidRPr="00F9143A">
        <w:rPr>
          <w:b/>
          <w:color w:val="000000"/>
          <w:highlight w:val="white"/>
          <w:shd w:val="clear" w:color="auto" w:fill="FFFFFF"/>
          <w:lang w:eastAsia="zh-CN"/>
        </w:rPr>
        <w:t>” по блокам и по страницам отображаемой информации по показателям во всех вкладках в карточке региона.</w:t>
      </w:r>
      <w:bookmarkEnd w:id="103"/>
    </w:p>
    <w:p w14:paraId="5088B67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color w:val="000000"/>
          <w:highlight w:val="white"/>
          <w:shd w:val="clear" w:color="auto" w:fill="FFFFFF"/>
          <w:lang w:eastAsia="zh-CN"/>
        </w:rPr>
        <w:t>Реализовать функционал вывода на печать диаграмм и графиков по региону.</w:t>
      </w:r>
    </w:p>
    <w:p w14:paraId="27CC283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Должна быть реализована возможность выгружать  данные по показателям в  формате “</w:t>
      </w:r>
      <w:r w:rsidRPr="00F9143A">
        <w:rPr>
          <w:highlight w:val="white"/>
          <w:lang w:val="en-US" w:eastAsia="zh-CN"/>
        </w:rPr>
        <w:t>pdf</w:t>
      </w:r>
      <w:r w:rsidRPr="00F9143A">
        <w:rPr>
          <w:highlight w:val="white"/>
          <w:lang w:eastAsia="zh-CN"/>
        </w:rPr>
        <w:t xml:space="preserve">” по следующим вариантам: </w:t>
      </w:r>
      <w:r w:rsidRPr="00F9143A">
        <w:rPr>
          <w:highlight w:val="white"/>
          <w:lang w:eastAsia="zh-CN"/>
        </w:rPr>
        <w:br/>
        <w:t xml:space="preserve">-  вся страница региона целиком  </w:t>
      </w:r>
    </w:p>
    <w:p w14:paraId="5E3019B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 xml:space="preserve">- каждый блок по отдельности; </w:t>
      </w:r>
      <w:r w:rsidRPr="00F9143A">
        <w:rPr>
          <w:highlight w:val="white"/>
          <w:lang w:eastAsia="zh-CN"/>
        </w:rPr>
        <w:br/>
        <w:t>-  компоновать и выгружать в формате “</w:t>
      </w:r>
      <w:r w:rsidRPr="00F9143A">
        <w:rPr>
          <w:highlight w:val="white"/>
          <w:lang w:val="en-US" w:eastAsia="zh-CN"/>
        </w:rPr>
        <w:t>pdf</w:t>
      </w:r>
      <w:r w:rsidRPr="00F9143A">
        <w:rPr>
          <w:highlight w:val="white"/>
          <w:lang w:eastAsia="zh-CN"/>
        </w:rPr>
        <w:t>” блоки из разных разделов;</w:t>
      </w:r>
    </w:p>
    <w:p w14:paraId="7657DA8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val="en-US" w:eastAsia="zh-CN"/>
        </w:rPr>
      </w:pPr>
      <w:proofErr w:type="spellStart"/>
      <w:r w:rsidRPr="00F9143A">
        <w:rPr>
          <w:highlight w:val="white"/>
          <w:lang w:val="en-US" w:eastAsia="zh-CN"/>
        </w:rPr>
        <w:t>Примеры</w:t>
      </w:r>
      <w:proofErr w:type="spellEnd"/>
      <w:r w:rsidRPr="00F9143A">
        <w:rPr>
          <w:highlight w:val="white"/>
          <w:lang w:val="en-US" w:eastAsia="zh-CN"/>
        </w:rPr>
        <w:t xml:space="preserve"> </w:t>
      </w:r>
      <w:proofErr w:type="spellStart"/>
      <w:r w:rsidRPr="00F9143A">
        <w:rPr>
          <w:highlight w:val="white"/>
          <w:lang w:val="en-US" w:eastAsia="zh-CN"/>
        </w:rPr>
        <w:t>блоков</w:t>
      </w:r>
      <w:proofErr w:type="spellEnd"/>
      <w:r w:rsidRPr="00F9143A">
        <w:rPr>
          <w:highlight w:val="white"/>
          <w:lang w:val="en-US" w:eastAsia="zh-CN"/>
        </w:rPr>
        <w:t xml:space="preserve"> </w:t>
      </w:r>
      <w:proofErr w:type="spellStart"/>
      <w:r w:rsidRPr="00F9143A">
        <w:rPr>
          <w:highlight w:val="white"/>
          <w:lang w:val="en-US" w:eastAsia="zh-CN"/>
        </w:rPr>
        <w:t>приведены</w:t>
      </w:r>
      <w:proofErr w:type="spellEnd"/>
      <w:r w:rsidRPr="00F9143A">
        <w:rPr>
          <w:highlight w:val="white"/>
          <w:lang w:val="en-US" w:eastAsia="zh-CN"/>
        </w:rPr>
        <w:t xml:space="preserve"> </w:t>
      </w:r>
      <w:proofErr w:type="spellStart"/>
      <w:r w:rsidRPr="00F9143A">
        <w:rPr>
          <w:highlight w:val="white"/>
          <w:lang w:val="en-US" w:eastAsia="zh-CN"/>
        </w:rPr>
        <w:t>ниже</w:t>
      </w:r>
      <w:proofErr w:type="spellEnd"/>
      <w:r w:rsidRPr="00F9143A">
        <w:rPr>
          <w:highlight w:val="white"/>
          <w:lang w:val="en-US" w:eastAsia="zh-CN"/>
        </w:rPr>
        <w:t>:</w:t>
      </w:r>
      <w:r w:rsidRPr="00F9143A">
        <w:rPr>
          <w:highlight w:val="white"/>
          <w:lang w:val="en-US" w:eastAsia="zh-CN"/>
        </w:rPr>
        <w:br/>
      </w:r>
    </w:p>
    <w:p w14:paraId="23680ED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1FF9292C" wp14:editId="34AD4EE2">
            <wp:extent cx="4325325" cy="28946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75728" name=""/>
                    <pic:cNvPicPr>
                      <a:picLocks noChangeAspect="1"/>
                    </pic:cNvPicPr>
                  </pic:nvPicPr>
                  <pic:blipFill>
                    <a:blip r:embed="rId59"/>
                    <a:stretch/>
                  </pic:blipFill>
                  <pic:spPr bwMode="auto">
                    <a:xfrm>
                      <a:off x="0" y="0"/>
                      <a:ext cx="4325324" cy="2894691"/>
                    </a:xfrm>
                    <a:prstGeom prst="rect">
                      <a:avLst/>
                    </a:prstGeom>
                  </pic:spPr>
                </pic:pic>
              </a:graphicData>
            </a:graphic>
          </wp:inline>
        </w:drawing>
      </w:r>
    </w:p>
    <w:p w14:paraId="6A0F249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Допускается незначительное изменение в отображении выводимых блоков в файле формата “</w:t>
      </w:r>
      <w:r w:rsidRPr="00F9143A">
        <w:rPr>
          <w:lang w:val="en-US" w:eastAsia="zh-CN"/>
        </w:rPr>
        <w:t>pdf</w:t>
      </w:r>
      <w:r w:rsidRPr="00F9143A">
        <w:rPr>
          <w:lang w:eastAsia="zh-CN"/>
        </w:rPr>
        <w:t xml:space="preserve">”.  </w:t>
      </w:r>
    </w:p>
    <w:p w14:paraId="61FC0C7F" w14:textId="77777777" w:rsidR="00F9143A" w:rsidRPr="00F9143A" w:rsidRDefault="00F9143A" w:rsidP="00F9143A">
      <w:pPr>
        <w:keepNext/>
        <w:keepLines/>
        <w:spacing w:before="480" w:after="200"/>
        <w:outlineLvl w:val="0"/>
        <w:rPr>
          <w:lang w:eastAsia="zh-CN"/>
        </w:rPr>
      </w:pPr>
      <w:bookmarkStart w:id="104" w:name="_Toc20"/>
      <w:r w:rsidRPr="00F9143A">
        <w:rPr>
          <w:b/>
          <w:shd w:val="clear" w:color="auto" w:fill="FFFFFF"/>
          <w:lang w:eastAsia="zh-CN"/>
        </w:rPr>
        <w:t>3.10</w:t>
      </w:r>
      <w:r w:rsidRPr="00F9143A">
        <w:rPr>
          <w:b/>
          <w:highlight w:val="white"/>
          <w:shd w:val="clear" w:color="auto" w:fill="FFFFFF"/>
          <w:lang w:eastAsia="zh-CN"/>
        </w:rPr>
        <w:t>. Разработка новой в</w:t>
      </w:r>
      <w:r w:rsidRPr="00F9143A">
        <w:rPr>
          <w:b/>
          <w:shd w:val="clear" w:color="auto" w:fill="FFFFFF"/>
          <w:lang w:eastAsia="zh-CN"/>
        </w:rPr>
        <w:t>кладки «Аналитика» по регионам</w:t>
      </w:r>
      <w:r w:rsidRPr="00F9143A">
        <w:rPr>
          <w:shd w:val="clear" w:color="auto" w:fill="FFFFFF"/>
          <w:lang w:eastAsia="zh-CN"/>
        </w:rPr>
        <w:t xml:space="preserve"> </w:t>
      </w:r>
      <w:bookmarkEnd w:id="104"/>
    </w:p>
    <w:p w14:paraId="1D785B3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shd w:val="clear" w:color="auto" w:fill="FFFFFF"/>
          <w:lang w:eastAsia="zh-CN"/>
        </w:rPr>
        <w:t>Доступна для ролей: Администратор, Генеральный директор, Сотрудник АСИ.</w:t>
      </w:r>
    </w:p>
    <w:p w14:paraId="2D4F7F0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u w:val="single"/>
          <w:shd w:val="clear" w:color="auto" w:fill="FFFFFF"/>
          <w:lang w:eastAsia="zh-CN"/>
        </w:rPr>
        <w:t>Цель создания вкладки:</w:t>
      </w:r>
      <w:r w:rsidRPr="00F9143A">
        <w:rPr>
          <w:shd w:val="clear" w:color="auto" w:fill="FFFFFF"/>
          <w:lang w:eastAsia="zh-CN"/>
        </w:rPr>
        <w:t xml:space="preserve"> сравнить по любому из показателей Дашборда АСИ между собой регионы РФ/федеральные округа РФ (ФО)/регионы внутри одного из ФО.</w:t>
      </w:r>
    </w:p>
    <w:p w14:paraId="5DCA198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u w:val="single"/>
          <w:shd w:val="clear" w:color="auto" w:fill="FFFFFF"/>
          <w:lang w:eastAsia="zh-CN"/>
        </w:rPr>
        <w:t>Визуализация результата сравнения:</w:t>
      </w:r>
      <w:r w:rsidRPr="00F9143A">
        <w:rPr>
          <w:shd w:val="clear" w:color="auto" w:fill="FFFFFF"/>
          <w:lang w:eastAsia="zh-CN"/>
        </w:rPr>
        <w:t xml:space="preserve"> рейтинг - отображать в формате нумерованного списка со значениями. Название показателя в шапке выводить с единицей измерения. Реализовать возможность сортировки по возрастанию, убыванию и по алфавиту.</w:t>
      </w:r>
    </w:p>
    <w:p w14:paraId="2D41F09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u w:val="single"/>
          <w:shd w:val="clear" w:color="auto" w:fill="FFFFFF"/>
          <w:lang w:eastAsia="zh-CN"/>
        </w:rPr>
        <w:t>Ожидаемый способ реализации</w:t>
      </w:r>
      <w:r w:rsidRPr="00F9143A">
        <w:rPr>
          <w:highlight w:val="white"/>
          <w:shd w:val="clear" w:color="auto" w:fill="FFFFFF"/>
          <w:lang w:eastAsia="zh-CN"/>
        </w:rPr>
        <w:t xml:space="preserve">: выпадающие списки, некоторые с </w:t>
      </w:r>
      <w:proofErr w:type="spellStart"/>
      <w:r w:rsidRPr="00F9143A">
        <w:rPr>
          <w:highlight w:val="white"/>
          <w:shd w:val="clear" w:color="auto" w:fill="FFFFFF"/>
          <w:lang w:eastAsia="zh-CN"/>
        </w:rPr>
        <w:t>чекбосами</w:t>
      </w:r>
      <w:proofErr w:type="spellEnd"/>
      <w:r w:rsidRPr="00F9143A">
        <w:rPr>
          <w:highlight w:val="white"/>
          <w:shd w:val="clear" w:color="auto" w:fill="FFFFFF"/>
          <w:lang w:eastAsia="zh-CN"/>
        </w:rPr>
        <w:t>:</w:t>
      </w:r>
    </w:p>
    <w:p w14:paraId="55B697B5" w14:textId="77777777" w:rsidR="00F9143A" w:rsidRPr="00F9143A" w:rsidRDefault="00F9143A" w:rsidP="006E2100">
      <w:pPr>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before="181"/>
        <w:ind w:firstLine="567"/>
        <w:jc w:val="both"/>
        <w:rPr>
          <w:highlight w:val="white"/>
          <w:lang w:eastAsia="zh-CN"/>
        </w:rPr>
      </w:pPr>
      <w:r w:rsidRPr="00F9143A">
        <w:rPr>
          <w:highlight w:val="white"/>
          <w:shd w:val="clear" w:color="auto" w:fill="FFFFFF"/>
          <w:lang w:eastAsia="zh-CN"/>
        </w:rPr>
        <w:t xml:space="preserve"> Выпадающий список с ФО, где чек-боксом можно выбрать один или несколько ФО с наличием </w:t>
      </w:r>
      <w:proofErr w:type="gramStart"/>
      <w:r w:rsidRPr="00F9143A">
        <w:rPr>
          <w:highlight w:val="white"/>
          <w:shd w:val="clear" w:color="auto" w:fill="FFFFFF"/>
          <w:lang w:eastAsia="zh-CN"/>
        </w:rPr>
        <w:t>строки  «</w:t>
      </w:r>
      <w:proofErr w:type="gramEnd"/>
      <w:r w:rsidRPr="00F9143A">
        <w:rPr>
          <w:highlight w:val="white"/>
          <w:shd w:val="clear" w:color="auto" w:fill="FFFFFF"/>
          <w:lang w:eastAsia="zh-CN"/>
        </w:rPr>
        <w:t>Выбрать все».</w:t>
      </w:r>
      <w:r w:rsidRPr="00F9143A">
        <w:rPr>
          <w:rFonts w:eastAsia="SimSun"/>
          <w:highlight w:val="white"/>
          <w:lang w:eastAsia="zh-CN"/>
        </w:rPr>
        <w:tab/>
      </w:r>
    </w:p>
    <w:p w14:paraId="58E6DAF6" w14:textId="77777777" w:rsidR="00F9143A" w:rsidRPr="00F9143A" w:rsidRDefault="00F9143A" w:rsidP="006E2100">
      <w:pPr>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highlight w:val="white"/>
          <w:lang w:eastAsia="zh-CN"/>
        </w:rPr>
      </w:pPr>
      <w:r w:rsidRPr="00F9143A">
        <w:rPr>
          <w:highlight w:val="white"/>
          <w:shd w:val="clear" w:color="auto" w:fill="FFFFFF"/>
          <w:lang w:eastAsia="zh-CN"/>
        </w:rPr>
        <w:t xml:space="preserve"> Зависимый от ФО выпадающий список с регионами в котором отображаются регионы только выбранных ФО. Чек-боксом можно выбрать один или несколько </w:t>
      </w:r>
      <w:proofErr w:type="gramStart"/>
      <w:r w:rsidRPr="00F9143A">
        <w:rPr>
          <w:highlight w:val="white"/>
          <w:shd w:val="clear" w:color="auto" w:fill="FFFFFF"/>
          <w:lang w:eastAsia="zh-CN"/>
        </w:rPr>
        <w:t>регионов  с</w:t>
      </w:r>
      <w:proofErr w:type="gramEnd"/>
      <w:r w:rsidRPr="00F9143A">
        <w:rPr>
          <w:highlight w:val="white"/>
          <w:shd w:val="clear" w:color="auto" w:fill="FFFFFF"/>
          <w:lang w:eastAsia="zh-CN"/>
        </w:rPr>
        <w:t xml:space="preserve"> наличием строки «Выбрать все».</w:t>
      </w:r>
    </w:p>
    <w:p w14:paraId="2B6AF1E6" w14:textId="77777777" w:rsidR="00F9143A" w:rsidRPr="00F9143A" w:rsidRDefault="00F9143A" w:rsidP="006E2100">
      <w:pPr>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highlight w:val="white"/>
          <w:lang w:val="en-US" w:eastAsia="zh-CN"/>
        </w:rPr>
      </w:pPr>
      <w:r w:rsidRPr="00F9143A">
        <w:rPr>
          <w:highlight w:val="white"/>
          <w:shd w:val="clear" w:color="auto" w:fill="FFFFFF"/>
          <w:lang w:eastAsia="zh-CN"/>
        </w:rPr>
        <w:t xml:space="preserve"> Выпадающий список с блоками показателей (НСИ, НТИ, </w:t>
      </w:r>
      <w:proofErr w:type="spellStart"/>
      <w:r w:rsidRPr="00F9143A">
        <w:rPr>
          <w:highlight w:val="white"/>
          <w:shd w:val="clear" w:color="auto" w:fill="FFFFFF"/>
          <w:lang w:eastAsia="zh-CN"/>
        </w:rPr>
        <w:t>Смартека</w:t>
      </w:r>
      <w:proofErr w:type="spellEnd"/>
      <w:r w:rsidRPr="00F9143A">
        <w:rPr>
          <w:highlight w:val="white"/>
          <w:shd w:val="clear" w:color="auto" w:fill="FFFFFF"/>
          <w:lang w:eastAsia="zh-CN"/>
        </w:rPr>
        <w:t xml:space="preserve">, Туризм, РКЖ и </w:t>
      </w:r>
      <w:proofErr w:type="spellStart"/>
      <w:r w:rsidRPr="00F9143A">
        <w:rPr>
          <w:highlight w:val="white"/>
          <w:shd w:val="clear" w:color="auto" w:fill="FFFFFF"/>
          <w:lang w:eastAsia="zh-CN"/>
        </w:rPr>
        <w:t>т.д</w:t>
      </w:r>
      <w:proofErr w:type="spellEnd"/>
      <w:r w:rsidRPr="00F9143A">
        <w:rPr>
          <w:highlight w:val="white"/>
          <w:shd w:val="clear" w:color="auto" w:fill="FFFFFF"/>
          <w:lang w:eastAsia="zh-CN"/>
        </w:rPr>
        <w:t>). Зависимый от блока показателей, выпадающий список с показателями.</w:t>
      </w:r>
    </w:p>
    <w:p w14:paraId="40CED8ED" w14:textId="77777777" w:rsidR="00F9143A" w:rsidRPr="00F9143A" w:rsidRDefault="00F9143A" w:rsidP="006E2100">
      <w:pPr>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highlight w:val="white"/>
          <w:shd w:val="clear" w:color="auto" w:fill="FFFFFF"/>
          <w:lang w:eastAsia="zh-CN"/>
        </w:rPr>
        <w:t xml:space="preserve"> Для некото</w:t>
      </w:r>
      <w:r w:rsidRPr="00F9143A">
        <w:rPr>
          <w:shd w:val="clear" w:color="auto" w:fill="FFFFFF"/>
          <w:lang w:eastAsia="zh-CN"/>
        </w:rPr>
        <w:t xml:space="preserve">рых показателей более глубокая иерархия выпадающих списков. </w:t>
      </w:r>
      <w:proofErr w:type="gramStart"/>
      <w:r w:rsidRPr="00F9143A">
        <w:rPr>
          <w:shd w:val="clear" w:color="auto" w:fill="FFFFFF"/>
          <w:lang w:eastAsia="zh-CN"/>
        </w:rPr>
        <w:t>Например</w:t>
      </w:r>
      <w:proofErr w:type="gramEnd"/>
      <w:r w:rsidRPr="00F9143A">
        <w:rPr>
          <w:shd w:val="clear" w:color="auto" w:fill="FFFFFF"/>
          <w:lang w:eastAsia="zh-CN"/>
        </w:rPr>
        <w:t>: «Рейтинг качества жизни», затем Направление «Медицина», и затем показатель внутри направления «Ожидаемая продолжительность жизни при рождении»</w:t>
      </w:r>
      <w:r w:rsidRPr="00F9143A">
        <w:rPr>
          <w:lang w:eastAsia="zh-CN"/>
        </w:rPr>
        <w:t>.</w:t>
      </w:r>
    </w:p>
    <w:p w14:paraId="5A64C3CE" w14:textId="77777777" w:rsidR="00F9143A" w:rsidRPr="00F9143A" w:rsidRDefault="00F9143A" w:rsidP="006E2100">
      <w:pPr>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shd w:val="clear" w:color="auto" w:fill="FFFFFF"/>
          <w:lang w:eastAsia="zh-CN"/>
        </w:rPr>
        <w:t xml:space="preserve"> Для таких показателей (</w:t>
      </w:r>
      <w:proofErr w:type="gramStart"/>
      <w:r w:rsidRPr="00F9143A">
        <w:rPr>
          <w:shd w:val="clear" w:color="auto" w:fill="FFFFFF"/>
          <w:lang w:eastAsia="zh-CN"/>
        </w:rPr>
        <w:t>например</w:t>
      </w:r>
      <w:proofErr w:type="gramEnd"/>
      <w:r w:rsidRPr="00F9143A">
        <w:rPr>
          <w:shd w:val="clear" w:color="auto" w:fill="FFFFFF"/>
          <w:lang w:eastAsia="zh-CN"/>
        </w:rPr>
        <w:t>: «РКЖ» и «Инвестиционный рейтинг») реализовать возможность сравнения регионов на любом уровне иерархии показателя (например: по всем направлениям из рейтингов):</w:t>
      </w:r>
    </w:p>
    <w:p w14:paraId="66B8892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77B7FC08" wp14:editId="684CA721">
            <wp:extent cx="4559550" cy="17249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7882" name=""/>
                    <pic:cNvPicPr>
                      <a:picLocks noChangeAspect="1"/>
                    </pic:cNvPicPr>
                  </pic:nvPicPr>
                  <pic:blipFill>
                    <a:blip r:embed="rId60"/>
                    <a:stretch/>
                  </pic:blipFill>
                  <pic:spPr bwMode="auto">
                    <a:xfrm>
                      <a:off x="0" y="0"/>
                      <a:ext cx="4559549" cy="1724908"/>
                    </a:xfrm>
                    <a:prstGeom prst="rect">
                      <a:avLst/>
                    </a:prstGeom>
                  </pic:spPr>
                </pic:pic>
              </a:graphicData>
            </a:graphic>
          </wp:inline>
        </w:drawing>
      </w:r>
    </w:p>
    <w:p w14:paraId="50729CC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rFonts w:eastAsia="SimSun"/>
          <w:lang w:eastAsia="zh-CN"/>
        </w:rPr>
      </w:pPr>
      <w:r w:rsidRPr="00F9143A">
        <w:rPr>
          <w:highlight w:val="white"/>
          <w:lang w:eastAsia="zh-CN"/>
        </w:rPr>
        <w:t>Будут использоваться те данные, которые выводятся для показателей на остальных вкладках.</w:t>
      </w:r>
    </w:p>
    <w:p w14:paraId="57F5183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shd w:val="clear" w:color="auto" w:fill="FFFFFF"/>
          <w:lang w:eastAsia="zh-CN"/>
        </w:rPr>
        <w:t>Предусмотреть возможность выгрузки в формате «</w:t>
      </w:r>
      <w:proofErr w:type="spellStart"/>
      <w:r w:rsidRPr="00F9143A">
        <w:rPr>
          <w:highlight w:val="white"/>
          <w:shd w:val="clear" w:color="auto" w:fill="FFFFFF"/>
          <w:lang w:eastAsia="zh-CN"/>
        </w:rPr>
        <w:t>pdf</w:t>
      </w:r>
      <w:proofErr w:type="spellEnd"/>
      <w:r w:rsidRPr="00F9143A">
        <w:rPr>
          <w:highlight w:val="white"/>
          <w:shd w:val="clear" w:color="auto" w:fill="FFFFFF"/>
          <w:lang w:eastAsia="zh-CN"/>
        </w:rPr>
        <w:t>» и вывода на печать.</w:t>
      </w:r>
    </w:p>
    <w:p w14:paraId="70AEF056" w14:textId="77777777" w:rsidR="00F9143A" w:rsidRPr="00F9143A" w:rsidRDefault="00F9143A" w:rsidP="00F9143A">
      <w:pPr>
        <w:keepNext/>
        <w:keepLines/>
        <w:spacing w:before="480" w:after="200"/>
        <w:outlineLvl w:val="0"/>
        <w:rPr>
          <w:b/>
          <w:highlight w:val="white"/>
          <w:lang w:eastAsia="zh-CN"/>
        </w:rPr>
      </w:pPr>
      <w:bookmarkStart w:id="105" w:name="_Toc21"/>
      <w:r w:rsidRPr="00F9143A">
        <w:rPr>
          <w:b/>
          <w:szCs w:val="40"/>
          <w:shd w:val="clear" w:color="auto" w:fill="FFFFFF"/>
          <w:lang w:eastAsia="zh-CN"/>
        </w:rPr>
        <w:t xml:space="preserve">3.11. </w:t>
      </w:r>
      <w:r w:rsidRPr="00F9143A">
        <w:rPr>
          <w:b/>
          <w:szCs w:val="40"/>
          <w:highlight w:val="white"/>
          <w:shd w:val="clear" w:color="auto" w:fill="FFFFFF"/>
          <w:lang w:eastAsia="zh-CN"/>
        </w:rPr>
        <w:t>Во вкладке «Место в рейтинге инвестиционной привлекательности» в таблице “Состояние Инвестиционного климата” добавить отображение практик «Смартеки».</w:t>
      </w:r>
      <w:bookmarkEnd w:id="105"/>
    </w:p>
    <w:p w14:paraId="024704D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Текущий вид таблицы:</w:t>
      </w:r>
    </w:p>
    <w:p w14:paraId="7991474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noProof/>
        </w:rPr>
        <w:drawing>
          <wp:inline distT="0" distB="0" distL="0" distR="0" wp14:anchorId="5FB4904D" wp14:editId="2D10C8B8">
            <wp:extent cx="5992200" cy="2776173"/>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9253" name=""/>
                    <pic:cNvPicPr>
                      <a:picLocks noChangeAspect="1"/>
                    </pic:cNvPicPr>
                  </pic:nvPicPr>
                  <pic:blipFill>
                    <a:blip r:embed="rId61"/>
                    <a:stretch/>
                  </pic:blipFill>
                  <pic:spPr bwMode="auto">
                    <a:xfrm>
                      <a:off x="0" y="0"/>
                      <a:ext cx="5992199" cy="2776173"/>
                    </a:xfrm>
                    <a:prstGeom prst="rect">
                      <a:avLst/>
                    </a:prstGeom>
                  </pic:spPr>
                </pic:pic>
              </a:graphicData>
            </a:graphic>
          </wp:inline>
        </w:drawing>
      </w:r>
      <w:r w:rsidRPr="00F9143A">
        <w:rPr>
          <w:lang w:eastAsia="zh-CN"/>
        </w:rPr>
        <w:t xml:space="preserve">  </w:t>
      </w:r>
    </w:p>
    <w:p w14:paraId="556952B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r w:rsidRPr="00F9143A">
        <w:rPr>
          <w:highlight w:val="white"/>
          <w:u w:val="single"/>
          <w:shd w:val="clear" w:color="auto" w:fill="FFFFFF"/>
          <w:lang w:eastAsia="zh-CN"/>
        </w:rPr>
        <w:t xml:space="preserve">Визуализация результата: </w:t>
      </w:r>
      <w:proofErr w:type="gramStart"/>
      <w:r w:rsidRPr="00F9143A">
        <w:rPr>
          <w:highlight w:val="white"/>
          <w:lang w:eastAsia="zh-CN"/>
        </w:rPr>
        <w:t>В</w:t>
      </w:r>
      <w:proofErr w:type="gramEnd"/>
      <w:r w:rsidRPr="00F9143A">
        <w:rPr>
          <w:highlight w:val="white"/>
          <w:lang w:eastAsia="zh-CN"/>
        </w:rPr>
        <w:t xml:space="preserve"> текущей таблице “Состояние инвестиционного климата” добавить справа столбец, в котором будет отображаться наличие практик Смартеки. При наличии практики отображается кнопка «Практика», данные по практикам берутся из системы «</w:t>
      </w:r>
      <w:proofErr w:type="spellStart"/>
      <w:r w:rsidRPr="00F9143A">
        <w:rPr>
          <w:highlight w:val="white"/>
          <w:lang w:eastAsia="zh-CN"/>
        </w:rPr>
        <w:t>Смартека</w:t>
      </w:r>
      <w:proofErr w:type="spellEnd"/>
      <w:r w:rsidRPr="00F9143A">
        <w:rPr>
          <w:highlight w:val="white"/>
          <w:lang w:eastAsia="zh-CN"/>
        </w:rPr>
        <w:t xml:space="preserve">». </w:t>
      </w:r>
      <w:proofErr w:type="spellStart"/>
      <w:r w:rsidRPr="00F9143A">
        <w:rPr>
          <w:highlight w:val="white"/>
          <w:lang w:val="en-US" w:eastAsia="zh-CN"/>
        </w:rPr>
        <w:t>Пример</w:t>
      </w:r>
      <w:proofErr w:type="spellEnd"/>
      <w:r w:rsidRPr="00F9143A">
        <w:rPr>
          <w:highlight w:val="white"/>
          <w:lang w:val="en-US" w:eastAsia="zh-CN"/>
        </w:rPr>
        <w:t xml:space="preserve"> </w:t>
      </w:r>
      <w:proofErr w:type="spellStart"/>
      <w:r w:rsidRPr="00F9143A">
        <w:rPr>
          <w:highlight w:val="white"/>
          <w:lang w:val="en-US" w:eastAsia="zh-CN"/>
        </w:rPr>
        <w:t>подобной</w:t>
      </w:r>
      <w:proofErr w:type="spellEnd"/>
      <w:r w:rsidRPr="00F9143A">
        <w:rPr>
          <w:highlight w:val="white"/>
          <w:lang w:val="en-US" w:eastAsia="zh-CN"/>
        </w:rPr>
        <w:t xml:space="preserve"> </w:t>
      </w:r>
      <w:proofErr w:type="spellStart"/>
      <w:r w:rsidRPr="00F9143A">
        <w:rPr>
          <w:highlight w:val="white"/>
          <w:lang w:val="en-US" w:eastAsia="zh-CN"/>
        </w:rPr>
        <w:t>реализации</w:t>
      </w:r>
      <w:proofErr w:type="spellEnd"/>
      <w:r w:rsidRPr="00F9143A">
        <w:rPr>
          <w:highlight w:val="white"/>
          <w:lang w:val="en-US" w:eastAsia="zh-CN"/>
        </w:rPr>
        <w:t xml:space="preserve"> </w:t>
      </w:r>
      <w:proofErr w:type="spellStart"/>
      <w:r w:rsidRPr="00F9143A">
        <w:rPr>
          <w:highlight w:val="white"/>
          <w:lang w:val="en-US" w:eastAsia="zh-CN"/>
        </w:rPr>
        <w:t>представлен</w:t>
      </w:r>
      <w:proofErr w:type="spellEnd"/>
      <w:r w:rsidRPr="00F9143A">
        <w:rPr>
          <w:highlight w:val="white"/>
          <w:lang w:val="en-US" w:eastAsia="zh-CN"/>
        </w:rPr>
        <w:t xml:space="preserve"> в </w:t>
      </w:r>
      <w:proofErr w:type="spellStart"/>
      <w:r w:rsidRPr="00F9143A">
        <w:rPr>
          <w:highlight w:val="white"/>
          <w:lang w:val="en-US" w:eastAsia="zh-CN"/>
        </w:rPr>
        <w:t>показателях</w:t>
      </w:r>
      <w:proofErr w:type="spellEnd"/>
      <w:r w:rsidRPr="00F9143A">
        <w:rPr>
          <w:highlight w:val="white"/>
          <w:lang w:val="en-US" w:eastAsia="zh-CN"/>
        </w:rPr>
        <w:t xml:space="preserve"> РКЖ:</w:t>
      </w:r>
    </w:p>
    <w:p w14:paraId="4496AC5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77F10026" wp14:editId="739FB2AE">
            <wp:extent cx="5992200" cy="1049915"/>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83657" name=""/>
                    <pic:cNvPicPr>
                      <a:picLocks noChangeAspect="1"/>
                    </pic:cNvPicPr>
                  </pic:nvPicPr>
                  <pic:blipFill>
                    <a:blip r:embed="rId62"/>
                    <a:stretch/>
                  </pic:blipFill>
                  <pic:spPr bwMode="auto">
                    <a:xfrm>
                      <a:off x="0" y="0"/>
                      <a:ext cx="5992199" cy="1049915"/>
                    </a:xfrm>
                    <a:prstGeom prst="rect">
                      <a:avLst/>
                    </a:prstGeom>
                  </pic:spPr>
                </pic:pic>
              </a:graphicData>
            </a:graphic>
          </wp:inline>
        </w:drawing>
      </w:r>
    </w:p>
    <w:p w14:paraId="635F57F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При нажатии на кнопку “практика” открывается модальное окно со списком практик. При нажатии на наименование практики - раскрывается детализированная информация по ней (наименование практики, фото автора, ФИО автора, текущий регион, регион донор, проблема, решение, результат, ссылка на практику в системе «</w:t>
      </w:r>
      <w:proofErr w:type="spellStart"/>
      <w:r w:rsidRPr="00F9143A">
        <w:rPr>
          <w:highlight w:val="white"/>
          <w:lang w:eastAsia="zh-CN"/>
        </w:rPr>
        <w:t>Смартека</w:t>
      </w:r>
      <w:proofErr w:type="spellEnd"/>
      <w:r w:rsidRPr="00F9143A">
        <w:rPr>
          <w:highlight w:val="white"/>
          <w:lang w:eastAsia="zh-CN"/>
        </w:rPr>
        <w:t>»):</w:t>
      </w:r>
    </w:p>
    <w:p w14:paraId="5BBF1D1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5096A73C" wp14:editId="3E9A8389">
            <wp:extent cx="5416855" cy="3434175"/>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23950" name=""/>
                    <pic:cNvPicPr>
                      <a:picLocks noChangeAspect="1"/>
                    </pic:cNvPicPr>
                  </pic:nvPicPr>
                  <pic:blipFill>
                    <a:blip r:embed="rId63"/>
                    <a:stretch/>
                  </pic:blipFill>
                  <pic:spPr bwMode="auto">
                    <a:xfrm>
                      <a:off x="0" y="0"/>
                      <a:ext cx="5416853" cy="3434175"/>
                    </a:xfrm>
                    <a:prstGeom prst="rect">
                      <a:avLst/>
                    </a:prstGeom>
                  </pic:spPr>
                </pic:pic>
              </a:graphicData>
            </a:graphic>
          </wp:inline>
        </w:drawing>
      </w:r>
    </w:p>
    <w:p w14:paraId="4DCCAEB6"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p>
    <w:p w14:paraId="40575967"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noProof/>
        </w:rPr>
        <w:drawing>
          <wp:inline distT="0" distB="0" distL="0" distR="0" wp14:anchorId="48B4F756" wp14:editId="61816C8A">
            <wp:extent cx="5839800" cy="364187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28255" name=""/>
                    <pic:cNvPicPr>
                      <a:picLocks noChangeAspect="1"/>
                    </pic:cNvPicPr>
                  </pic:nvPicPr>
                  <pic:blipFill>
                    <a:blip r:embed="rId64"/>
                    <a:stretch/>
                  </pic:blipFill>
                  <pic:spPr bwMode="auto">
                    <a:xfrm>
                      <a:off x="0" y="0"/>
                      <a:ext cx="5839798" cy="3641871"/>
                    </a:xfrm>
                    <a:prstGeom prst="rect">
                      <a:avLst/>
                    </a:prstGeom>
                  </pic:spPr>
                </pic:pic>
              </a:graphicData>
            </a:graphic>
          </wp:inline>
        </w:drawing>
      </w:r>
    </w:p>
    <w:p w14:paraId="720DA3B9" w14:textId="77777777" w:rsidR="00F9143A" w:rsidRPr="00F9143A" w:rsidRDefault="00F9143A" w:rsidP="006E2100">
      <w:pPr>
        <w:numPr>
          <w:ilvl w:val="0"/>
          <w:numId w:val="7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425"/>
        <w:jc w:val="both"/>
        <w:rPr>
          <w:highlight w:val="white"/>
          <w:lang w:eastAsia="zh-CN"/>
        </w:rPr>
      </w:pPr>
      <w:r w:rsidRPr="00F9143A">
        <w:rPr>
          <w:lang w:eastAsia="zh-CN"/>
        </w:rPr>
        <w:t xml:space="preserve">Наличие практик будет отображаться и </w:t>
      </w:r>
      <w:proofErr w:type="gramStart"/>
      <w:r w:rsidRPr="00F9143A">
        <w:rPr>
          <w:lang w:eastAsia="zh-CN"/>
        </w:rPr>
        <w:t>для показателей</w:t>
      </w:r>
      <w:proofErr w:type="gramEnd"/>
      <w:r w:rsidRPr="00F9143A">
        <w:rPr>
          <w:lang w:eastAsia="zh-CN"/>
        </w:rPr>
        <w:t xml:space="preserve"> и для направления (группы показателей). Для направления отображаются все практики, относящиеся к показателям, включённым в направление. При этом практики не дублируются, каждая практика отображается только один раз, </w:t>
      </w:r>
      <w:r w:rsidRPr="00F9143A">
        <w:rPr>
          <w:highlight w:val="white"/>
          <w:lang w:eastAsia="zh-CN"/>
        </w:rPr>
        <w:t>даже если она относится к нескольким показателям направления.</w:t>
      </w:r>
    </w:p>
    <w:p w14:paraId="104EF236" w14:textId="77777777" w:rsidR="00F9143A" w:rsidRPr="00F9143A" w:rsidRDefault="00F9143A" w:rsidP="006E2100">
      <w:pPr>
        <w:numPr>
          <w:ilvl w:val="0"/>
          <w:numId w:val="7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425"/>
        <w:jc w:val="both"/>
        <w:rPr>
          <w:rFonts w:eastAsia="SimSun"/>
          <w:lang w:eastAsia="zh-CN"/>
        </w:rPr>
      </w:pPr>
      <w:r w:rsidRPr="00F9143A">
        <w:rPr>
          <w:rFonts w:eastAsia="SimSun"/>
          <w:lang w:eastAsia="zh-CN"/>
        </w:rPr>
        <w:t>В текущей реализации данные для сопоставления практик и показателей отсутствуют. Необходима доработка передачи таких данных из системы «</w:t>
      </w:r>
      <w:proofErr w:type="spellStart"/>
      <w:r w:rsidRPr="00F9143A">
        <w:rPr>
          <w:rFonts w:eastAsia="SimSun"/>
          <w:lang w:eastAsia="zh-CN"/>
        </w:rPr>
        <w:t>Смартека</w:t>
      </w:r>
      <w:proofErr w:type="spellEnd"/>
      <w:r w:rsidRPr="00F9143A">
        <w:rPr>
          <w:rFonts w:eastAsia="SimSun"/>
          <w:lang w:eastAsia="zh-CN"/>
        </w:rPr>
        <w:t xml:space="preserve">». </w:t>
      </w:r>
    </w:p>
    <w:p w14:paraId="3FAEBACA" w14:textId="77777777" w:rsidR="00F9143A" w:rsidRPr="00F9143A" w:rsidRDefault="00F9143A" w:rsidP="006E2100">
      <w:pPr>
        <w:numPr>
          <w:ilvl w:val="0"/>
          <w:numId w:val="7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425"/>
        <w:jc w:val="both"/>
        <w:rPr>
          <w:rFonts w:eastAsia="SimSun"/>
          <w:lang w:eastAsia="zh-CN"/>
        </w:rPr>
      </w:pPr>
      <w:r w:rsidRPr="00F9143A">
        <w:rPr>
          <w:rFonts w:eastAsia="SimSun"/>
          <w:lang w:eastAsia="zh-CN"/>
        </w:rPr>
        <w:t>В текущий момент с системой “</w:t>
      </w:r>
      <w:proofErr w:type="spellStart"/>
      <w:r w:rsidRPr="00F9143A">
        <w:rPr>
          <w:rFonts w:eastAsia="SimSun"/>
          <w:lang w:eastAsia="zh-CN"/>
        </w:rPr>
        <w:t>Смартека</w:t>
      </w:r>
      <w:proofErr w:type="spellEnd"/>
      <w:r w:rsidRPr="00F9143A">
        <w:rPr>
          <w:rFonts w:eastAsia="SimSun"/>
          <w:lang w:eastAsia="zh-CN"/>
        </w:rPr>
        <w:t xml:space="preserve">” </w:t>
      </w:r>
      <w:hyperlink r:id="rId65" w:tooltip="https://smarteka.com/" w:history="1">
        <w:r w:rsidRPr="00F9143A">
          <w:rPr>
            <w:rFonts w:eastAsia="SimSun"/>
            <w:lang w:eastAsia="zh-CN"/>
          </w:rPr>
          <w:t>https://smarteka.com/</w:t>
        </w:r>
      </w:hyperlink>
      <w:r w:rsidRPr="00F9143A">
        <w:rPr>
          <w:rFonts w:eastAsia="SimSun"/>
          <w:lang w:eastAsia="zh-CN"/>
        </w:rPr>
        <w:t xml:space="preserve"> реализована интеграция по </w:t>
      </w:r>
      <w:proofErr w:type="spellStart"/>
      <w:r w:rsidRPr="00F9143A">
        <w:rPr>
          <w:rFonts w:eastAsia="SimSun"/>
          <w:lang w:eastAsia="zh-CN"/>
        </w:rPr>
        <w:t>api</w:t>
      </w:r>
      <w:proofErr w:type="spellEnd"/>
      <w:r w:rsidRPr="00F9143A">
        <w:rPr>
          <w:rFonts w:eastAsia="SimSun"/>
          <w:lang w:eastAsia="zh-CN"/>
        </w:rPr>
        <w:t xml:space="preserve"> в других разделах, необходимо будет предусмотреть интеграцию и в этом разделе.</w:t>
      </w:r>
    </w:p>
    <w:p w14:paraId="2D40A19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Autospacing="1"/>
        <w:jc w:val="both"/>
        <w:rPr>
          <w:rFonts w:ascii="Arial Unicode MS" w:hAnsi="Arial Unicode MS" w:cs="Arial Unicode MS"/>
          <w:b/>
          <w:color w:val="000000"/>
          <w:shd w:val="clear" w:color="auto" w:fill="FFFFFF"/>
        </w:rPr>
      </w:pPr>
    </w:p>
    <w:p w14:paraId="2382E469" w14:textId="77777777" w:rsidR="00F9143A" w:rsidRPr="00FC1DE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Autospacing="1"/>
        <w:jc w:val="both"/>
        <w:rPr>
          <w:rFonts w:eastAsia="Arial Unicode MS"/>
        </w:rPr>
      </w:pPr>
      <w:r w:rsidRPr="00FC1DE2">
        <w:rPr>
          <w:b/>
          <w:color w:val="000000"/>
          <w:shd w:val="clear" w:color="auto" w:fill="FFFFFF"/>
        </w:rPr>
        <w:t xml:space="preserve">3.12. </w:t>
      </w:r>
      <w:r w:rsidRPr="00FC1DE2">
        <w:rPr>
          <w:b/>
          <w:color w:val="000000" w:themeColor="text1"/>
          <w:shd w:val="clear" w:color="auto" w:fill="FFFFFF"/>
        </w:rPr>
        <w:t xml:space="preserve">Реализовать ТОП лучших регионов на “тепловой карте” регионов в двух рейтингах: </w:t>
      </w:r>
    </w:p>
    <w:p w14:paraId="6F81547A" w14:textId="77777777" w:rsidR="00F9143A" w:rsidRPr="00FC1DE2" w:rsidRDefault="00F9143A" w:rsidP="006E2100">
      <w:pPr>
        <w:numPr>
          <w:ilvl w:val="0"/>
          <w:numId w:val="7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rPr>
      </w:pPr>
      <w:r w:rsidRPr="00FC1DE2">
        <w:rPr>
          <w:color w:val="000000" w:themeColor="text1"/>
          <w:shd w:val="clear" w:color="auto" w:fill="FFFFFF"/>
        </w:rPr>
        <w:t xml:space="preserve">“Рейтинг качества жизни” – ТОП 20 регионов. </w:t>
      </w:r>
    </w:p>
    <w:p w14:paraId="4F92BF56" w14:textId="77777777" w:rsidR="00F9143A" w:rsidRPr="00FC1DE2" w:rsidRDefault="00F9143A" w:rsidP="006E2100">
      <w:pPr>
        <w:numPr>
          <w:ilvl w:val="0"/>
          <w:numId w:val="7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rPr>
      </w:pPr>
      <w:r w:rsidRPr="00FC1DE2">
        <w:rPr>
          <w:color w:val="000000" w:themeColor="text1"/>
          <w:shd w:val="clear" w:color="auto" w:fill="FFFFFF"/>
        </w:rPr>
        <w:t>“Рейтинг инвестиционной привлекательности” – ТОП 10 регионов</w:t>
      </w:r>
      <w:r w:rsidRPr="00FC1DE2">
        <w:rPr>
          <w:color w:val="000000"/>
          <w:shd w:val="clear" w:color="auto" w:fill="FFFFFF"/>
        </w:rPr>
        <w:t xml:space="preserve">. </w:t>
      </w:r>
    </w:p>
    <w:p w14:paraId="4BC31930" w14:textId="77777777" w:rsidR="00F9143A" w:rsidRPr="00FC1DE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FC1DE2">
        <w:rPr>
          <w:color w:val="000000"/>
          <w:shd w:val="clear" w:color="auto" w:fill="FFFFFF"/>
        </w:rPr>
        <w:t xml:space="preserve">Выводить отдельным списком перечень ТОП регионов, и размечать места регионов на тепловой </w:t>
      </w:r>
    </w:p>
    <w:p w14:paraId="16AA2334" w14:textId="77777777" w:rsidR="00F9143A" w:rsidRPr="00FC1DE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FC1DE2">
        <w:rPr>
          <w:color w:val="000000"/>
          <w:shd w:val="clear" w:color="auto" w:fill="FFFFFF"/>
        </w:rPr>
        <w:t>карте.</w:t>
      </w:r>
    </w:p>
    <w:p w14:paraId="1815306D" w14:textId="77777777" w:rsidR="00F9143A" w:rsidRPr="00FC1DE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color w:val="000000"/>
        </w:rPr>
      </w:pPr>
      <w:r w:rsidRPr="00FC1DE2">
        <w:rPr>
          <w:color w:val="000000"/>
          <w:shd w:val="clear" w:color="auto" w:fill="FFFFFF"/>
        </w:rPr>
        <w:t>Пример:</w:t>
      </w:r>
    </w:p>
    <w:p w14:paraId="7FEF715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rFonts w:ascii="Arial Unicode MS" w:hAnsi="Arial Unicode MS" w:cs="Arial Unicode MS"/>
        </w:rPr>
      </w:pPr>
      <w:r w:rsidRPr="00F9143A">
        <w:rPr>
          <w:rFonts w:ascii="Arial Unicode MS" w:hAnsi="Arial Unicode MS" w:cs="Arial Unicode MS"/>
          <w:noProof/>
        </w:rPr>
        <w:drawing>
          <wp:inline distT="0" distB="0" distL="0" distR="0" wp14:anchorId="3D2DE338" wp14:editId="2472A334">
            <wp:extent cx="5847375" cy="40871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47711" name=""/>
                    <pic:cNvPicPr>
                      <a:picLocks noChangeAspect="1"/>
                    </pic:cNvPicPr>
                  </pic:nvPicPr>
                  <pic:blipFill>
                    <a:blip r:embed="rId66"/>
                    <a:stretch/>
                  </pic:blipFill>
                  <pic:spPr bwMode="auto">
                    <a:xfrm>
                      <a:off x="0" y="0"/>
                      <a:ext cx="5847374" cy="4087118"/>
                    </a:xfrm>
                    <a:prstGeom prst="rect">
                      <a:avLst/>
                    </a:prstGeom>
                  </pic:spPr>
                </pic:pic>
              </a:graphicData>
            </a:graphic>
          </wp:inline>
        </w:drawing>
      </w:r>
    </w:p>
    <w:p w14:paraId="1FDC8CE6" w14:textId="77777777" w:rsidR="00F9143A" w:rsidRPr="004B2D92"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jc w:val="both"/>
        <w:rPr>
          <w:highlight w:val="white"/>
        </w:rPr>
      </w:pPr>
      <w:r w:rsidRPr="004B2D92">
        <w:rPr>
          <w:highlight w:val="white"/>
        </w:rPr>
        <w:t>Для отображения рейтингов будут использоваться те данные, которые выводятся для показателей на остальных вкладках.</w:t>
      </w:r>
    </w:p>
    <w:p w14:paraId="6B160920" w14:textId="77777777" w:rsidR="00F9143A" w:rsidRPr="00F9143A" w:rsidRDefault="00F9143A" w:rsidP="00F9143A">
      <w:pPr>
        <w:keepNext/>
        <w:keepLines/>
        <w:spacing w:before="480" w:after="200"/>
        <w:outlineLvl w:val="0"/>
        <w:rPr>
          <w:lang w:eastAsia="zh-CN"/>
        </w:rPr>
      </w:pPr>
      <w:bookmarkStart w:id="106" w:name="_Toc22"/>
      <w:r w:rsidRPr="00F9143A">
        <w:rPr>
          <w:b/>
          <w:color w:val="000000"/>
          <w:shd w:val="clear" w:color="auto" w:fill="FFFFFF"/>
          <w:lang w:eastAsia="zh-CN"/>
        </w:rPr>
        <w:t>3.13.  Вкладка «Проекты». Реализовать блок «Сильные идеи для нового времени</w:t>
      </w:r>
      <w:proofErr w:type="gramStart"/>
      <w:r w:rsidRPr="00F9143A">
        <w:rPr>
          <w:b/>
          <w:color w:val="000000"/>
          <w:shd w:val="clear" w:color="auto" w:fill="FFFFFF"/>
          <w:lang w:eastAsia="zh-CN"/>
        </w:rPr>
        <w:t>» .</w:t>
      </w:r>
      <w:proofErr w:type="gramEnd"/>
      <w:r w:rsidRPr="00F9143A">
        <w:rPr>
          <w:b/>
          <w:color w:val="000000"/>
          <w:shd w:val="clear" w:color="auto" w:fill="FFFFFF"/>
          <w:lang w:eastAsia="zh-CN"/>
        </w:rPr>
        <w:t xml:space="preserve"> </w:t>
      </w:r>
      <w:bookmarkEnd w:id="106"/>
    </w:p>
    <w:p w14:paraId="47690BF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Сейчас блок называется “Проекты агентства”:</w:t>
      </w:r>
    </w:p>
    <w:p w14:paraId="23FC8F3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color w:val="000000"/>
          <w:lang w:val="en-US" w:eastAsia="zh-CN"/>
        </w:rPr>
      </w:pPr>
      <w:r w:rsidRPr="00F9143A">
        <w:rPr>
          <w:noProof/>
        </w:rPr>
        <w:lastRenderedPageBreak/>
        <w:drawing>
          <wp:inline distT="0" distB="0" distL="0" distR="0" wp14:anchorId="5CEBBCC8" wp14:editId="5AB63C04">
            <wp:extent cx="4385015" cy="2215346"/>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1971" name=""/>
                    <pic:cNvPicPr>
                      <a:picLocks noChangeAspect="1"/>
                    </pic:cNvPicPr>
                  </pic:nvPicPr>
                  <pic:blipFill>
                    <a:blip r:embed="rId67"/>
                    <a:stretch/>
                  </pic:blipFill>
                  <pic:spPr bwMode="auto">
                    <a:xfrm>
                      <a:off x="0" y="0"/>
                      <a:ext cx="4385014" cy="2215346"/>
                    </a:xfrm>
                    <a:prstGeom prst="rect">
                      <a:avLst/>
                    </a:prstGeom>
                  </pic:spPr>
                </pic:pic>
              </a:graphicData>
            </a:graphic>
          </wp:inline>
        </w:drawing>
      </w:r>
    </w:p>
    <w:p w14:paraId="2B10242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shd w:val="clear" w:color="auto" w:fill="FFFFFF"/>
          <w:lang w:eastAsia="zh-CN"/>
        </w:rPr>
        <w:t>Необходимо изменить название блока на «Сильные идеи для нового времени» и реализовать отображение</w:t>
      </w:r>
      <w:r w:rsidRPr="00F9143A">
        <w:rPr>
          <w:color w:val="000000"/>
          <w:lang w:eastAsia="zh-CN"/>
        </w:rPr>
        <w:t xml:space="preserve"> и обновление следующих данных:</w:t>
      </w:r>
    </w:p>
    <w:p w14:paraId="2548A65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jc w:val="both"/>
        <w:rPr>
          <w:color w:val="000000"/>
          <w:lang w:val="en-US" w:eastAsia="zh-CN"/>
        </w:rPr>
      </w:pPr>
      <w:r w:rsidRPr="00F9143A">
        <w:rPr>
          <w:color w:val="000000"/>
          <w:lang w:eastAsia="zh-CN"/>
        </w:rPr>
        <w:t>1 )</w:t>
      </w:r>
    </w:p>
    <w:p w14:paraId="6F224932"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Количество поданных идей от региона, вошедших в ТОП 1000, </w:t>
      </w:r>
    </w:p>
    <w:p w14:paraId="115EEB18"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Количество идей от региона вошедшие в ТОП 200,</w:t>
      </w:r>
    </w:p>
    <w:p w14:paraId="016DA8CD"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Количество идей от региона вошедшие в ТОП 100</w:t>
      </w:r>
    </w:p>
    <w:p w14:paraId="66F172F9"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Количество идей от региона вошедший в партнерский ТОП</w:t>
      </w:r>
    </w:p>
    <w:p w14:paraId="57D4A4A1"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Количество идей в ТОП листе региональной поддержки. </w:t>
      </w:r>
    </w:p>
    <w:p w14:paraId="13BCA88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b/>
          <w:color w:val="000000"/>
          <w:lang w:eastAsia="zh-CN"/>
        </w:rPr>
        <w:t xml:space="preserve">Поставщик данных: </w:t>
      </w:r>
      <w:hyperlink r:id="rId68" w:tooltip="https://ideas.roscongress.org/" w:history="1">
        <w:r w:rsidRPr="00F9143A">
          <w:rPr>
            <w:color w:val="0000FF"/>
            <w:u w:val="single"/>
            <w:lang w:eastAsia="zh-CN"/>
          </w:rPr>
          <w:t>https://ideas.roscongress.org/</w:t>
        </w:r>
      </w:hyperlink>
      <w:r w:rsidRPr="00F9143A">
        <w:rPr>
          <w:lang w:eastAsia="zh-CN"/>
        </w:rPr>
        <w:t xml:space="preserve"> (п.3.1) </w:t>
      </w:r>
      <w:r w:rsidRPr="00F9143A">
        <w:rPr>
          <w:color w:val="000000"/>
          <w:highlight w:val="white"/>
          <w:lang w:eastAsia="zh-CN"/>
        </w:rPr>
        <w:t xml:space="preserve">(необходим </w:t>
      </w:r>
      <w:proofErr w:type="spellStart"/>
      <w:r w:rsidRPr="00F9143A">
        <w:rPr>
          <w:color w:val="000000"/>
          <w:highlight w:val="white"/>
          <w:lang w:eastAsia="zh-CN"/>
        </w:rPr>
        <w:t>парсинг</w:t>
      </w:r>
      <w:proofErr w:type="spellEnd"/>
      <w:r w:rsidRPr="00F9143A">
        <w:rPr>
          <w:color w:val="000000"/>
          <w:highlight w:val="white"/>
          <w:lang w:eastAsia="zh-CN"/>
        </w:rPr>
        <w:t xml:space="preserve"> сайта и доработка структуры БД для хранения параметров (п 3.1)</w:t>
      </w:r>
      <w:r w:rsidRPr="00F9143A">
        <w:rPr>
          <w:rFonts w:eastAsia="SimSun"/>
          <w:lang w:eastAsia="zh-CN"/>
        </w:rPr>
        <w:t>.</w:t>
      </w:r>
    </w:p>
    <w:p w14:paraId="479B10E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jc w:val="both"/>
        <w:rPr>
          <w:color w:val="000000"/>
          <w:lang w:val="en-US" w:eastAsia="zh-CN"/>
        </w:rPr>
      </w:pPr>
      <w:r w:rsidRPr="00F9143A">
        <w:rPr>
          <w:color w:val="000000"/>
          <w:lang w:eastAsia="zh-CN"/>
        </w:rPr>
        <w:t>2</w:t>
      </w:r>
      <w:r w:rsidRPr="00F9143A">
        <w:rPr>
          <w:lang w:val="en-US" w:eastAsia="zh-CN"/>
        </w:rPr>
        <w:t>)</w:t>
      </w:r>
    </w:p>
    <w:p w14:paraId="22E51690"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К</w:t>
      </w:r>
      <w:r w:rsidRPr="00F9143A">
        <w:rPr>
          <w:color w:val="000000"/>
          <w:highlight w:val="white"/>
          <w:lang w:eastAsia="zh-CN"/>
        </w:rPr>
        <w:t>оличе</w:t>
      </w:r>
      <w:r w:rsidRPr="00F9143A">
        <w:rPr>
          <w:color w:val="000000"/>
          <w:lang w:eastAsia="zh-CN"/>
        </w:rPr>
        <w:t xml:space="preserve">ство </w:t>
      </w:r>
      <w:proofErr w:type="gramStart"/>
      <w:r w:rsidRPr="00F9143A">
        <w:rPr>
          <w:color w:val="000000"/>
          <w:lang w:eastAsia="zh-CN"/>
        </w:rPr>
        <w:t>идей</w:t>
      </w:r>
      <w:proofErr w:type="gramEnd"/>
      <w:r w:rsidRPr="00F9143A">
        <w:rPr>
          <w:color w:val="000000"/>
          <w:lang w:eastAsia="zh-CN"/>
        </w:rPr>
        <w:t xml:space="preserve"> находящихся на этапе реализации при поддержки региона</w:t>
      </w:r>
    </w:p>
    <w:p w14:paraId="499F4A35"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Количество реализованных идей от региона</w:t>
      </w:r>
    </w:p>
    <w:p w14:paraId="7EEEC06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jc w:val="both"/>
        <w:rPr>
          <w:color w:val="000000"/>
          <w:lang w:val="en-US" w:eastAsia="zh-CN"/>
        </w:rPr>
      </w:pPr>
      <w:r w:rsidRPr="00F9143A">
        <w:rPr>
          <w:color w:val="000000"/>
          <w:lang w:eastAsia="zh-CN"/>
        </w:rPr>
        <w:t>3</w:t>
      </w:r>
      <w:r w:rsidRPr="00F9143A">
        <w:rPr>
          <w:lang w:val="en-US" w:eastAsia="zh-CN"/>
        </w:rPr>
        <w:t>)</w:t>
      </w:r>
    </w:p>
    <w:p w14:paraId="2858E20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jc w:val="both"/>
        <w:rPr>
          <w:color w:val="000000"/>
          <w:lang w:val="en-US" w:eastAsia="zh-CN"/>
        </w:rPr>
      </w:pPr>
      <w:r w:rsidRPr="00F9143A">
        <w:rPr>
          <w:color w:val="000000"/>
          <w:lang w:eastAsia="zh-CN"/>
        </w:rPr>
        <w:t xml:space="preserve">Количество </w:t>
      </w:r>
      <w:proofErr w:type="gramStart"/>
      <w:r w:rsidRPr="00F9143A">
        <w:rPr>
          <w:color w:val="000000"/>
          <w:highlight w:val="white"/>
          <w:lang w:eastAsia="zh-CN"/>
        </w:rPr>
        <w:t>и</w:t>
      </w:r>
      <w:r w:rsidRPr="00F9143A">
        <w:rPr>
          <w:color w:val="000000"/>
          <w:lang w:eastAsia="zh-CN"/>
        </w:rPr>
        <w:t>дей</w:t>
      </w:r>
      <w:proofErr w:type="gramEnd"/>
      <w:r w:rsidRPr="00F9143A">
        <w:rPr>
          <w:color w:val="000000"/>
          <w:lang w:eastAsia="zh-CN"/>
        </w:rPr>
        <w:t xml:space="preserve"> получивших поддержку:</w:t>
      </w:r>
    </w:p>
    <w:p w14:paraId="74E3E481"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color w:val="000000"/>
          <w:lang w:eastAsia="zh-CN"/>
        </w:rPr>
        <w:t xml:space="preserve">Количество </w:t>
      </w:r>
      <w:proofErr w:type="gramStart"/>
      <w:r w:rsidRPr="00F9143A">
        <w:rPr>
          <w:color w:val="000000"/>
          <w:lang w:eastAsia="zh-CN"/>
        </w:rPr>
        <w:t>федеральных с</w:t>
      </w:r>
      <w:r w:rsidRPr="00F9143A">
        <w:rPr>
          <w:color w:val="000000"/>
          <w:highlight w:val="white"/>
          <w:lang w:eastAsia="zh-CN"/>
        </w:rPr>
        <w:t>ервисов</w:t>
      </w:r>
      <w:proofErr w:type="gramEnd"/>
      <w:r w:rsidRPr="00F9143A">
        <w:rPr>
          <w:color w:val="000000"/>
          <w:highlight w:val="white"/>
          <w:lang w:eastAsia="zh-CN"/>
        </w:rPr>
        <w:t xml:space="preserve"> предоставленных идеям от региона</w:t>
      </w:r>
    </w:p>
    <w:p w14:paraId="65C23161" w14:textId="77777777" w:rsidR="00F9143A" w:rsidRPr="00F9143A" w:rsidRDefault="00F9143A" w:rsidP="006E2100">
      <w:pPr>
        <w:numPr>
          <w:ilvl w:val="0"/>
          <w:numId w:val="7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highlight w:val="white"/>
          <w:lang w:eastAsia="zh-CN"/>
        </w:rPr>
        <w:t xml:space="preserve">Количество </w:t>
      </w:r>
      <w:proofErr w:type="gramStart"/>
      <w:r w:rsidRPr="00F9143A">
        <w:rPr>
          <w:color w:val="000000"/>
          <w:highlight w:val="white"/>
          <w:lang w:eastAsia="zh-CN"/>
        </w:rPr>
        <w:t>региональных сервис</w:t>
      </w:r>
      <w:r w:rsidRPr="00F9143A">
        <w:rPr>
          <w:color w:val="000000"/>
          <w:lang w:eastAsia="zh-CN"/>
        </w:rPr>
        <w:t>ов</w:t>
      </w:r>
      <w:proofErr w:type="gramEnd"/>
      <w:r w:rsidRPr="00F9143A">
        <w:rPr>
          <w:color w:val="000000"/>
          <w:lang w:eastAsia="zh-CN"/>
        </w:rPr>
        <w:t xml:space="preserve"> предоставленных идеям от региона</w:t>
      </w:r>
    </w:p>
    <w:p w14:paraId="65ED54A4" w14:textId="77777777" w:rsidR="00F9143A" w:rsidRPr="00F9143A" w:rsidRDefault="007E1155"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rFonts w:eastAsia="SimSun"/>
          <w:highlight w:val="white"/>
          <w:lang w:eastAsia="zh-CN"/>
        </w:rPr>
      </w:pPr>
      <w:hyperlink r:id="rId69" w:tooltip="http://isup.asi.ru/" w:history="1">
        <w:r w:rsidR="00F9143A" w:rsidRPr="00F9143A">
          <w:rPr>
            <w:b/>
            <w:color w:val="000000"/>
            <w:lang w:eastAsia="zh-CN"/>
          </w:rPr>
          <w:t>Поставщик данных:</w:t>
        </w:r>
        <w:r w:rsidR="00F9143A" w:rsidRPr="00F9143A">
          <w:rPr>
            <w:color w:val="000000"/>
            <w:lang w:eastAsia="zh-CN"/>
          </w:rPr>
          <w:t xml:space="preserve"> </w:t>
        </w:r>
        <w:proofErr w:type="spellStart"/>
        <w:r w:rsidR="00F9143A" w:rsidRPr="00F9143A">
          <w:rPr>
            <w:color w:val="000000"/>
            <w:u w:val="single"/>
            <w:lang w:val="en-US" w:eastAsia="zh-CN"/>
          </w:rPr>
          <w:t>isup</w:t>
        </w:r>
        <w:proofErr w:type="spellEnd"/>
        <w:r w:rsidR="00F9143A" w:rsidRPr="00F9143A">
          <w:rPr>
            <w:color w:val="000000"/>
            <w:u w:val="single"/>
            <w:lang w:eastAsia="zh-CN"/>
          </w:rPr>
          <w:t>.</w:t>
        </w:r>
        <w:proofErr w:type="spellStart"/>
        <w:r w:rsidR="00F9143A" w:rsidRPr="00F9143A">
          <w:rPr>
            <w:color w:val="000000"/>
            <w:u w:val="single"/>
            <w:lang w:val="en-US" w:eastAsia="zh-CN"/>
          </w:rPr>
          <w:t>asi</w:t>
        </w:r>
        <w:proofErr w:type="spellEnd"/>
      </w:hyperlink>
      <w:r w:rsidR="00F9143A" w:rsidRPr="00F9143A">
        <w:rPr>
          <w:color w:val="000000"/>
          <w:u w:val="single"/>
          <w:lang w:eastAsia="zh-CN"/>
        </w:rPr>
        <w:t>.</w:t>
      </w:r>
      <w:proofErr w:type="spellStart"/>
      <w:r w:rsidR="00F9143A" w:rsidRPr="00F9143A">
        <w:rPr>
          <w:color w:val="000000"/>
          <w:u w:val="single"/>
          <w:lang w:val="en-US" w:eastAsia="zh-CN"/>
        </w:rPr>
        <w:t>ru</w:t>
      </w:r>
      <w:proofErr w:type="spellEnd"/>
      <w:r w:rsidR="00F9143A" w:rsidRPr="00F9143A">
        <w:rPr>
          <w:color w:val="000000"/>
          <w:lang w:eastAsia="zh-CN"/>
        </w:rPr>
        <w:t xml:space="preserve">. </w:t>
      </w:r>
      <w:r w:rsidR="00F9143A" w:rsidRPr="00F9143A">
        <w:rPr>
          <w:color w:val="000000"/>
          <w:highlight w:val="white"/>
          <w:lang w:eastAsia="zh-CN"/>
        </w:rPr>
        <w:t>(необходима доработка структуры БД для хранения новых параметров)</w:t>
      </w:r>
    </w:p>
    <w:p w14:paraId="5CD501D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708"/>
        <w:jc w:val="both"/>
        <w:rPr>
          <w:color w:val="000000"/>
          <w:lang w:eastAsia="zh-CN"/>
        </w:rPr>
      </w:pPr>
      <w:r w:rsidRPr="00F9143A">
        <w:rPr>
          <w:color w:val="000000"/>
          <w:lang w:eastAsia="zh-CN"/>
        </w:rPr>
        <w:t>На 1-ом уровне в блоке «Сильные идеи для нового времени» отображаются количество идей цифрой.</w:t>
      </w:r>
    </w:p>
    <w:p w14:paraId="72B3EB3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708"/>
        <w:jc w:val="both"/>
        <w:rPr>
          <w:color w:val="000000"/>
          <w:highlight w:val="white"/>
          <w:lang w:eastAsia="zh-CN"/>
        </w:rPr>
      </w:pPr>
      <w:r w:rsidRPr="00F9143A">
        <w:rPr>
          <w:color w:val="000000"/>
          <w:lang w:eastAsia="zh-CN"/>
        </w:rPr>
        <w:t>На 2-ом уровне, при нажатии на количество идей в модальном окне отображаются Списки и</w:t>
      </w:r>
      <w:r w:rsidRPr="00F9143A">
        <w:rPr>
          <w:color w:val="000000"/>
          <w:highlight w:val="white"/>
          <w:lang w:eastAsia="zh-CN"/>
        </w:rPr>
        <w:t>дей со статусами: из пунктов 2) и 3).</w:t>
      </w:r>
    </w:p>
    <w:p w14:paraId="7B53AEF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708"/>
        <w:jc w:val="both"/>
        <w:rPr>
          <w:color w:val="000000"/>
          <w:lang w:eastAsia="zh-CN"/>
        </w:rPr>
      </w:pPr>
      <w:r w:rsidRPr="00F9143A">
        <w:rPr>
          <w:color w:val="000000"/>
          <w:lang w:eastAsia="zh-CN"/>
        </w:rPr>
        <w:t xml:space="preserve">На 3-ем уровне, при нажатии на идею </w:t>
      </w:r>
      <w:r w:rsidRPr="00F9143A">
        <w:rPr>
          <w:highlight w:val="white"/>
          <w:lang w:eastAsia="zh-CN"/>
        </w:rPr>
        <w:t>раскрывается детализированная информация по ней:</w:t>
      </w:r>
      <w:r w:rsidRPr="00F9143A">
        <w:rPr>
          <w:lang w:eastAsia="zh-CN"/>
        </w:rPr>
        <w:t xml:space="preserve"> </w:t>
      </w:r>
      <w:r w:rsidRPr="00F9143A">
        <w:rPr>
          <w:highlight w:val="white"/>
          <w:lang w:eastAsia="zh-CN"/>
        </w:rPr>
        <w:t xml:space="preserve">наименование идеи, фото автора, ФИО автора, должность автора, регион автора, краткое описание идеи, ссылка на идею автора на </w:t>
      </w:r>
      <w:r w:rsidRPr="00F9143A">
        <w:rPr>
          <w:rFonts w:eastAsia="SimSun"/>
          <w:lang w:eastAsia="zh-CN"/>
        </w:rPr>
        <w:t xml:space="preserve">https://ideas.roscongress.org, статус идеи из </w:t>
      </w:r>
      <w:r w:rsidRPr="00F9143A">
        <w:rPr>
          <w:color w:val="000000"/>
          <w:highlight w:val="white"/>
          <w:lang w:eastAsia="zh-CN"/>
        </w:rPr>
        <w:t>пунктов 2) и 3).</w:t>
      </w:r>
      <w:r w:rsidRPr="00F9143A">
        <w:rPr>
          <w:color w:val="000000"/>
          <w:lang w:eastAsia="zh-CN"/>
        </w:rPr>
        <w:t xml:space="preserve"> Реализовать 3-ий уровень по примеру реализации практик из </w:t>
      </w:r>
      <w:proofErr w:type="spellStart"/>
      <w:r w:rsidRPr="00F9143A">
        <w:rPr>
          <w:color w:val="000000"/>
          <w:lang w:eastAsia="zh-CN"/>
        </w:rPr>
        <w:t>Смартеки</w:t>
      </w:r>
      <w:proofErr w:type="spellEnd"/>
      <w:r w:rsidRPr="00F9143A">
        <w:rPr>
          <w:color w:val="000000"/>
          <w:lang w:eastAsia="zh-CN"/>
        </w:rPr>
        <w:t xml:space="preserve"> на Региональном </w:t>
      </w:r>
      <w:proofErr w:type="spellStart"/>
      <w:r w:rsidRPr="00F9143A">
        <w:rPr>
          <w:color w:val="000000"/>
          <w:lang w:eastAsia="zh-CN"/>
        </w:rPr>
        <w:t>Дашборде</w:t>
      </w:r>
      <w:proofErr w:type="spellEnd"/>
      <w:r w:rsidRPr="00F9143A">
        <w:rPr>
          <w:color w:val="000000"/>
          <w:lang w:eastAsia="zh-CN"/>
        </w:rPr>
        <w:t>:</w:t>
      </w:r>
    </w:p>
    <w:p w14:paraId="546B271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708"/>
        <w:jc w:val="both"/>
        <w:rPr>
          <w:color w:val="000000"/>
          <w:lang w:eastAsia="zh-CN"/>
        </w:rPr>
      </w:pPr>
      <w:r w:rsidRPr="00F9143A">
        <w:rPr>
          <w:noProof/>
        </w:rPr>
        <w:lastRenderedPageBreak/>
        <w:drawing>
          <wp:inline distT="0" distB="0" distL="0" distR="0" wp14:anchorId="1C294CDB" wp14:editId="77763A82">
            <wp:extent cx="5416855" cy="343417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31415" name=""/>
                    <pic:cNvPicPr>
                      <a:picLocks noChangeAspect="1"/>
                    </pic:cNvPicPr>
                  </pic:nvPicPr>
                  <pic:blipFill>
                    <a:blip r:embed="rId63"/>
                    <a:stretch/>
                  </pic:blipFill>
                  <pic:spPr bwMode="auto">
                    <a:xfrm>
                      <a:off x="0" y="0"/>
                      <a:ext cx="5416852" cy="3434175"/>
                    </a:xfrm>
                    <a:prstGeom prst="rect">
                      <a:avLst/>
                    </a:prstGeom>
                  </pic:spPr>
                </pic:pic>
              </a:graphicData>
            </a:graphic>
          </wp:inline>
        </w:drawing>
      </w:r>
    </w:p>
    <w:p w14:paraId="2DC7B1F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w:t>
      </w:r>
    </w:p>
    <w:p w14:paraId="61022571"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lang w:eastAsia="zh-CN"/>
        </w:rPr>
      </w:pPr>
      <w:bookmarkStart w:id="107" w:name="_Toc23"/>
      <w:r w:rsidRPr="00F9143A">
        <w:rPr>
          <w:b/>
          <w:color w:val="000000"/>
          <w:shd w:val="clear" w:color="auto" w:fill="FFFFFF"/>
          <w:lang w:eastAsia="zh-CN"/>
        </w:rPr>
        <w:t>3.14. Вкладка «Развитие региона». Разработка 2-ого уровня блока по туризму.</w:t>
      </w:r>
      <w:bookmarkEnd w:id="107"/>
    </w:p>
    <w:p w14:paraId="2A63576A" w14:textId="77777777" w:rsidR="00F9143A" w:rsidRPr="00F9143A" w:rsidRDefault="00F9143A" w:rsidP="00F9143A">
      <w:pPr>
        <w:spacing w:beforeAutospacing="1" w:afterAutospacing="1"/>
        <w:rPr>
          <w:b/>
          <w:color w:val="000000"/>
          <w:lang w:val="en-US" w:eastAsia="zh-CN"/>
        </w:rPr>
      </w:pPr>
      <w:r w:rsidRPr="00F9143A">
        <w:rPr>
          <w:noProof/>
        </w:rPr>
        <w:drawing>
          <wp:inline distT="0" distB="0" distL="0" distR="0" wp14:anchorId="0DAF7BF9" wp14:editId="2033C4EB">
            <wp:extent cx="4714851" cy="2763724"/>
            <wp:effectExtent l="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21320" name=""/>
                    <pic:cNvPicPr>
                      <a:picLocks noChangeAspect="1"/>
                    </pic:cNvPicPr>
                  </pic:nvPicPr>
                  <pic:blipFill>
                    <a:blip r:embed="rId70"/>
                    <a:srcRect t="21694"/>
                    <a:stretch/>
                  </pic:blipFill>
                  <pic:spPr bwMode="auto">
                    <a:xfrm>
                      <a:off x="0" y="0"/>
                      <a:ext cx="4714851" cy="2763723"/>
                    </a:xfrm>
                    <a:prstGeom prst="rect">
                      <a:avLst/>
                    </a:prstGeom>
                  </pic:spPr>
                </pic:pic>
              </a:graphicData>
            </a:graphic>
          </wp:inline>
        </w:drawing>
      </w:r>
    </w:p>
    <w:p w14:paraId="401D3E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p>
    <w:p w14:paraId="3CF54DD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highlight w:val="white"/>
          <w:lang w:eastAsia="zh-CN"/>
        </w:rPr>
        <w:t xml:space="preserve">2-й уровень блока </w:t>
      </w:r>
      <w:r w:rsidRPr="00F9143A">
        <w:rPr>
          <w:color w:val="000000"/>
          <w:lang w:eastAsia="zh-CN"/>
        </w:rPr>
        <w:t>раскрывается в кнопке «Подробнее»:</w:t>
      </w:r>
    </w:p>
    <w:p w14:paraId="29B6ECF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color w:val="000000"/>
          <w:lang w:eastAsia="zh-CN"/>
        </w:rPr>
        <w:t>Разделён на 5 направлений:</w:t>
      </w:r>
    </w:p>
    <w:p w14:paraId="69ACC538" w14:textId="77777777" w:rsidR="00F9143A" w:rsidRPr="00F9143A" w:rsidRDefault="00F9143A" w:rsidP="006E2100">
      <w:pPr>
        <w:numPr>
          <w:ilvl w:val="0"/>
          <w:numId w:val="7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Экотуризм</w:t>
      </w:r>
    </w:p>
    <w:p w14:paraId="2416F639" w14:textId="77777777" w:rsidR="00F9143A" w:rsidRPr="00F9143A" w:rsidRDefault="00F9143A" w:rsidP="006E2100">
      <w:pPr>
        <w:numPr>
          <w:ilvl w:val="0"/>
          <w:numId w:val="7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Турмаршруты «Открой свою Россию»</w:t>
      </w:r>
    </w:p>
    <w:p w14:paraId="1FF0AC5F" w14:textId="77777777" w:rsidR="00F9143A" w:rsidRPr="00F9143A" w:rsidRDefault="00F9143A" w:rsidP="006E2100">
      <w:pPr>
        <w:numPr>
          <w:ilvl w:val="0"/>
          <w:numId w:val="7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Промышленный туризм</w:t>
      </w:r>
    </w:p>
    <w:p w14:paraId="6F116CCF" w14:textId="77777777" w:rsidR="00F9143A" w:rsidRPr="00F9143A" w:rsidRDefault="00F9143A" w:rsidP="006E2100">
      <w:pPr>
        <w:numPr>
          <w:ilvl w:val="0"/>
          <w:numId w:val="7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Лидерские проекты</w:t>
      </w:r>
    </w:p>
    <w:p w14:paraId="0A88392A" w14:textId="77777777" w:rsidR="00F9143A" w:rsidRPr="00F9143A" w:rsidRDefault="00F9143A" w:rsidP="006E2100">
      <w:pPr>
        <w:numPr>
          <w:ilvl w:val="0"/>
          <w:numId w:val="7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lastRenderedPageBreak/>
        <w:t>Форум сильных идей для нового времени</w:t>
      </w:r>
    </w:p>
    <w:p w14:paraId="2705AC6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По каждому из направлений отображается:</w:t>
      </w:r>
    </w:p>
    <w:p w14:paraId="1FB351A5" w14:textId="77777777" w:rsidR="00F9143A" w:rsidRPr="00F9143A" w:rsidRDefault="00F9143A" w:rsidP="006E2100">
      <w:pPr>
        <w:numPr>
          <w:ilvl w:val="0"/>
          <w:numId w:val="7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Поданные (количество)</w:t>
      </w:r>
    </w:p>
    <w:p w14:paraId="3D4FEE33" w14:textId="77777777" w:rsidR="00F9143A" w:rsidRPr="00F9143A" w:rsidRDefault="00F9143A" w:rsidP="006E2100">
      <w:pPr>
        <w:numPr>
          <w:ilvl w:val="0"/>
          <w:numId w:val="7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Поддержанные (количество)</w:t>
      </w:r>
    </w:p>
    <w:p w14:paraId="3E71EA6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При наведении/нажатии на «Поддержанные» отображаются названия проектов/организаций/маршрутов/идей и ссылки на проект/организацию/маршрут/идею внутри названия</w:t>
      </w:r>
    </w:p>
    <w:p w14:paraId="333A3D0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Ссылки на проекты будут вести на следующие площадки:</w:t>
      </w:r>
    </w:p>
    <w:p w14:paraId="5C43CD38" w14:textId="77777777" w:rsidR="00F9143A" w:rsidRPr="00F9143A" w:rsidRDefault="00F9143A" w:rsidP="006E2100">
      <w:pPr>
        <w:numPr>
          <w:ilvl w:val="0"/>
          <w:numId w:val="7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t xml:space="preserve">Экотуризм - </w:t>
      </w:r>
      <w:r w:rsidRPr="00F9143A">
        <w:rPr>
          <w:lang w:val="en-US" w:eastAsia="zh-CN"/>
        </w:rPr>
        <w:t>https://priroda.life/geography</w:t>
      </w:r>
    </w:p>
    <w:p w14:paraId="3024C678" w14:textId="77777777" w:rsidR="00F9143A" w:rsidRPr="00F9143A" w:rsidRDefault="00F9143A" w:rsidP="006E2100">
      <w:pPr>
        <w:numPr>
          <w:ilvl w:val="0"/>
          <w:numId w:val="7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proofErr w:type="spellStart"/>
      <w:r w:rsidRPr="00F9143A">
        <w:rPr>
          <w:color w:val="000000"/>
          <w:lang w:eastAsia="zh-CN"/>
        </w:rPr>
        <w:t>Турмаршруты</w:t>
      </w:r>
      <w:proofErr w:type="spellEnd"/>
      <w:r w:rsidRPr="00F9143A">
        <w:rPr>
          <w:color w:val="000000"/>
          <w:lang w:eastAsia="zh-CN"/>
        </w:rPr>
        <w:t xml:space="preserve"> «Открой свою Россию» - </w:t>
      </w:r>
      <w:hyperlink r:id="rId71" w:tooltip="https://zagorizont.me/" w:history="1">
        <w:r w:rsidRPr="00F9143A">
          <w:rPr>
            <w:color w:val="0000FF"/>
            <w:u w:val="single"/>
            <w:lang w:val="en-US" w:eastAsia="zh-CN"/>
          </w:rPr>
          <w:t>https</w:t>
        </w:r>
        <w:r w:rsidRPr="00F9143A">
          <w:rPr>
            <w:color w:val="0000FF"/>
            <w:u w:val="single"/>
            <w:lang w:eastAsia="zh-CN"/>
          </w:rPr>
          <w:t>://</w:t>
        </w:r>
        <w:proofErr w:type="spellStart"/>
        <w:r w:rsidRPr="00F9143A">
          <w:rPr>
            <w:color w:val="0000FF"/>
            <w:u w:val="single"/>
            <w:lang w:val="en-US" w:eastAsia="zh-CN"/>
          </w:rPr>
          <w:t>zagorizont</w:t>
        </w:r>
        <w:proofErr w:type="spellEnd"/>
        <w:r w:rsidRPr="00F9143A">
          <w:rPr>
            <w:color w:val="0000FF"/>
            <w:u w:val="single"/>
            <w:lang w:eastAsia="zh-CN"/>
          </w:rPr>
          <w:t>.</w:t>
        </w:r>
        <w:r w:rsidRPr="00F9143A">
          <w:rPr>
            <w:color w:val="0000FF"/>
            <w:u w:val="single"/>
            <w:lang w:val="en-US" w:eastAsia="zh-CN"/>
          </w:rPr>
          <w:t>me</w:t>
        </w:r>
        <w:r w:rsidRPr="00F9143A">
          <w:rPr>
            <w:color w:val="0000FF"/>
            <w:u w:val="single"/>
            <w:lang w:eastAsia="zh-CN"/>
          </w:rPr>
          <w:t>/</w:t>
        </w:r>
      </w:hyperlink>
    </w:p>
    <w:p w14:paraId="0DDEBD5E" w14:textId="77777777" w:rsidR="00F9143A" w:rsidRPr="00F9143A" w:rsidRDefault="00F9143A" w:rsidP="006E2100">
      <w:pPr>
        <w:numPr>
          <w:ilvl w:val="0"/>
          <w:numId w:val="7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Промышленный туризм - </w:t>
      </w:r>
      <w:r w:rsidRPr="00F9143A">
        <w:rPr>
          <w:lang w:eastAsia="zh-CN"/>
        </w:rPr>
        <w:t xml:space="preserve">Данные будут предоставлены в </w:t>
      </w:r>
      <w:r w:rsidRPr="00F9143A">
        <w:rPr>
          <w:lang w:val="en-US" w:eastAsia="zh-CN"/>
        </w:rPr>
        <w:t>excel</w:t>
      </w:r>
      <w:r w:rsidRPr="00F9143A">
        <w:rPr>
          <w:lang w:eastAsia="zh-CN"/>
        </w:rPr>
        <w:t xml:space="preserve"> - файлах</w:t>
      </w:r>
    </w:p>
    <w:p w14:paraId="35137579" w14:textId="77777777" w:rsidR="00F9143A" w:rsidRPr="00F9143A" w:rsidRDefault="00F9143A" w:rsidP="006E2100">
      <w:pPr>
        <w:numPr>
          <w:ilvl w:val="0"/>
          <w:numId w:val="7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Лидерские проекты - </w:t>
      </w:r>
      <w:r w:rsidRPr="00F9143A">
        <w:rPr>
          <w:lang w:eastAsia="zh-CN"/>
        </w:rPr>
        <w:t xml:space="preserve">данные из </w:t>
      </w:r>
      <w:proofErr w:type="spellStart"/>
      <w:r w:rsidRPr="00F9143A">
        <w:rPr>
          <w:lang w:val="en-US" w:eastAsia="zh-CN"/>
        </w:rPr>
        <w:t>isup</w:t>
      </w:r>
      <w:proofErr w:type="spellEnd"/>
      <w:r w:rsidRPr="00F9143A">
        <w:rPr>
          <w:lang w:eastAsia="zh-CN"/>
        </w:rPr>
        <w:t>.</w:t>
      </w:r>
      <w:proofErr w:type="spellStart"/>
      <w:r w:rsidRPr="00F9143A">
        <w:rPr>
          <w:lang w:val="en-US" w:eastAsia="zh-CN"/>
        </w:rPr>
        <w:t>asi</w:t>
      </w:r>
      <w:proofErr w:type="spellEnd"/>
      <w:r w:rsidRPr="00F9143A">
        <w:rPr>
          <w:color w:val="000000"/>
          <w:u w:val="single"/>
          <w:lang w:eastAsia="zh-CN"/>
        </w:rPr>
        <w:t>.</w:t>
      </w:r>
      <w:proofErr w:type="spellStart"/>
      <w:r w:rsidRPr="00F9143A">
        <w:rPr>
          <w:color w:val="000000"/>
          <w:u w:val="single"/>
          <w:lang w:val="en-US" w:eastAsia="zh-CN"/>
        </w:rPr>
        <w:t>ru</w:t>
      </w:r>
      <w:proofErr w:type="spellEnd"/>
      <w:r w:rsidRPr="00F9143A">
        <w:rPr>
          <w:lang w:eastAsia="zh-CN"/>
        </w:rPr>
        <w:t xml:space="preserve"> по тегу туризм.</w:t>
      </w:r>
    </w:p>
    <w:p w14:paraId="468E70E2" w14:textId="77777777" w:rsidR="00F9143A" w:rsidRPr="00F9143A" w:rsidRDefault="00F9143A" w:rsidP="006E2100">
      <w:pPr>
        <w:numPr>
          <w:ilvl w:val="0"/>
          <w:numId w:val="7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Форум сильных идей для нового времени - </w:t>
      </w:r>
      <w:r w:rsidRPr="00F9143A">
        <w:rPr>
          <w:lang w:val="en-US" w:eastAsia="zh-CN"/>
        </w:rPr>
        <w:t>ideas</w:t>
      </w:r>
      <w:r w:rsidRPr="00F9143A">
        <w:rPr>
          <w:lang w:eastAsia="zh-CN"/>
        </w:rPr>
        <w:t>-</w:t>
      </w:r>
      <w:r w:rsidRPr="00F9143A">
        <w:rPr>
          <w:lang w:val="en-US" w:eastAsia="zh-CN"/>
        </w:rPr>
        <w:t>forum</w:t>
      </w:r>
      <w:r w:rsidRPr="00F9143A">
        <w:rPr>
          <w:lang w:eastAsia="zh-CN"/>
        </w:rPr>
        <w:t>.</w:t>
      </w:r>
      <w:proofErr w:type="spellStart"/>
      <w:r w:rsidRPr="00F9143A">
        <w:rPr>
          <w:lang w:val="en-US" w:eastAsia="zh-CN"/>
        </w:rPr>
        <w:t>ru</w:t>
      </w:r>
      <w:proofErr w:type="spellEnd"/>
    </w:p>
    <w:p w14:paraId="618D645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br/>
        <w:t>Более развёрнутое описание выводимых параметров:</w:t>
      </w:r>
    </w:p>
    <w:p w14:paraId="084F606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highlight w:val="white"/>
          <w:lang w:eastAsia="zh-CN"/>
        </w:rPr>
      </w:pPr>
      <w:r w:rsidRPr="00F9143A">
        <w:rPr>
          <w:lang w:eastAsia="zh-CN"/>
        </w:rPr>
        <w:t xml:space="preserve">1)            Экотуризм -  поданные проекты (значение)/поддержанные проекты (значение) (с перечнем поддержанных маршрутов выпадающим списком – название и ссылки на ТРК внутри названия) </w:t>
      </w:r>
      <w:hyperlink r:id="rId72" w:tooltip="https://priroda.life/geography" w:history="1">
        <w:r w:rsidRPr="00F9143A">
          <w:rPr>
            <w:color w:val="0000FF"/>
            <w:u w:val="single"/>
            <w:lang w:val="en-US" w:eastAsia="zh-CN"/>
          </w:rPr>
          <w:t>https</w:t>
        </w:r>
        <w:r w:rsidRPr="00F9143A">
          <w:rPr>
            <w:color w:val="0000FF"/>
            <w:u w:val="single"/>
            <w:lang w:eastAsia="zh-CN"/>
          </w:rPr>
          <w:t>://</w:t>
        </w:r>
        <w:proofErr w:type="spellStart"/>
        <w:r w:rsidRPr="00F9143A">
          <w:rPr>
            <w:color w:val="0000FF"/>
            <w:u w:val="single"/>
            <w:lang w:val="en-US" w:eastAsia="zh-CN"/>
          </w:rPr>
          <w:t>priroda</w:t>
        </w:r>
        <w:proofErr w:type="spellEnd"/>
        <w:r w:rsidRPr="00F9143A">
          <w:rPr>
            <w:color w:val="0000FF"/>
            <w:u w:val="single"/>
            <w:lang w:eastAsia="zh-CN"/>
          </w:rPr>
          <w:t>.</w:t>
        </w:r>
        <w:r w:rsidRPr="00F9143A">
          <w:rPr>
            <w:color w:val="0000FF"/>
            <w:u w:val="single"/>
            <w:lang w:val="en-US" w:eastAsia="zh-CN"/>
          </w:rPr>
          <w:t>life</w:t>
        </w:r>
        <w:r w:rsidRPr="00F9143A">
          <w:rPr>
            <w:color w:val="0000FF"/>
            <w:u w:val="single"/>
            <w:lang w:eastAsia="zh-CN"/>
          </w:rPr>
          <w:t>/</w:t>
        </w:r>
        <w:r w:rsidRPr="00F9143A">
          <w:rPr>
            <w:color w:val="0000FF"/>
            <w:u w:val="single"/>
            <w:lang w:val="en-US" w:eastAsia="zh-CN"/>
          </w:rPr>
          <w:t>geography</w:t>
        </w:r>
        <w:r w:rsidRPr="00F9143A">
          <w:rPr>
            <w:rFonts w:eastAsia="SimSun"/>
            <w:color w:val="0000FF"/>
            <w:u w:val="single"/>
            <w:lang w:eastAsia="zh-CN"/>
          </w:rPr>
          <w:t xml:space="preserve"> </w:t>
        </w:r>
      </w:hyperlink>
      <w:r w:rsidRPr="00F9143A">
        <w:rPr>
          <w:color w:val="000000"/>
          <w:highlight w:val="white"/>
          <w:lang w:eastAsia="zh-CN"/>
        </w:rPr>
        <w:t xml:space="preserve">(необходимо получать данные из системы по </w:t>
      </w:r>
      <w:r w:rsidRPr="00F9143A">
        <w:rPr>
          <w:color w:val="000000"/>
          <w:highlight w:val="white"/>
          <w:lang w:val="en-US" w:eastAsia="zh-CN"/>
        </w:rPr>
        <w:t>API</w:t>
      </w:r>
      <w:r w:rsidRPr="00F9143A">
        <w:rPr>
          <w:color w:val="000000"/>
          <w:highlight w:val="white"/>
          <w:lang w:eastAsia="zh-CN"/>
        </w:rPr>
        <w:t xml:space="preserve"> при наличии, либо с помощью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сайта, указан в пункте 3.1)</w:t>
      </w:r>
    </w:p>
    <w:p w14:paraId="68333B5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lang w:eastAsia="zh-CN"/>
        </w:rPr>
      </w:pPr>
      <w:r w:rsidRPr="00F9143A">
        <w:rPr>
          <w:lang w:eastAsia="zh-CN"/>
        </w:rPr>
        <w:t xml:space="preserve">Информация какие параметры </w:t>
      </w:r>
      <w:proofErr w:type="spellStart"/>
      <w:r w:rsidRPr="00F9143A">
        <w:rPr>
          <w:lang w:eastAsia="zh-CN"/>
        </w:rPr>
        <w:t>парсить</w:t>
      </w:r>
      <w:proofErr w:type="spellEnd"/>
      <w:r w:rsidRPr="00F9143A">
        <w:rPr>
          <w:lang w:eastAsia="zh-CN"/>
        </w:rPr>
        <w:t xml:space="preserve">: </w:t>
      </w:r>
    </w:p>
    <w:p w14:paraId="1078819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lang w:eastAsia="zh-CN"/>
        </w:rPr>
      </w:pPr>
      <w:r w:rsidRPr="00F9143A">
        <w:rPr>
          <w:lang w:eastAsia="zh-CN"/>
        </w:rPr>
        <w:t xml:space="preserve">Поддержанные </w:t>
      </w:r>
      <w:proofErr w:type="gramStart"/>
      <w:r w:rsidRPr="00F9143A">
        <w:rPr>
          <w:lang w:eastAsia="zh-CN"/>
        </w:rPr>
        <w:t>проекты :</w:t>
      </w:r>
      <w:proofErr w:type="gramEnd"/>
    </w:p>
    <w:p w14:paraId="7A0FBFB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lang w:val="en-US" w:eastAsia="zh-CN"/>
        </w:rPr>
      </w:pPr>
      <w:r w:rsidRPr="00F9143A">
        <w:rPr>
          <w:noProof/>
        </w:rPr>
        <w:drawing>
          <wp:inline distT="0" distB="0" distL="0" distR="0" wp14:anchorId="7D162D74" wp14:editId="56DAC349">
            <wp:extent cx="5204165" cy="2650871"/>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93992" name=""/>
                    <pic:cNvPicPr>
                      <a:picLocks noChangeAspect="1"/>
                    </pic:cNvPicPr>
                  </pic:nvPicPr>
                  <pic:blipFill>
                    <a:blip r:embed="rId73"/>
                    <a:stretch/>
                  </pic:blipFill>
                  <pic:spPr bwMode="auto">
                    <a:xfrm>
                      <a:off x="0" y="0"/>
                      <a:ext cx="5204163" cy="2650870"/>
                    </a:xfrm>
                    <a:prstGeom prst="rect">
                      <a:avLst/>
                    </a:prstGeom>
                  </pic:spPr>
                </pic:pic>
              </a:graphicData>
            </a:graphic>
          </wp:inline>
        </w:drawing>
      </w:r>
    </w:p>
    <w:p w14:paraId="493B9F9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lang w:eastAsia="zh-CN"/>
        </w:rPr>
      </w:pPr>
      <w:r w:rsidRPr="00F9143A">
        <w:rPr>
          <w:lang w:eastAsia="zh-CN"/>
        </w:rPr>
        <w:lastRenderedPageBreak/>
        <w:t>Поданные проекты:</w:t>
      </w:r>
      <w:r w:rsidRPr="00F9143A">
        <w:rPr>
          <w:lang w:eastAsia="zh-CN"/>
        </w:rPr>
        <w:tab/>
      </w:r>
      <w:r w:rsidRPr="00F9143A">
        <w:rPr>
          <w:noProof/>
        </w:rPr>
        <w:drawing>
          <wp:inline distT="0" distB="0" distL="0" distR="0" wp14:anchorId="2182A302" wp14:editId="2BB45540">
            <wp:extent cx="5939790" cy="3304008"/>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5685" name=""/>
                    <pic:cNvPicPr>
                      <a:picLocks noChangeAspect="1"/>
                    </pic:cNvPicPr>
                  </pic:nvPicPr>
                  <pic:blipFill>
                    <a:blip r:embed="rId74"/>
                    <a:stretch/>
                  </pic:blipFill>
                  <pic:spPr bwMode="auto">
                    <a:xfrm>
                      <a:off x="0" y="0"/>
                      <a:ext cx="5939788" cy="3304008"/>
                    </a:xfrm>
                    <a:prstGeom prst="rect">
                      <a:avLst/>
                    </a:prstGeom>
                  </pic:spPr>
                </pic:pic>
              </a:graphicData>
            </a:graphic>
          </wp:inline>
        </w:drawing>
      </w:r>
    </w:p>
    <w:p w14:paraId="0F66F78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2)            </w:t>
      </w:r>
      <w:proofErr w:type="spellStart"/>
      <w:r w:rsidRPr="00F9143A">
        <w:rPr>
          <w:lang w:eastAsia="zh-CN"/>
        </w:rPr>
        <w:t>Турмаршруты</w:t>
      </w:r>
      <w:proofErr w:type="spellEnd"/>
      <w:r w:rsidRPr="00F9143A">
        <w:rPr>
          <w:lang w:eastAsia="zh-CN"/>
        </w:rPr>
        <w:t xml:space="preserve"> «Открой свою Россию» -  поданные / поддержанные  (с перечнем поддержанных маршрутов выпадающим списком – названия и ссылки на маршрут внутри названия)  </w:t>
      </w:r>
      <w:hyperlink r:id="rId75" w:tooltip="https://zagorizont.me/" w:history="1">
        <w:r w:rsidRPr="00F9143A">
          <w:rPr>
            <w:color w:val="0000FF"/>
            <w:u w:val="single"/>
            <w:lang w:val="en-US" w:eastAsia="zh-CN"/>
          </w:rPr>
          <w:t>https</w:t>
        </w:r>
        <w:r w:rsidRPr="00F9143A">
          <w:rPr>
            <w:color w:val="0000FF"/>
            <w:u w:val="single"/>
            <w:lang w:eastAsia="zh-CN"/>
          </w:rPr>
          <w:t>://</w:t>
        </w:r>
        <w:proofErr w:type="spellStart"/>
        <w:r w:rsidRPr="00F9143A">
          <w:rPr>
            <w:color w:val="0000FF"/>
            <w:u w:val="single"/>
            <w:lang w:val="en-US" w:eastAsia="zh-CN"/>
          </w:rPr>
          <w:t>zagorizont</w:t>
        </w:r>
        <w:proofErr w:type="spellEnd"/>
        <w:r w:rsidRPr="00F9143A">
          <w:rPr>
            <w:color w:val="0000FF"/>
            <w:u w:val="single"/>
            <w:lang w:eastAsia="zh-CN"/>
          </w:rPr>
          <w:t>.</w:t>
        </w:r>
        <w:r w:rsidRPr="00F9143A">
          <w:rPr>
            <w:color w:val="0000FF"/>
            <w:u w:val="single"/>
            <w:lang w:val="en-US" w:eastAsia="zh-CN"/>
          </w:rPr>
          <w:t>me</w:t>
        </w:r>
        <w:r w:rsidRPr="00F9143A">
          <w:rPr>
            <w:color w:val="0000FF"/>
            <w:u w:val="single"/>
            <w:lang w:eastAsia="zh-CN"/>
          </w:rPr>
          <w:t>/</w:t>
        </w:r>
      </w:hyperlink>
      <w:r w:rsidRPr="00F9143A">
        <w:rPr>
          <w:lang w:eastAsia="zh-CN"/>
        </w:rPr>
        <w:t xml:space="preserve"> </w:t>
      </w:r>
      <w:r w:rsidRPr="00F9143A">
        <w:rPr>
          <w:color w:val="000000"/>
          <w:highlight w:val="white"/>
          <w:lang w:eastAsia="zh-CN"/>
        </w:rPr>
        <w:t xml:space="preserve">(необходимо получать данные из системы по </w:t>
      </w:r>
      <w:r w:rsidRPr="00F9143A">
        <w:rPr>
          <w:color w:val="000000"/>
          <w:highlight w:val="white"/>
          <w:lang w:val="en-US" w:eastAsia="zh-CN"/>
        </w:rPr>
        <w:t>API</w:t>
      </w:r>
      <w:r w:rsidRPr="00F9143A">
        <w:rPr>
          <w:color w:val="000000"/>
          <w:highlight w:val="white"/>
          <w:lang w:eastAsia="zh-CN"/>
        </w:rPr>
        <w:t xml:space="preserve"> при наличии, либо с помощью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сайта, указан в пункте 3.1)</w:t>
      </w:r>
    </w:p>
    <w:p w14:paraId="7C32669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722"/>
        </w:tabs>
        <w:spacing w:before="181"/>
        <w:jc w:val="both"/>
        <w:rPr>
          <w:lang w:eastAsia="zh-CN"/>
        </w:rPr>
      </w:pPr>
      <w:r w:rsidRPr="00F9143A">
        <w:rPr>
          <w:lang w:eastAsia="zh-CN"/>
        </w:rPr>
        <w:t xml:space="preserve">Информация какие параметры </w:t>
      </w:r>
      <w:proofErr w:type="spellStart"/>
      <w:r w:rsidRPr="00F9143A">
        <w:rPr>
          <w:lang w:eastAsia="zh-CN"/>
        </w:rPr>
        <w:t>парсить</w:t>
      </w:r>
      <w:proofErr w:type="spellEnd"/>
      <w:r w:rsidRPr="00F9143A">
        <w:rPr>
          <w:lang w:eastAsia="zh-CN"/>
        </w:rPr>
        <w:t xml:space="preserve">: </w:t>
      </w:r>
    </w:p>
    <w:p w14:paraId="3497387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Количество поданных маршрутов. </w:t>
      </w:r>
    </w:p>
    <w:p w14:paraId="285E770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403743B4" wp14:editId="232D26DC">
            <wp:extent cx="5939790" cy="3341132"/>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4374" name=""/>
                    <pic:cNvPicPr>
                      <a:picLocks noChangeAspect="1"/>
                    </pic:cNvPicPr>
                  </pic:nvPicPr>
                  <pic:blipFill>
                    <a:blip r:embed="rId76"/>
                    <a:stretch/>
                  </pic:blipFill>
                  <pic:spPr bwMode="auto">
                    <a:xfrm>
                      <a:off x="0" y="0"/>
                      <a:ext cx="5939788" cy="3341130"/>
                    </a:xfrm>
                    <a:prstGeom prst="rect">
                      <a:avLst/>
                    </a:prstGeom>
                  </pic:spPr>
                </pic:pic>
              </a:graphicData>
            </a:graphic>
          </wp:inline>
        </w:drawing>
      </w:r>
    </w:p>
    <w:p w14:paraId="4B088DF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p>
    <w:p w14:paraId="223C5CA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Количество под</w:t>
      </w:r>
      <w:r w:rsidRPr="00F9143A">
        <w:rPr>
          <w:highlight w:val="white"/>
          <w:lang w:eastAsia="zh-CN"/>
        </w:rPr>
        <w:t>держанных маршрутов с выпа</w:t>
      </w:r>
      <w:r w:rsidRPr="00F9143A">
        <w:rPr>
          <w:lang w:eastAsia="zh-CN"/>
        </w:rPr>
        <w:t>дающим списком во вкладке финалисты:</w:t>
      </w:r>
    </w:p>
    <w:p w14:paraId="00BB7DE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163890EE" wp14:editId="131CA71F">
            <wp:extent cx="5939790" cy="3341132"/>
            <wp:effectExtent l="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2502" name=""/>
                    <pic:cNvPicPr>
                      <a:picLocks noChangeAspect="1"/>
                    </pic:cNvPicPr>
                  </pic:nvPicPr>
                  <pic:blipFill>
                    <a:blip r:embed="rId77"/>
                    <a:stretch/>
                  </pic:blipFill>
                  <pic:spPr bwMode="auto">
                    <a:xfrm>
                      <a:off x="0" y="0"/>
                      <a:ext cx="5939789" cy="3341131"/>
                    </a:xfrm>
                    <a:prstGeom prst="rect">
                      <a:avLst/>
                    </a:prstGeom>
                  </pic:spPr>
                </pic:pic>
              </a:graphicData>
            </a:graphic>
          </wp:inline>
        </w:drawing>
      </w:r>
    </w:p>
    <w:p w14:paraId="33D933A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4D440DA1" wp14:editId="46CBAA43">
            <wp:extent cx="5939790" cy="3341132"/>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0430" name=""/>
                    <pic:cNvPicPr>
                      <a:picLocks noChangeAspect="1"/>
                    </pic:cNvPicPr>
                  </pic:nvPicPr>
                  <pic:blipFill>
                    <a:blip r:embed="rId78"/>
                    <a:stretch/>
                  </pic:blipFill>
                  <pic:spPr bwMode="auto">
                    <a:xfrm>
                      <a:off x="0" y="0"/>
                      <a:ext cx="5939789" cy="3341131"/>
                    </a:xfrm>
                    <a:prstGeom prst="rect">
                      <a:avLst/>
                    </a:prstGeom>
                  </pic:spPr>
                </pic:pic>
              </a:graphicData>
            </a:graphic>
          </wp:inline>
        </w:drawing>
      </w:r>
    </w:p>
    <w:p w14:paraId="2EA02EE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3) Промышленный туризм – поданные /поддержанные (с перечнем поддержанных предприятий выпадающим списком – названия и ссылки на предприятие внутри названия)</w:t>
      </w:r>
    </w:p>
    <w:p w14:paraId="5233CB4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lang w:eastAsia="zh-CN"/>
        </w:rPr>
        <w:t>Данны</w:t>
      </w:r>
      <w:r w:rsidRPr="00F9143A">
        <w:rPr>
          <w:highlight w:val="white"/>
          <w:lang w:eastAsia="zh-CN"/>
        </w:rPr>
        <w:t xml:space="preserve">е будут в формате </w:t>
      </w:r>
      <w:r w:rsidRPr="00F9143A">
        <w:rPr>
          <w:highlight w:val="white"/>
          <w:lang w:val="en-US" w:eastAsia="zh-CN"/>
        </w:rPr>
        <w:t>excel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excel</w:t>
      </w:r>
      <w:r w:rsidRPr="00F9143A">
        <w:rPr>
          <w:color w:val="000000"/>
          <w:highlight w:val="white"/>
          <w:lang w:eastAsia="zh-CN"/>
        </w:rPr>
        <w:t>-файла и доработка схемы БД.</w:t>
      </w:r>
    </w:p>
    <w:p w14:paraId="2809B72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highlight w:val="white"/>
          <w:lang w:eastAsia="zh-CN"/>
        </w:rPr>
        <w:t>4) Лидерские пр</w:t>
      </w:r>
      <w:r w:rsidRPr="00F9143A">
        <w:rPr>
          <w:lang w:eastAsia="zh-CN"/>
        </w:rPr>
        <w:t xml:space="preserve">оекты – </w:t>
      </w:r>
      <w:r w:rsidRPr="00F9143A">
        <w:rPr>
          <w:highlight w:val="white"/>
          <w:lang w:eastAsia="zh-CN"/>
        </w:rPr>
        <w:t xml:space="preserve">поданные </w:t>
      </w:r>
      <w:proofErr w:type="gramStart"/>
      <w:r w:rsidRPr="00F9143A">
        <w:rPr>
          <w:highlight w:val="white"/>
          <w:lang w:eastAsia="zh-CN"/>
        </w:rPr>
        <w:t>/  поддержанные</w:t>
      </w:r>
      <w:proofErr w:type="gramEnd"/>
      <w:r w:rsidRPr="00F9143A">
        <w:rPr>
          <w:highlight w:val="white"/>
          <w:lang w:eastAsia="zh-CN"/>
        </w:rPr>
        <w:t xml:space="preserve"> (с перечнем поддержанных проектов выпадающим списком – назван</w:t>
      </w:r>
      <w:r w:rsidRPr="00F9143A">
        <w:rPr>
          <w:lang w:eastAsia="zh-CN"/>
        </w:rPr>
        <w:t>ия и ссылки на проект внутри названия) данные из ИСУП по тегу туризм.</w:t>
      </w:r>
    </w:p>
    <w:p w14:paraId="17C3FAE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117"/>
        </w:tabs>
        <w:spacing w:before="181"/>
        <w:jc w:val="both"/>
        <w:rPr>
          <w:b/>
          <w:lang w:eastAsia="zh-CN"/>
        </w:rPr>
      </w:pPr>
      <w:r w:rsidRPr="00F9143A">
        <w:rPr>
          <w:lang w:eastAsia="zh-CN"/>
        </w:rPr>
        <w:t xml:space="preserve">5)     Форум сильных идей для нового времени – поданные /  поддержанные (с перечнем поддержанных идей выпадающим списком – названия и ссылки на идею внутри названия) </w:t>
      </w:r>
      <w:hyperlink r:id="rId79" w:tooltip="https://ideas-forum.ru/" w:history="1">
        <w:r w:rsidRPr="00F9143A">
          <w:rPr>
            <w:color w:val="0000FF"/>
            <w:u w:val="single"/>
            <w:lang w:eastAsia="zh-CN"/>
          </w:rPr>
          <w:t>Источники данных либо Форум «Сильные идеи для нового времени» (</w:t>
        </w:r>
        <w:r w:rsidRPr="00F9143A">
          <w:rPr>
            <w:color w:val="0000FF"/>
            <w:u w:val="single"/>
            <w:lang w:val="en-US" w:eastAsia="zh-CN"/>
          </w:rPr>
          <w:t>ideas</w:t>
        </w:r>
        <w:r w:rsidRPr="00F9143A">
          <w:rPr>
            <w:color w:val="0000FF"/>
            <w:u w:val="single"/>
            <w:lang w:eastAsia="zh-CN"/>
          </w:rPr>
          <w:t>-</w:t>
        </w:r>
        <w:r w:rsidRPr="00F9143A">
          <w:rPr>
            <w:color w:val="0000FF"/>
            <w:u w:val="single"/>
            <w:lang w:val="en-US" w:eastAsia="zh-CN"/>
          </w:rPr>
          <w:t>forum</w:t>
        </w:r>
        <w:r w:rsidRPr="00F9143A">
          <w:rPr>
            <w:color w:val="0000FF"/>
            <w:u w:val="single"/>
            <w:lang w:eastAsia="zh-CN"/>
          </w:rPr>
          <w:t>.</w:t>
        </w:r>
        <w:proofErr w:type="spellStart"/>
        <w:r w:rsidRPr="00F9143A">
          <w:rPr>
            <w:color w:val="0000FF"/>
            <w:u w:val="single"/>
            <w:lang w:val="en-US" w:eastAsia="zh-CN"/>
          </w:rPr>
          <w:t>ru</w:t>
        </w:r>
        <w:proofErr w:type="spellEnd"/>
        <w:r w:rsidRPr="00F9143A">
          <w:rPr>
            <w:color w:val="0000FF"/>
            <w:u w:val="single"/>
            <w:lang w:eastAsia="zh-CN"/>
          </w:rPr>
          <w:t>)</w:t>
        </w:r>
      </w:hyperlink>
      <w:r w:rsidRPr="00F9143A">
        <w:rPr>
          <w:lang w:eastAsia="zh-CN"/>
        </w:rPr>
        <w:t xml:space="preserve"> либо система ИСУП (п 3.1)</w:t>
      </w:r>
    </w:p>
    <w:p w14:paraId="547C6DE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lastRenderedPageBreak/>
        <w:t xml:space="preserve">Из вышеперечисленных </w:t>
      </w:r>
      <w:proofErr w:type="spellStart"/>
      <w:r w:rsidRPr="00F9143A">
        <w:rPr>
          <w:color w:val="000000"/>
          <w:lang w:eastAsia="zh-CN"/>
        </w:rPr>
        <w:t>подблоков</w:t>
      </w:r>
      <w:proofErr w:type="spellEnd"/>
      <w:r w:rsidRPr="00F9143A">
        <w:rPr>
          <w:color w:val="000000"/>
          <w:lang w:eastAsia="zh-CN"/>
        </w:rPr>
        <w:t xml:space="preserve"> должна собираться та же цифра, которая есть не первом уровне блока.</w:t>
      </w:r>
    </w:p>
    <w:p w14:paraId="4491A49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 Ниже ранее описанного блока (или сбоку, как предложат дизайнеры) </w:t>
      </w:r>
      <w:r w:rsidRPr="00F9143A">
        <w:rPr>
          <w:lang w:eastAsia="zh-CN"/>
        </w:rPr>
        <w:t>4</w:t>
      </w:r>
      <w:r w:rsidRPr="00F9143A">
        <w:rPr>
          <w:color w:val="ED7D31"/>
          <w:lang w:eastAsia="zh-CN"/>
        </w:rPr>
        <w:t xml:space="preserve"> </w:t>
      </w:r>
      <w:r w:rsidRPr="00F9143A">
        <w:rPr>
          <w:color w:val="000000"/>
          <w:lang w:eastAsia="zh-CN"/>
        </w:rPr>
        <w:t>текстовых блока:</w:t>
      </w:r>
    </w:p>
    <w:p w14:paraId="226414F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color w:val="000000"/>
          <w:lang w:eastAsia="zh-CN"/>
        </w:rPr>
      </w:pPr>
      <w:r w:rsidRPr="00F9143A">
        <w:rPr>
          <w:color w:val="000000"/>
          <w:lang w:eastAsia="zh-CN"/>
        </w:rPr>
        <w:t xml:space="preserve"> ∙            Разработана стратегия развития </w:t>
      </w:r>
      <w:proofErr w:type="spellStart"/>
      <w:r w:rsidRPr="00F9143A">
        <w:rPr>
          <w:color w:val="000000"/>
          <w:lang w:eastAsia="zh-CN"/>
        </w:rPr>
        <w:t>промтуризма</w:t>
      </w:r>
      <w:proofErr w:type="spellEnd"/>
      <w:r w:rsidRPr="00F9143A">
        <w:rPr>
          <w:color w:val="000000"/>
          <w:lang w:eastAsia="zh-CN"/>
        </w:rPr>
        <w:t xml:space="preserve"> (да галочка/нет крестик) </w:t>
      </w:r>
    </w:p>
    <w:p w14:paraId="7486097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excel</w:t>
      </w:r>
      <w:r w:rsidRPr="00F9143A">
        <w:rPr>
          <w:color w:val="000000"/>
          <w:highlight w:val="white"/>
          <w:lang w:eastAsia="zh-CN"/>
        </w:rPr>
        <w:t>-файла и доработка схемы БД.</w:t>
      </w:r>
    </w:p>
    <w:p w14:paraId="55263F7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color w:val="000000"/>
          <w:lang w:eastAsia="zh-CN"/>
        </w:rPr>
      </w:pPr>
      <w:r w:rsidRPr="00F9143A">
        <w:rPr>
          <w:color w:val="000000"/>
          <w:lang w:eastAsia="zh-CN"/>
        </w:rPr>
        <w:t xml:space="preserve">∙             Создан центр компетенций по </w:t>
      </w:r>
      <w:proofErr w:type="spellStart"/>
      <w:r w:rsidRPr="00F9143A">
        <w:rPr>
          <w:color w:val="000000"/>
          <w:lang w:eastAsia="zh-CN"/>
        </w:rPr>
        <w:t>промтуризму</w:t>
      </w:r>
      <w:proofErr w:type="spellEnd"/>
      <w:r w:rsidRPr="00F9143A">
        <w:rPr>
          <w:color w:val="000000"/>
          <w:lang w:eastAsia="zh-CN"/>
        </w:rPr>
        <w:t xml:space="preserve"> (да галочка/нет крестик) </w:t>
      </w:r>
    </w:p>
    <w:p w14:paraId="375CE62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excel</w:t>
      </w:r>
      <w:r w:rsidRPr="00F9143A">
        <w:rPr>
          <w:color w:val="000000"/>
          <w:highlight w:val="white"/>
          <w:lang w:eastAsia="zh-CN"/>
        </w:rPr>
        <w:t>-файла и доработка схемы БД.</w:t>
      </w:r>
    </w:p>
    <w:p w14:paraId="01F776E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             Количество туроператоров в регионе (1 цифра) (в уточняющем вопросике </w:t>
      </w:r>
      <w:r w:rsidRPr="00F9143A">
        <w:rPr>
          <w:b/>
          <w:color w:val="000000"/>
          <w:lang w:eastAsia="zh-CN"/>
        </w:rPr>
        <w:t>Источник данных</w:t>
      </w:r>
      <w:r w:rsidRPr="00F9143A">
        <w:rPr>
          <w:color w:val="000000"/>
          <w:lang w:eastAsia="zh-CN"/>
        </w:rPr>
        <w:t xml:space="preserve">: https://tourism.gov.ru/operators/ - Единый федеральный реестр </w:t>
      </w:r>
      <w:proofErr w:type="gramStart"/>
      <w:r w:rsidRPr="00F9143A">
        <w:rPr>
          <w:color w:val="000000"/>
          <w:lang w:eastAsia="zh-CN"/>
        </w:rPr>
        <w:t>туроператоров)∙</w:t>
      </w:r>
      <w:proofErr w:type="gramEnd"/>
      <w:r w:rsidRPr="00F9143A">
        <w:rPr>
          <w:color w:val="000000"/>
          <w:lang w:eastAsia="zh-CN"/>
        </w:rPr>
        <w:t xml:space="preserve">             Количество человек, обученных в туристических акселераторах  (1 цифра) </w:t>
      </w:r>
    </w:p>
    <w:p w14:paraId="0D98A5D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excel</w:t>
      </w:r>
      <w:r w:rsidRPr="00F9143A">
        <w:rPr>
          <w:color w:val="000000"/>
          <w:highlight w:val="white"/>
          <w:lang w:eastAsia="zh-CN"/>
        </w:rPr>
        <w:t>-файла и доработка схемы БД.</w:t>
      </w:r>
    </w:p>
    <w:p w14:paraId="341E74C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color w:val="000000"/>
          <w:highlight w:val="white"/>
          <w:lang w:val="en-US" w:eastAsia="zh-CN"/>
        </w:rPr>
        <w:t>excel</w:t>
      </w:r>
      <w:r w:rsidRPr="00F9143A">
        <w:rPr>
          <w:color w:val="000000"/>
          <w:highlight w:val="white"/>
          <w:lang w:eastAsia="zh-CN"/>
        </w:rPr>
        <w:t>-файла и доработка схемы БД.</w:t>
      </w:r>
    </w:p>
    <w:p w14:paraId="0F73FBEC"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p>
    <w:p w14:paraId="6F945497" w14:textId="77777777" w:rsidR="00F9143A" w:rsidRPr="00F9143A" w:rsidRDefault="00F9143A" w:rsidP="00F9143A">
      <w:pPr>
        <w:keepNext/>
        <w:keepLines/>
        <w:spacing w:before="480" w:after="200"/>
        <w:outlineLvl w:val="0"/>
        <w:rPr>
          <w:b/>
          <w:color w:val="000000"/>
          <w:highlight w:val="white"/>
          <w:lang w:eastAsia="zh-CN"/>
        </w:rPr>
      </w:pPr>
      <w:bookmarkStart w:id="108" w:name="_Toc24"/>
      <w:r w:rsidRPr="00F9143A">
        <w:rPr>
          <w:b/>
          <w:color w:val="000000"/>
          <w:highlight w:val="white"/>
          <w:lang w:eastAsia="zh-CN"/>
        </w:rPr>
        <w:t xml:space="preserve">3.15. Вкладка «Инициативы». Доработка блока по экологии. </w:t>
      </w:r>
      <w:bookmarkEnd w:id="108"/>
    </w:p>
    <w:p w14:paraId="287E061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3.15.1 </w:t>
      </w:r>
      <w:r w:rsidRPr="00F9143A">
        <w:rPr>
          <w:bCs/>
          <w:color w:val="000000"/>
          <w:shd w:val="clear" w:color="auto" w:fill="FFFFFF"/>
          <w:lang w:eastAsia="zh-CN"/>
        </w:rPr>
        <w:t>Убрать круговую диаграмму</w:t>
      </w:r>
      <w:r w:rsidRPr="00F9143A">
        <w:rPr>
          <w:lang w:eastAsia="zh-CN"/>
        </w:rPr>
        <w:t xml:space="preserve">  </w:t>
      </w:r>
    </w:p>
    <w:p w14:paraId="05BD57B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color w:val="000000"/>
          <w:lang w:val="en-US" w:eastAsia="zh-CN"/>
        </w:rPr>
      </w:pPr>
      <w:r w:rsidRPr="00F9143A">
        <w:rPr>
          <w:b/>
          <w:bCs/>
          <w:color w:val="000000"/>
          <w:shd w:val="clear" w:color="auto" w:fill="FFFFFF"/>
          <w:lang w:eastAsia="zh-CN"/>
        </w:rPr>
        <w:t xml:space="preserve"> </w:t>
      </w:r>
      <w:r w:rsidRPr="00F9143A">
        <w:rPr>
          <w:noProof/>
        </w:rPr>
        <w:drawing>
          <wp:inline distT="0" distB="0" distL="0" distR="0" wp14:anchorId="0E4F9ED7" wp14:editId="1F8D510F">
            <wp:extent cx="1788466" cy="2025938"/>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4539" name=""/>
                    <pic:cNvPicPr>
                      <a:picLocks noChangeAspect="1"/>
                    </pic:cNvPicPr>
                  </pic:nvPicPr>
                  <pic:blipFill>
                    <a:blip r:embed="rId80"/>
                    <a:stretch/>
                  </pic:blipFill>
                  <pic:spPr bwMode="auto">
                    <a:xfrm>
                      <a:off x="0" y="0"/>
                      <a:ext cx="1788465" cy="2025938"/>
                    </a:xfrm>
                    <a:prstGeom prst="rect">
                      <a:avLst/>
                    </a:prstGeom>
                  </pic:spPr>
                </pic:pic>
              </a:graphicData>
            </a:graphic>
          </wp:inline>
        </w:drawing>
      </w:r>
    </w:p>
    <w:p w14:paraId="4BD9A3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677"/>
        </w:tabs>
        <w:spacing w:before="181"/>
        <w:rPr>
          <w:color w:val="000000"/>
          <w:lang w:val="en-US" w:eastAsia="zh-CN"/>
        </w:rPr>
      </w:pPr>
      <w:proofErr w:type="spellStart"/>
      <w:r w:rsidRPr="00F9143A">
        <w:rPr>
          <w:bCs/>
          <w:color w:val="000000"/>
          <w:shd w:val="clear" w:color="auto" w:fill="FFFFFF"/>
          <w:lang w:val="en-US" w:eastAsia="zh-CN"/>
        </w:rPr>
        <w:t>Вместо</w:t>
      </w:r>
      <w:proofErr w:type="spellEnd"/>
      <w:r w:rsidRPr="00F9143A">
        <w:rPr>
          <w:bCs/>
          <w:color w:val="000000"/>
          <w:shd w:val="clear" w:color="auto" w:fill="FFFFFF"/>
          <w:lang w:val="en-US" w:eastAsia="zh-CN"/>
        </w:rPr>
        <w:t xml:space="preserve"> </w:t>
      </w:r>
      <w:proofErr w:type="spellStart"/>
      <w:r w:rsidRPr="00F9143A">
        <w:rPr>
          <w:bCs/>
          <w:color w:val="000000"/>
          <w:shd w:val="clear" w:color="auto" w:fill="FFFFFF"/>
          <w:lang w:val="en-US" w:eastAsia="zh-CN"/>
        </w:rPr>
        <w:t>неё</w:t>
      </w:r>
      <w:proofErr w:type="spellEnd"/>
      <w:r w:rsidRPr="00F9143A">
        <w:rPr>
          <w:bCs/>
          <w:color w:val="000000"/>
          <w:shd w:val="clear" w:color="auto" w:fill="FFFFFF"/>
          <w:lang w:val="en-US" w:eastAsia="zh-CN"/>
        </w:rPr>
        <w:t xml:space="preserve"> </w:t>
      </w:r>
      <w:proofErr w:type="spellStart"/>
      <w:r w:rsidRPr="00F9143A">
        <w:rPr>
          <w:bCs/>
          <w:color w:val="000000"/>
          <w:shd w:val="clear" w:color="auto" w:fill="FFFFFF"/>
          <w:lang w:val="en-US" w:eastAsia="zh-CN"/>
        </w:rPr>
        <w:t>отобразить</w:t>
      </w:r>
      <w:proofErr w:type="spellEnd"/>
      <w:r w:rsidRPr="00F9143A">
        <w:rPr>
          <w:bCs/>
          <w:color w:val="000000"/>
          <w:shd w:val="clear" w:color="auto" w:fill="FFFFFF"/>
          <w:lang w:val="en-US" w:eastAsia="zh-CN"/>
        </w:rPr>
        <w:t xml:space="preserve"> 2 </w:t>
      </w:r>
      <w:proofErr w:type="spellStart"/>
      <w:r w:rsidRPr="00F9143A">
        <w:rPr>
          <w:bCs/>
          <w:color w:val="000000"/>
          <w:shd w:val="clear" w:color="auto" w:fill="FFFFFF"/>
          <w:lang w:val="en-US" w:eastAsia="zh-CN"/>
        </w:rPr>
        <w:t>показателя</w:t>
      </w:r>
      <w:proofErr w:type="spellEnd"/>
      <w:r w:rsidRPr="00F9143A">
        <w:rPr>
          <w:bCs/>
          <w:color w:val="000000"/>
          <w:shd w:val="clear" w:color="auto" w:fill="FFFFFF"/>
          <w:lang w:val="en-US" w:eastAsia="zh-CN"/>
        </w:rPr>
        <w:t>:</w:t>
      </w:r>
    </w:p>
    <w:p w14:paraId="77641CEE" w14:textId="77777777" w:rsidR="00F9143A" w:rsidRPr="00F9143A" w:rsidRDefault="00F9143A" w:rsidP="006E2100">
      <w:pPr>
        <w:numPr>
          <w:ilvl w:val="0"/>
          <w:numId w:val="80"/>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color w:val="000000"/>
          <w:lang w:eastAsia="zh-CN"/>
        </w:rPr>
      </w:pPr>
      <w:r w:rsidRPr="00F9143A">
        <w:rPr>
          <w:bCs/>
          <w:color w:val="000000"/>
          <w:shd w:val="clear" w:color="auto" w:fill="FFFFFF"/>
          <w:lang w:eastAsia="zh-CN"/>
        </w:rPr>
        <w:t>Количество лучших практик от региона (данные из Смартеки, именно те, которые регион предложил от себя)</w:t>
      </w:r>
    </w:p>
    <w:p w14:paraId="56B6C5F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677"/>
        </w:tabs>
        <w:spacing w:before="181"/>
        <w:rPr>
          <w:color w:val="000000"/>
          <w:lang w:eastAsia="zh-CN"/>
        </w:rPr>
      </w:pPr>
      <w:r w:rsidRPr="00F9143A">
        <w:rPr>
          <w:bCs/>
          <w:color w:val="000000"/>
          <w:shd w:val="clear" w:color="auto" w:fill="FFFFFF"/>
          <w:lang w:eastAsia="zh-CN"/>
        </w:rPr>
        <w:t xml:space="preserve">2) Количество проектов и </w:t>
      </w:r>
      <w:proofErr w:type="gramStart"/>
      <w:r w:rsidRPr="00F9143A">
        <w:rPr>
          <w:bCs/>
          <w:color w:val="000000"/>
          <w:shd w:val="clear" w:color="auto" w:fill="FFFFFF"/>
          <w:lang w:eastAsia="zh-CN"/>
        </w:rPr>
        <w:t>практик</w:t>
      </w:r>
      <w:proofErr w:type="gramEnd"/>
      <w:r w:rsidRPr="00F9143A">
        <w:rPr>
          <w:bCs/>
          <w:color w:val="000000"/>
          <w:shd w:val="clear" w:color="auto" w:fill="FFFFFF"/>
          <w:lang w:eastAsia="zh-CN"/>
        </w:rPr>
        <w:t xml:space="preserve"> внедряемых в регионе при поддержке АСИ.</w:t>
      </w:r>
      <w:r w:rsidRPr="00F9143A">
        <w:rPr>
          <w:lang w:eastAsia="zh-CN"/>
        </w:rPr>
        <w:t xml:space="preserve"> (</w:t>
      </w:r>
      <w:r w:rsidRPr="00F9143A">
        <w:rPr>
          <w:bCs/>
          <w:color w:val="000000"/>
          <w:shd w:val="clear" w:color="auto" w:fill="FFFFFF"/>
          <w:lang w:eastAsia="zh-CN"/>
        </w:rPr>
        <w:t xml:space="preserve">Данные по части практик из Смартеки (раздел экология) которые регион взял на внедрение, часть из ИСУП (тэг экология) и </w:t>
      </w:r>
      <w:proofErr w:type="gramStart"/>
      <w:r w:rsidRPr="00F9143A">
        <w:rPr>
          <w:bCs/>
          <w:color w:val="000000"/>
          <w:shd w:val="clear" w:color="auto" w:fill="FFFFFF"/>
          <w:lang w:eastAsia="zh-CN"/>
        </w:rPr>
        <w:t>итоговая цифра это</w:t>
      </w:r>
      <w:proofErr w:type="gramEnd"/>
      <w:r w:rsidRPr="00F9143A">
        <w:rPr>
          <w:bCs/>
          <w:color w:val="000000"/>
          <w:shd w:val="clear" w:color="auto" w:fill="FFFFFF"/>
          <w:lang w:eastAsia="zh-CN"/>
        </w:rPr>
        <w:t xml:space="preserve"> их сумма.</w:t>
      </w:r>
    </w:p>
    <w:p w14:paraId="3CD5064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677"/>
        </w:tabs>
        <w:spacing w:before="181"/>
        <w:jc w:val="both"/>
        <w:rPr>
          <w:color w:val="000000"/>
          <w:lang w:eastAsia="zh-CN"/>
        </w:rPr>
      </w:pPr>
      <w:r w:rsidRPr="00F9143A">
        <w:rPr>
          <w:bCs/>
          <w:color w:val="000000"/>
          <w:shd w:val="clear" w:color="auto" w:fill="FFFFFF"/>
          <w:lang w:eastAsia="zh-CN"/>
        </w:rPr>
        <w:t xml:space="preserve">Для обоих показателей предусмотреть переход на 2-й уровень с описанием данных проектов. </w:t>
      </w:r>
    </w:p>
    <w:p w14:paraId="535E5CB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677"/>
        </w:tabs>
        <w:spacing w:before="181"/>
        <w:jc w:val="both"/>
        <w:rPr>
          <w:color w:val="000000"/>
          <w:lang w:eastAsia="zh-CN"/>
        </w:rPr>
      </w:pPr>
      <w:r w:rsidRPr="00F9143A">
        <w:rPr>
          <w:bCs/>
          <w:color w:val="000000"/>
          <w:shd w:val="clear" w:color="auto" w:fill="FFFFFF"/>
          <w:lang w:eastAsia="zh-CN"/>
        </w:rPr>
        <w:t xml:space="preserve">На первом уровне показываем общую цифру проектов. При нажатии на нее раскрывается </w:t>
      </w:r>
      <w:proofErr w:type="spellStart"/>
      <w:r w:rsidRPr="00F9143A">
        <w:rPr>
          <w:bCs/>
          <w:color w:val="000000"/>
          <w:shd w:val="clear" w:color="auto" w:fill="FFFFFF"/>
          <w:lang w:eastAsia="zh-CN"/>
        </w:rPr>
        <w:t>попап</w:t>
      </w:r>
      <w:proofErr w:type="spellEnd"/>
      <w:r w:rsidRPr="00F9143A">
        <w:rPr>
          <w:bCs/>
          <w:color w:val="000000"/>
          <w:shd w:val="clear" w:color="auto" w:fill="FFFFFF"/>
          <w:lang w:eastAsia="zh-CN"/>
        </w:rPr>
        <w:t xml:space="preserve"> второго уровня с перечнем лидерских проектов по экологии (из ИСУП) и перечнем тиражируемых практик (из Смартеки</w:t>
      </w:r>
      <w:proofErr w:type="gramStart"/>
      <w:r w:rsidRPr="00F9143A">
        <w:rPr>
          <w:bCs/>
          <w:color w:val="000000"/>
          <w:shd w:val="clear" w:color="auto" w:fill="FFFFFF"/>
          <w:lang w:eastAsia="zh-CN"/>
        </w:rPr>
        <w:t>) .</w:t>
      </w:r>
      <w:proofErr w:type="gramEnd"/>
    </w:p>
    <w:p w14:paraId="66185FB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p>
    <w:p w14:paraId="501C5A3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bCs/>
          <w:color w:val="000000"/>
          <w:shd w:val="clear" w:color="auto" w:fill="FFFFFF"/>
          <w:lang w:val="en-US" w:eastAsia="zh-CN"/>
        </w:rPr>
        <w:t xml:space="preserve">3.15.2 </w:t>
      </w:r>
      <w:proofErr w:type="spellStart"/>
      <w:r w:rsidRPr="00F9143A">
        <w:rPr>
          <w:bCs/>
          <w:color w:val="000000"/>
          <w:shd w:val="clear" w:color="auto" w:fill="FFFFFF"/>
          <w:lang w:val="en-US" w:eastAsia="zh-CN"/>
        </w:rPr>
        <w:t>Реализовать</w:t>
      </w:r>
      <w:proofErr w:type="spellEnd"/>
      <w:r w:rsidRPr="00F9143A">
        <w:rPr>
          <w:bCs/>
          <w:color w:val="000000"/>
          <w:shd w:val="clear" w:color="auto" w:fill="FFFFFF"/>
          <w:lang w:val="en-US" w:eastAsia="zh-CN"/>
        </w:rPr>
        <w:t xml:space="preserve"> </w:t>
      </w:r>
      <w:proofErr w:type="spellStart"/>
      <w:r w:rsidRPr="00F9143A">
        <w:rPr>
          <w:bCs/>
          <w:color w:val="000000"/>
          <w:shd w:val="clear" w:color="auto" w:fill="FFFFFF"/>
          <w:lang w:val="en-US" w:eastAsia="zh-CN"/>
        </w:rPr>
        <w:t>отображение</w:t>
      </w:r>
      <w:proofErr w:type="spellEnd"/>
      <w:r w:rsidRPr="00F9143A">
        <w:rPr>
          <w:bCs/>
          <w:color w:val="000000"/>
          <w:shd w:val="clear" w:color="auto" w:fill="FFFFFF"/>
          <w:lang w:val="en-US" w:eastAsia="zh-CN"/>
        </w:rPr>
        <w:t xml:space="preserve"> </w:t>
      </w:r>
      <w:proofErr w:type="spellStart"/>
      <w:r w:rsidRPr="00F9143A">
        <w:rPr>
          <w:bCs/>
          <w:color w:val="000000"/>
          <w:shd w:val="clear" w:color="auto" w:fill="FFFFFF"/>
          <w:lang w:val="en-US" w:eastAsia="zh-CN"/>
        </w:rPr>
        <w:t>следующих</w:t>
      </w:r>
      <w:proofErr w:type="spellEnd"/>
      <w:r w:rsidRPr="00F9143A">
        <w:rPr>
          <w:bCs/>
          <w:color w:val="000000"/>
          <w:shd w:val="clear" w:color="auto" w:fill="FFFFFF"/>
          <w:lang w:val="en-US" w:eastAsia="zh-CN"/>
        </w:rPr>
        <w:t xml:space="preserve"> </w:t>
      </w:r>
      <w:proofErr w:type="spellStart"/>
      <w:r w:rsidRPr="00F9143A">
        <w:rPr>
          <w:bCs/>
          <w:color w:val="000000"/>
          <w:shd w:val="clear" w:color="auto" w:fill="FFFFFF"/>
          <w:lang w:val="en-US" w:eastAsia="zh-CN"/>
        </w:rPr>
        <w:t>параметров</w:t>
      </w:r>
      <w:proofErr w:type="spellEnd"/>
      <w:r w:rsidRPr="00F9143A">
        <w:rPr>
          <w:bCs/>
          <w:color w:val="000000"/>
          <w:shd w:val="clear" w:color="auto" w:fill="FFFFFF"/>
          <w:lang w:val="en-US" w:eastAsia="zh-CN"/>
        </w:rPr>
        <w:t>:</w:t>
      </w:r>
    </w:p>
    <w:p w14:paraId="6ABD4040" w14:textId="77777777" w:rsidR="00F9143A" w:rsidRPr="00F9143A" w:rsidRDefault="00F9143A" w:rsidP="006E2100">
      <w:pPr>
        <w:numPr>
          <w:ilvl w:val="0"/>
          <w:numId w:val="8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bCs/>
          <w:color w:val="000000"/>
          <w:shd w:val="clear" w:color="auto" w:fill="FFFFFF"/>
          <w:lang w:eastAsia="zh-CN"/>
        </w:rPr>
        <w:t xml:space="preserve"> </w:t>
      </w:r>
      <w:r w:rsidRPr="00F9143A">
        <w:rPr>
          <w:color w:val="000000"/>
          <w:shd w:val="clear" w:color="auto" w:fill="FFFFFF"/>
          <w:lang w:eastAsia="zh-CN"/>
        </w:rPr>
        <w:t>Количество городов с высоким и очень высоким уровнем загрязнения атмосферного воздуха</w:t>
      </w:r>
      <w:r w:rsidRPr="00F9143A">
        <w:rPr>
          <w:bCs/>
          <w:color w:val="000000"/>
          <w:shd w:val="clear" w:color="auto" w:fill="FFFFFF"/>
          <w:lang w:eastAsia="zh-CN"/>
        </w:rPr>
        <w:t xml:space="preserve">. </w:t>
      </w:r>
    </w:p>
    <w:p w14:paraId="7956BC6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p>
    <w:p w14:paraId="0F869D8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color w:val="000000"/>
          <w:highlight w:val="white"/>
          <w:lang w:eastAsia="zh-CN"/>
        </w:rPr>
        <w:t xml:space="preserve"> -файла и доработка схемы БД.</w:t>
      </w:r>
    </w:p>
    <w:p w14:paraId="3A55088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2) Процент населения региона, проживающего в городах с высоким и очень высоким уровнем загрязнения атмосферного воздуха. </w:t>
      </w:r>
    </w:p>
    <w:p w14:paraId="6B33D78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p>
    <w:p w14:paraId="3EE0961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color w:val="000000"/>
          <w:highlight w:val="white"/>
          <w:lang w:eastAsia="zh-CN"/>
        </w:rPr>
        <w:t xml:space="preserve"> -файла и доработка схемы БД.</w:t>
      </w:r>
    </w:p>
    <w:p w14:paraId="48EA927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bCs/>
          <w:color w:val="000000"/>
          <w:shd w:val="clear" w:color="auto" w:fill="FFFFFF"/>
          <w:lang w:eastAsia="zh-CN"/>
        </w:rPr>
        <w:t xml:space="preserve">3) Города участники федерального проекта “Чистый воздух” </w:t>
      </w:r>
    </w:p>
    <w:p w14:paraId="6A01120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bCs/>
          <w:color w:val="000000"/>
          <w:shd w:val="clear" w:color="auto" w:fill="FFFFFF"/>
          <w:lang w:eastAsia="zh-CN"/>
        </w:rPr>
        <w:t>На первый уровень выводим общее количество, на втором уровне список городов.</w:t>
      </w:r>
    </w:p>
    <w:p w14:paraId="461E797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lang w:eastAsia="zh-CN"/>
        </w:rPr>
        <w:t>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p>
    <w:p w14:paraId="1A2727B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color w:val="000000"/>
          <w:highlight w:val="white"/>
          <w:lang w:eastAsia="zh-CN"/>
        </w:rPr>
        <w:t xml:space="preserve"> -файла и доработка схемы БД.</w:t>
      </w:r>
    </w:p>
    <w:p w14:paraId="6B2B94F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color w:val="000000"/>
          <w:lang w:eastAsia="zh-CN"/>
        </w:rPr>
        <w:t>4)</w:t>
      </w:r>
      <w:r w:rsidRPr="00F9143A">
        <w:rPr>
          <w:color w:val="000000"/>
          <w:shd w:val="clear" w:color="auto" w:fill="FFFFFF"/>
          <w:lang w:eastAsia="zh-CN"/>
        </w:rPr>
        <w:t xml:space="preserve"> Комплексный показатель загрязнения окружающей среды (КПЗОС)</w:t>
      </w:r>
      <w:r w:rsidRPr="00F9143A">
        <w:rPr>
          <w:lang w:eastAsia="zh-CN"/>
        </w:rPr>
        <w:t>.</w:t>
      </w:r>
    </w:p>
    <w:p w14:paraId="01FF6AE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lang w:eastAsia="zh-CN"/>
        </w:rPr>
        <w:t xml:space="preserve">Оценивается </w:t>
      </w:r>
      <w:r w:rsidRPr="00F9143A">
        <w:rPr>
          <w:color w:val="000000"/>
          <w:shd w:val="clear" w:color="auto" w:fill="FFFFFF"/>
          <w:lang w:eastAsia="zh-CN"/>
        </w:rPr>
        <w:t xml:space="preserve">по </w:t>
      </w:r>
      <w:proofErr w:type="spellStart"/>
      <w:r w:rsidRPr="00F9143A">
        <w:rPr>
          <w:color w:val="000000"/>
          <w:shd w:val="clear" w:color="auto" w:fill="FFFFFF"/>
          <w:lang w:eastAsia="zh-CN"/>
        </w:rPr>
        <w:t>пятибальной</w:t>
      </w:r>
      <w:proofErr w:type="spellEnd"/>
      <w:r w:rsidRPr="00F9143A">
        <w:rPr>
          <w:color w:val="000000"/>
          <w:shd w:val="clear" w:color="auto" w:fill="FFFFFF"/>
          <w:lang w:eastAsia="zh-CN"/>
        </w:rPr>
        <w:t xml:space="preserve"> шкале, где 1 – это самый чистый, а 5 – самый грязный.</w:t>
      </w:r>
    </w:p>
    <w:p w14:paraId="3EB4F45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color w:val="000000"/>
          <w:shd w:val="clear" w:color="auto" w:fill="FFFFFF"/>
          <w:lang w:eastAsia="zh-CN"/>
        </w:rPr>
        <w:t xml:space="preserve">Нужно отобразить баллы и его характеристики за предыдущий год и за предыдущие 5 лет. </w:t>
      </w:r>
    </w:p>
    <w:p w14:paraId="3F0F627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Пример данных </w:t>
      </w:r>
      <w:r w:rsidRPr="00F9143A">
        <w:rPr>
          <w:color w:val="000000"/>
          <w:lang w:eastAsia="zh-CN"/>
        </w:rPr>
        <w:t>и их отображение</w:t>
      </w:r>
      <w:r w:rsidRPr="00F9143A">
        <w:rPr>
          <w:lang w:eastAsia="zh-CN"/>
        </w:rPr>
        <w:t>:</w:t>
      </w:r>
    </w:p>
    <w:p w14:paraId="4C412F1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0B6B73B6" wp14:editId="3442B6A1">
            <wp:extent cx="5991374" cy="2424525"/>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43123" name=""/>
                    <pic:cNvPicPr>
                      <a:picLocks noChangeAspect="1"/>
                    </pic:cNvPicPr>
                  </pic:nvPicPr>
                  <pic:blipFill>
                    <a:blip r:embed="rId81"/>
                    <a:stretch/>
                  </pic:blipFill>
                  <pic:spPr bwMode="auto">
                    <a:xfrm>
                      <a:off x="0" y="0"/>
                      <a:ext cx="5991374" cy="2424524"/>
                    </a:xfrm>
                    <a:prstGeom prst="rect">
                      <a:avLst/>
                    </a:prstGeom>
                  </pic:spPr>
                </pic:pic>
              </a:graphicData>
            </a:graphic>
          </wp:inline>
        </w:drawing>
      </w:r>
    </w:p>
    <w:p w14:paraId="7BB79615" w14:textId="77777777" w:rsidR="00F9143A" w:rsidRPr="00F9143A" w:rsidRDefault="007E1155"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hyperlink r:id="rId82" w:tooltip="http://www.igce.ru/performance/kpzos/caep-comprehensive-assessment/" w:history="1">
        <w:r w:rsidR="00F9143A" w:rsidRPr="00F9143A">
          <w:rPr>
            <w:color w:val="0000FF"/>
            <w:u w:val="single"/>
            <w:lang w:val="en-US" w:eastAsia="zh-CN"/>
          </w:rPr>
          <w:t>http://www.igce.ru/performance/kpzos/caep-comprehensive-assessment/</w:t>
        </w:r>
      </w:hyperlink>
    </w:p>
    <w:p w14:paraId="4D05ADF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5)  </w:t>
      </w:r>
      <w:r w:rsidRPr="00F9143A">
        <w:rPr>
          <w:color w:val="000000"/>
          <w:lang w:eastAsia="zh-CN"/>
        </w:rPr>
        <w:t>Д</w:t>
      </w:r>
      <w:r w:rsidRPr="00F9143A">
        <w:rPr>
          <w:lang w:eastAsia="zh-CN"/>
        </w:rPr>
        <w:t xml:space="preserve">оля ТКО, отправляемых на захоронение, от общего объема образуемых в процентах </w:t>
      </w:r>
    </w:p>
    <w:p w14:paraId="6DEF02B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Источник данных: файл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lang w:eastAsia="zh-CN"/>
        </w:rPr>
        <w:t>. Данные будут предоставлены в фо</w:t>
      </w:r>
      <w:r w:rsidRPr="00F9143A">
        <w:rPr>
          <w:highlight w:val="white"/>
          <w:lang w:eastAsia="zh-CN"/>
        </w:rPr>
        <w:t xml:space="preserve">рмате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w:t>
      </w:r>
      <w:r w:rsidRPr="00F9143A">
        <w:rPr>
          <w:highlight w:val="white"/>
          <w:lang w:eastAsia="zh-CN"/>
        </w:rPr>
        <w:t>с</w:t>
      </w:r>
      <w:r w:rsidRPr="00F9143A">
        <w:rPr>
          <w:highlight w:val="white"/>
          <w:lang w:val="en-US" w:eastAsia="zh-CN"/>
        </w:rPr>
        <w:t>el</w:t>
      </w:r>
      <w:r w:rsidRPr="00F9143A">
        <w:rPr>
          <w:color w:val="000000"/>
          <w:highlight w:val="white"/>
          <w:lang w:eastAsia="zh-CN"/>
        </w:rPr>
        <w:t xml:space="preserve"> - файла и доработка схемы БД.</w:t>
      </w:r>
    </w:p>
    <w:p w14:paraId="05490719" w14:textId="77777777" w:rsidR="00F9143A" w:rsidRPr="00F9143A" w:rsidRDefault="00F9143A" w:rsidP="00F9143A">
      <w:pPr>
        <w:keepNext/>
        <w:keepLines/>
        <w:spacing w:before="480" w:after="200"/>
        <w:outlineLvl w:val="0"/>
        <w:rPr>
          <w:b/>
          <w:color w:val="000000"/>
          <w:lang w:eastAsia="zh-CN"/>
        </w:rPr>
      </w:pPr>
      <w:bookmarkStart w:id="109" w:name="_Toc25"/>
      <w:r w:rsidRPr="00F9143A">
        <w:rPr>
          <w:b/>
          <w:color w:val="000000"/>
          <w:szCs w:val="40"/>
          <w:lang w:eastAsia="zh-CN"/>
        </w:rPr>
        <w:t>3.16</w:t>
      </w:r>
      <w:r w:rsidRPr="00F9143A">
        <w:rPr>
          <w:b/>
          <w:color w:val="000000"/>
          <w:szCs w:val="40"/>
          <w:highlight w:val="white"/>
          <w:lang w:eastAsia="zh-CN"/>
        </w:rPr>
        <w:t>. Вкладка «Общее». Доработа</w:t>
      </w:r>
      <w:r w:rsidRPr="00F9143A">
        <w:rPr>
          <w:b/>
          <w:color w:val="000000"/>
          <w:szCs w:val="40"/>
          <w:lang w:eastAsia="zh-CN"/>
        </w:rPr>
        <w:t>ть раздел визуализации данных ЦУР.</w:t>
      </w:r>
      <w:bookmarkEnd w:id="109"/>
    </w:p>
    <w:p w14:paraId="5DA1F61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Располагается на вкладке общее, в паутинке рейтинга качества жизни.</w:t>
      </w:r>
    </w:p>
    <w:p w14:paraId="2969B58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lastRenderedPageBreak/>
        <w:t>При наведении на треугольник с восклицательным знаком возникает всплывающее окно с отображением общего количества инцидентов за текущий год и предыдущий год, процент изменения (прирост зеленым цветом, падение красным цветом).</w:t>
      </w:r>
    </w:p>
    <w:p w14:paraId="5766D81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val="en-US" w:eastAsia="zh-CN"/>
        </w:rPr>
      </w:pPr>
      <w:r w:rsidRPr="00F9143A">
        <w:rPr>
          <w:noProof/>
        </w:rPr>
        <w:drawing>
          <wp:inline distT="0" distB="0" distL="0" distR="0" wp14:anchorId="7E650A16" wp14:editId="0540F8C3">
            <wp:extent cx="3825240" cy="3067881"/>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502" name=""/>
                    <pic:cNvPicPr>
                      <a:picLocks noChangeAspect="1"/>
                    </pic:cNvPicPr>
                  </pic:nvPicPr>
                  <pic:blipFill>
                    <a:blip r:embed="rId83"/>
                    <a:stretch/>
                  </pic:blipFill>
                  <pic:spPr bwMode="auto">
                    <a:xfrm>
                      <a:off x="0" y="0"/>
                      <a:ext cx="3837343" cy="3077588"/>
                    </a:xfrm>
                    <a:prstGeom prst="rect">
                      <a:avLst/>
                    </a:prstGeom>
                  </pic:spPr>
                </pic:pic>
              </a:graphicData>
            </a:graphic>
          </wp:inline>
        </w:drawing>
      </w:r>
    </w:p>
    <w:p w14:paraId="1F7C931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green"/>
          <w:lang w:val="en-US" w:eastAsia="zh-CN"/>
        </w:rPr>
      </w:pPr>
    </w:p>
    <w:p w14:paraId="0924B8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В сплывающем блоке есть кнопка “Подробнее” которая ведет на детализацию, где выводится:</w:t>
      </w:r>
    </w:p>
    <w:p w14:paraId="60C893B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1) Список инцидентов помесячный за текущий и предыдущий год.</w:t>
      </w:r>
    </w:p>
    <w:p w14:paraId="09D8EBC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2) ТОП 5 тем инцидентов. </w:t>
      </w:r>
    </w:p>
    <w:p w14:paraId="61D98ED3" w14:textId="763DD45B" w:rsidR="00F9143A" w:rsidRPr="00F9143A" w:rsidRDefault="00F9143A" w:rsidP="00A65CA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Пример данных</w:t>
      </w:r>
      <w:r w:rsidR="00A65CA1">
        <w:rPr>
          <w:lang w:eastAsia="zh-CN"/>
        </w:rPr>
        <w:t>:</w:t>
      </w:r>
      <w:r w:rsidRPr="00F9143A">
        <w:rPr>
          <w:lang w:eastAsia="zh-CN"/>
        </w:rPr>
        <w:t xml:space="preserve"> </w:t>
      </w:r>
      <w:hyperlink r:id="rId84" w:history="1">
        <w:r w:rsidR="008053A9" w:rsidRPr="00CC169D">
          <w:rPr>
            <w:rStyle w:val="ac"/>
            <w:lang w:eastAsia="zh-CN"/>
          </w:rPr>
          <w:t>https://disk.yandex.ru/i/e46YPBY5gl5GHg</w:t>
        </w:r>
      </w:hyperlink>
      <w:r w:rsidR="00A65CA1">
        <w:rPr>
          <w:rStyle w:val="ac"/>
          <w:lang w:eastAsia="zh-CN"/>
        </w:rPr>
        <w:br/>
      </w:r>
      <w:r w:rsidR="00A65CA1" w:rsidRPr="00A65CA1">
        <w:rPr>
          <w:rStyle w:val="ac"/>
          <w:color w:val="000000" w:themeColor="text1"/>
          <w:u w:val="none"/>
          <w:lang w:eastAsia="zh-CN"/>
        </w:rPr>
        <w:t>Расшифровка примера данных:</w:t>
      </w:r>
      <w:r w:rsidR="00A65CA1" w:rsidRPr="00A65CA1">
        <w:rPr>
          <w:rStyle w:val="ac"/>
          <w:color w:val="000000" w:themeColor="text1"/>
          <w:lang w:eastAsia="zh-CN"/>
        </w:rPr>
        <w:t xml:space="preserve"> </w:t>
      </w:r>
      <w:hyperlink r:id="rId85" w:history="1">
        <w:r w:rsidR="00A65CA1" w:rsidRPr="00CC169D">
          <w:rPr>
            <w:rStyle w:val="ac"/>
            <w:lang w:eastAsia="zh-CN"/>
          </w:rPr>
          <w:t>https://disk.yandex.ru/i/4MXAdtPuvDuDcQ</w:t>
        </w:r>
      </w:hyperlink>
      <w:r w:rsidR="00A65CA1">
        <w:rPr>
          <w:lang w:eastAsia="zh-CN"/>
        </w:rPr>
        <w:t xml:space="preserve"> </w:t>
      </w:r>
      <w:r w:rsidR="00A65CA1">
        <w:rPr>
          <w:lang w:eastAsia="zh-CN"/>
        </w:rPr>
        <w:br/>
      </w:r>
    </w:p>
    <w:p w14:paraId="72491F9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данные будут предоставлять в формате </w:t>
      </w:r>
      <w:r w:rsidRPr="00F9143A">
        <w:rPr>
          <w:highlight w:val="white"/>
          <w:lang w:val="en-US" w:eastAsia="zh-CN"/>
        </w:rPr>
        <w:t>excel</w:t>
      </w:r>
      <w:r w:rsidRPr="00F9143A">
        <w:rPr>
          <w:highlight w:val="white"/>
          <w:lang w:eastAsia="zh-CN"/>
        </w:rPr>
        <w:t xml:space="preserve">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w:t>
      </w:r>
      <w:r w:rsidRPr="00F9143A">
        <w:rPr>
          <w:highlight w:val="white"/>
          <w:lang w:val="en-US" w:eastAsia="zh-CN"/>
        </w:rPr>
        <w:t>excel</w:t>
      </w:r>
      <w:r w:rsidRPr="00F9143A">
        <w:rPr>
          <w:lang w:eastAsia="zh-CN"/>
        </w:rPr>
        <w:t xml:space="preserve"> </w:t>
      </w:r>
      <w:r w:rsidRPr="00F9143A">
        <w:rPr>
          <w:color w:val="000000"/>
          <w:highlight w:val="white"/>
          <w:lang w:eastAsia="zh-CN"/>
        </w:rPr>
        <w:t>- файла и доработка схемы БД</w:t>
      </w:r>
      <w:r w:rsidRPr="00F9143A">
        <w:rPr>
          <w:rFonts w:eastAsia="SimSun"/>
          <w:lang w:eastAsia="zh-CN"/>
        </w:rPr>
        <w:t xml:space="preserve">. </w:t>
      </w:r>
    </w:p>
    <w:p w14:paraId="7A4D2BF5" w14:textId="77777777" w:rsidR="00F9143A" w:rsidRPr="00F9143A" w:rsidRDefault="00F9143A" w:rsidP="00F9143A">
      <w:pPr>
        <w:keepNext/>
        <w:keepLines/>
        <w:spacing w:before="480" w:after="200"/>
        <w:outlineLvl w:val="0"/>
        <w:rPr>
          <w:color w:val="000000"/>
          <w:lang w:eastAsia="zh-CN"/>
        </w:rPr>
      </w:pPr>
      <w:bookmarkStart w:id="110" w:name="_Toc26"/>
      <w:r w:rsidRPr="00F9143A">
        <w:rPr>
          <w:b/>
          <w:color w:val="000000"/>
          <w:szCs w:val="40"/>
          <w:lang w:eastAsia="zh-CN"/>
        </w:rPr>
        <w:t xml:space="preserve">3.17. Вкладка “Общее”. Переработка логики паутинки Рейтинга качества жизни (РКЖ). </w:t>
      </w:r>
      <w:bookmarkEnd w:id="110"/>
    </w:p>
    <w:p w14:paraId="7D9C430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Логика паутинки должна быть реализована по принципу паутинки рейтинга инвестиционной привлекательности (РИП): при нажатии на одно из направлений открывается модальное окно с таблицей-аккордеоном:</w:t>
      </w:r>
    </w:p>
    <w:p w14:paraId="6EC4221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eastAsia="zh-CN"/>
        </w:rPr>
        <w:lastRenderedPageBreak/>
        <w:t xml:space="preserve"> </w:t>
      </w:r>
      <w:r w:rsidRPr="00F9143A">
        <w:rPr>
          <w:noProof/>
        </w:rPr>
        <w:drawing>
          <wp:inline distT="0" distB="0" distL="0" distR="0" wp14:anchorId="2894139A" wp14:editId="53C0CEB7">
            <wp:extent cx="5877900" cy="2829394"/>
            <wp:effectExtent l="0" t="0" r="0" b="0"/>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9565" name=""/>
                    <pic:cNvPicPr>
                      <a:picLocks noChangeAspect="1"/>
                    </pic:cNvPicPr>
                  </pic:nvPicPr>
                  <pic:blipFill>
                    <a:blip r:embed="rId86"/>
                    <a:stretch/>
                  </pic:blipFill>
                  <pic:spPr bwMode="auto">
                    <a:xfrm>
                      <a:off x="0" y="0"/>
                      <a:ext cx="5877900" cy="2829393"/>
                    </a:xfrm>
                    <a:prstGeom prst="rect">
                      <a:avLst/>
                    </a:prstGeom>
                  </pic:spPr>
                </pic:pic>
              </a:graphicData>
            </a:graphic>
          </wp:inline>
        </w:drawing>
      </w:r>
    </w:p>
    <w:p w14:paraId="755D596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Элементы таблицы аккордеона раскрываются в зависимости от того, с какого направления РКЖ произошёл вызов модального окна.</w:t>
      </w:r>
    </w:p>
    <w:p w14:paraId="193C689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drawing>
          <wp:inline distT="0" distB="0" distL="0" distR="0" wp14:anchorId="26C71F2B" wp14:editId="4003828C">
            <wp:extent cx="4971373" cy="3573554"/>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91372" name=""/>
                    <pic:cNvPicPr>
                      <a:picLocks noChangeAspect="1"/>
                    </pic:cNvPicPr>
                  </pic:nvPicPr>
                  <pic:blipFill>
                    <a:blip r:embed="rId87"/>
                    <a:stretch/>
                  </pic:blipFill>
                  <pic:spPr bwMode="auto">
                    <a:xfrm>
                      <a:off x="0" y="0"/>
                      <a:ext cx="4971373" cy="3573554"/>
                    </a:xfrm>
                    <a:prstGeom prst="rect">
                      <a:avLst/>
                    </a:prstGeom>
                  </pic:spPr>
                </pic:pic>
              </a:graphicData>
            </a:graphic>
          </wp:inline>
        </w:drawing>
      </w:r>
    </w:p>
    <w:p w14:paraId="3D843E8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Таблица-аккордеон будет содержать информацию следующего вида:</w:t>
      </w:r>
    </w:p>
    <w:p w14:paraId="1560395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lastRenderedPageBreak/>
        <w:drawing>
          <wp:inline distT="0" distB="0" distL="0" distR="0" wp14:anchorId="61B40B1A" wp14:editId="531AC0E8">
            <wp:extent cx="5891976" cy="3776250"/>
            <wp:effectExtent l="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45734" name=""/>
                    <pic:cNvPicPr>
                      <a:picLocks noChangeAspect="1"/>
                    </pic:cNvPicPr>
                  </pic:nvPicPr>
                  <pic:blipFill>
                    <a:blip r:embed="rId88"/>
                    <a:stretch/>
                  </pic:blipFill>
                  <pic:spPr bwMode="auto">
                    <a:xfrm>
                      <a:off x="0" y="0"/>
                      <a:ext cx="5891974" cy="3776248"/>
                    </a:xfrm>
                    <a:prstGeom prst="rect">
                      <a:avLst/>
                    </a:prstGeom>
                  </pic:spPr>
                </pic:pic>
              </a:graphicData>
            </a:graphic>
          </wp:inline>
        </w:drawing>
      </w:r>
    </w:p>
    <w:p w14:paraId="2785304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Один из столбцов имеет цветовую индикацию. Цвет для отображения устанавливается в зависимости то того в каком из переданных столбцов стоит булево значение 1:</w:t>
      </w:r>
    </w:p>
    <w:p w14:paraId="3B98D91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drawing>
          <wp:inline distT="0" distB="0" distL="0" distR="0" wp14:anchorId="446763AA" wp14:editId="4D67535D">
            <wp:extent cx="5930976" cy="2546860"/>
            <wp:effectExtent l="0" t="0" r="0"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5042" name=""/>
                    <pic:cNvPicPr>
                      <a:picLocks noChangeAspect="1"/>
                    </pic:cNvPicPr>
                  </pic:nvPicPr>
                  <pic:blipFill>
                    <a:blip r:embed="rId89"/>
                    <a:stretch/>
                  </pic:blipFill>
                  <pic:spPr bwMode="auto">
                    <a:xfrm>
                      <a:off x="0" y="0"/>
                      <a:ext cx="5930975" cy="2546859"/>
                    </a:xfrm>
                    <a:prstGeom prst="rect">
                      <a:avLst/>
                    </a:prstGeom>
                  </pic:spPr>
                </pic:pic>
              </a:graphicData>
            </a:graphic>
          </wp:inline>
        </w:drawing>
      </w:r>
    </w:p>
    <w:p w14:paraId="71CC6ED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Образцы:</w:t>
      </w:r>
    </w:p>
    <w:p w14:paraId="4AC600A2" w14:textId="257B6AD0"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Данные: </w:t>
      </w:r>
      <w:hyperlink r:id="rId90" w:history="1">
        <w:r w:rsidR="007A2CDF" w:rsidRPr="00CC169D">
          <w:rPr>
            <w:rStyle w:val="ac"/>
            <w:lang w:eastAsia="zh-CN"/>
          </w:rPr>
          <w:t>https://disk.yandex.ru/i/8kHJX-Gee6PkOg</w:t>
        </w:r>
      </w:hyperlink>
      <w:r w:rsidR="007A2CDF">
        <w:rPr>
          <w:color w:val="000000"/>
          <w:lang w:eastAsia="zh-CN"/>
        </w:rPr>
        <w:t xml:space="preserve"> </w:t>
      </w:r>
    </w:p>
    <w:p w14:paraId="29131381" w14:textId="55FE1134" w:rsidR="00F9143A" w:rsidRPr="007A2CDF"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color w:val="000000"/>
          <w:lang w:val="en-US" w:eastAsia="zh-CN"/>
        </w:rPr>
        <w:t xml:space="preserve">“pdf”: </w:t>
      </w:r>
      <w:hyperlink r:id="rId91" w:history="1">
        <w:r w:rsidR="007A2CDF" w:rsidRPr="00CC169D">
          <w:rPr>
            <w:rStyle w:val="ac"/>
            <w:lang w:val="en-US" w:eastAsia="zh-CN"/>
          </w:rPr>
          <w:t>https://disk.yandex.ru/i/0hC_yFHwYFEvYw</w:t>
        </w:r>
      </w:hyperlink>
      <w:r w:rsidR="007A2CDF" w:rsidRPr="007A2CDF">
        <w:rPr>
          <w:color w:val="000000"/>
          <w:lang w:val="en-US" w:eastAsia="zh-CN"/>
        </w:rPr>
        <w:t xml:space="preserve"> </w:t>
      </w:r>
    </w:p>
    <w:p w14:paraId="5BE00EB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eastAsia="zh-CN"/>
        </w:rPr>
      </w:pPr>
      <w:r w:rsidRPr="00F9143A">
        <w:rPr>
          <w:color w:val="000000"/>
          <w:lang w:eastAsia="zh-CN"/>
        </w:rPr>
        <w:t xml:space="preserve">Также необходимо учесть, что для каждого показателя в таблице необходимо отображать практики Смартеки, по принципу, схожим с нынешней реализацией (для сильных сторон отображаются практики, внедряемые регионом, для слабых сторон отображаются практики, не внедряемые </w:t>
      </w:r>
      <w:proofErr w:type="gramStart"/>
      <w:r w:rsidRPr="00F9143A">
        <w:rPr>
          <w:color w:val="000000"/>
          <w:lang w:eastAsia="zh-CN"/>
        </w:rPr>
        <w:t>регионом</w:t>
      </w:r>
      <w:proofErr w:type="gramEnd"/>
      <w:r w:rsidRPr="00F9143A">
        <w:rPr>
          <w:color w:val="000000"/>
          <w:lang w:eastAsia="zh-CN"/>
        </w:rPr>
        <w:t xml:space="preserve"> но имеющиеся в </w:t>
      </w:r>
      <w:proofErr w:type="spellStart"/>
      <w:r w:rsidRPr="00F9143A">
        <w:rPr>
          <w:color w:val="000000"/>
          <w:lang w:eastAsia="zh-CN"/>
        </w:rPr>
        <w:t>Смартеке</w:t>
      </w:r>
      <w:proofErr w:type="spellEnd"/>
      <w:r w:rsidRPr="00F9143A">
        <w:rPr>
          <w:color w:val="000000"/>
          <w:lang w:eastAsia="zh-CN"/>
        </w:rPr>
        <w:t xml:space="preserve"> от других регионов как лучшие для данного параметра):</w:t>
      </w:r>
    </w:p>
    <w:p w14:paraId="3DA2181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lastRenderedPageBreak/>
        <w:drawing>
          <wp:inline distT="0" distB="0" distL="0" distR="0" wp14:anchorId="0FF5F220" wp14:editId="69567935">
            <wp:extent cx="5885211" cy="3908300"/>
            <wp:effectExtent l="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40439" name=""/>
                    <pic:cNvPicPr>
                      <a:picLocks noChangeAspect="1"/>
                    </pic:cNvPicPr>
                  </pic:nvPicPr>
                  <pic:blipFill>
                    <a:blip r:embed="rId92"/>
                    <a:stretch/>
                  </pic:blipFill>
                  <pic:spPr bwMode="auto">
                    <a:xfrm>
                      <a:off x="0" y="0"/>
                      <a:ext cx="5885210" cy="3908300"/>
                    </a:xfrm>
                    <a:prstGeom prst="rect">
                      <a:avLst/>
                    </a:prstGeom>
                  </pic:spPr>
                </pic:pic>
              </a:graphicData>
            </a:graphic>
          </wp:inline>
        </w:drawing>
      </w:r>
    </w:p>
    <w:p w14:paraId="0E83036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Для показателя отображается наличие практик. При нажатии открывается модальное окно со списком практик. При нажатии на наименование практики - раскрывается детализированная информация по ней (наименование практики, фото автора, ФИО автора, контакты автора, текущий регион, регион донор, проблема, решение, результат, ссылка на практику на </w:t>
      </w:r>
      <w:proofErr w:type="spellStart"/>
      <w:r w:rsidRPr="00F9143A">
        <w:rPr>
          <w:lang w:eastAsia="zh-CN"/>
        </w:rPr>
        <w:t>Смартеке</w:t>
      </w:r>
      <w:proofErr w:type="spellEnd"/>
      <w:r w:rsidRPr="00F9143A">
        <w:rPr>
          <w:lang w:eastAsia="zh-CN"/>
        </w:rPr>
        <w:t>):</w:t>
      </w:r>
    </w:p>
    <w:p w14:paraId="5325254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drawing>
          <wp:inline distT="0" distB="0" distL="0" distR="0" wp14:anchorId="3574E050" wp14:editId="5FCE32C7">
            <wp:extent cx="5416855" cy="3434175"/>
            <wp:effectExtent l="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7292" name=""/>
                    <pic:cNvPicPr>
                      <a:picLocks noChangeAspect="1"/>
                    </pic:cNvPicPr>
                  </pic:nvPicPr>
                  <pic:blipFill>
                    <a:blip r:embed="rId63"/>
                    <a:stretch/>
                  </pic:blipFill>
                  <pic:spPr bwMode="auto">
                    <a:xfrm>
                      <a:off x="0" y="0"/>
                      <a:ext cx="5416854" cy="3434175"/>
                    </a:xfrm>
                    <a:prstGeom prst="rect">
                      <a:avLst/>
                    </a:prstGeom>
                  </pic:spPr>
                </pic:pic>
              </a:graphicData>
            </a:graphic>
          </wp:inline>
        </w:drawing>
      </w:r>
    </w:p>
    <w:p w14:paraId="5313355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lang w:val="en-US" w:eastAsia="zh-CN"/>
        </w:rPr>
      </w:pPr>
      <w:r w:rsidRPr="00F9143A">
        <w:rPr>
          <w:noProof/>
        </w:rPr>
        <w:lastRenderedPageBreak/>
        <w:drawing>
          <wp:inline distT="0" distB="0" distL="0" distR="0" wp14:anchorId="047EF4B5" wp14:editId="157E7343">
            <wp:extent cx="5839800" cy="3641873"/>
            <wp:effectExtent l="0" t="0" r="0"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60442" name=""/>
                    <pic:cNvPicPr>
                      <a:picLocks noChangeAspect="1"/>
                    </pic:cNvPicPr>
                  </pic:nvPicPr>
                  <pic:blipFill>
                    <a:blip r:embed="rId64"/>
                    <a:stretch/>
                  </pic:blipFill>
                  <pic:spPr bwMode="auto">
                    <a:xfrm>
                      <a:off x="0" y="0"/>
                      <a:ext cx="5839799" cy="3641872"/>
                    </a:xfrm>
                    <a:prstGeom prst="rect">
                      <a:avLst/>
                    </a:prstGeom>
                  </pic:spPr>
                </pic:pic>
              </a:graphicData>
            </a:graphic>
          </wp:inline>
        </w:drawing>
      </w:r>
    </w:p>
    <w:p w14:paraId="22F1EE5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w:t>
      </w:r>
      <w:r w:rsidRPr="00F9143A">
        <w:rPr>
          <w:color w:val="000000"/>
          <w:lang w:eastAsia="zh-CN"/>
        </w:rPr>
        <w:t xml:space="preserve"> </w:t>
      </w:r>
    </w:p>
    <w:p w14:paraId="36519876" w14:textId="77777777" w:rsidR="00F9143A" w:rsidRPr="00F9143A" w:rsidRDefault="00F9143A" w:rsidP="00F9143A">
      <w:pPr>
        <w:pBdr>
          <w:top w:val="none" w:sz="4" w:space="0" w:color="000000"/>
          <w:left w:val="none" w:sz="4" w:space="0" w:color="000000"/>
          <w:bottom w:val="none" w:sz="4" w:space="0" w:color="000000"/>
          <w:right w:val="none" w:sz="4" w:space="0" w:color="000000"/>
          <w:between w:val="none" w:sz="4" w:space="0" w:color="000000"/>
        </w:pBdr>
        <w:shd w:val="clear" w:color="FFFFFF" w:fill="FFFFFF"/>
        <w:spacing w:before="181" w:after="240"/>
        <w:rPr>
          <w:rFonts w:ascii="Calibri" w:eastAsia="Arial" w:hAnsi="Calibri"/>
          <w:sz w:val="20"/>
          <w:szCs w:val="20"/>
          <w:lang w:eastAsia="zh-CN"/>
        </w:rPr>
      </w:pPr>
      <w:r w:rsidRPr="00F9143A">
        <w:rPr>
          <w:color w:val="000000"/>
          <w:szCs w:val="20"/>
          <w:highlight w:val="white"/>
          <w:lang w:eastAsia="zh-CN"/>
        </w:rPr>
        <w:t xml:space="preserve">Необходима доработка механизма </w:t>
      </w:r>
      <w:proofErr w:type="spellStart"/>
      <w:r w:rsidRPr="00F9143A">
        <w:rPr>
          <w:color w:val="000000"/>
          <w:szCs w:val="20"/>
          <w:highlight w:val="white"/>
          <w:lang w:eastAsia="zh-CN"/>
        </w:rPr>
        <w:t>парсинга</w:t>
      </w:r>
      <w:proofErr w:type="spellEnd"/>
      <w:r w:rsidRPr="00F9143A">
        <w:rPr>
          <w:color w:val="000000"/>
          <w:szCs w:val="20"/>
          <w:highlight w:val="white"/>
          <w:lang w:eastAsia="zh-CN"/>
        </w:rPr>
        <w:t xml:space="preserve"> </w:t>
      </w:r>
      <w:r w:rsidRPr="00F9143A">
        <w:rPr>
          <w:color w:val="000000"/>
          <w:szCs w:val="20"/>
          <w:highlight w:val="white"/>
          <w:lang w:val="en-US" w:eastAsia="zh-CN"/>
        </w:rPr>
        <w:t>excel</w:t>
      </w:r>
      <w:r w:rsidRPr="00F9143A">
        <w:rPr>
          <w:color w:val="000000"/>
          <w:szCs w:val="20"/>
          <w:highlight w:val="white"/>
          <w:lang w:eastAsia="zh-CN"/>
        </w:rPr>
        <w:t>-файла и доработка схемы БД.</w:t>
      </w:r>
    </w:p>
    <w:p w14:paraId="7352AF52" w14:textId="77777777" w:rsidR="00F9143A" w:rsidRPr="00F9143A" w:rsidRDefault="00F9143A" w:rsidP="00F9143A">
      <w:pPr>
        <w:pBdr>
          <w:top w:val="none" w:sz="4" w:space="0" w:color="000000"/>
          <w:left w:val="none" w:sz="4" w:space="0" w:color="000000"/>
          <w:bottom w:val="none" w:sz="4" w:space="0" w:color="000000"/>
          <w:right w:val="none" w:sz="4" w:space="0" w:color="000000"/>
          <w:between w:val="none" w:sz="4" w:space="0" w:color="000000"/>
        </w:pBdr>
        <w:shd w:val="clear" w:color="FFFFFF" w:fill="FFFFFF"/>
        <w:spacing w:before="181" w:after="240"/>
        <w:rPr>
          <w:rFonts w:ascii="Calibri" w:eastAsia="Arial" w:hAnsi="Calibri"/>
          <w:sz w:val="20"/>
          <w:szCs w:val="20"/>
          <w:lang w:eastAsia="zh-CN"/>
        </w:rPr>
      </w:pPr>
      <w:r w:rsidRPr="00F9143A">
        <w:rPr>
          <w:b/>
          <w:color w:val="000000"/>
          <w:lang w:eastAsia="zh-CN"/>
        </w:rPr>
        <w:t xml:space="preserve">3.18. Вкладка «Проекты» 2-й и 3-й уровни Лидерских проектов. </w:t>
      </w:r>
    </w:p>
    <w:p w14:paraId="461CCF6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777"/>
        </w:tabs>
        <w:spacing w:before="181"/>
        <w:jc w:val="both"/>
        <w:rPr>
          <w:lang w:eastAsia="zh-CN"/>
        </w:rPr>
      </w:pPr>
      <w:r w:rsidRPr="00F9143A">
        <w:rPr>
          <w:lang w:eastAsia="zh-CN"/>
        </w:rPr>
        <w:t>Необходимо реализовать 2 модальных окна:</w:t>
      </w:r>
      <w:r w:rsidRPr="00F9143A">
        <w:rPr>
          <w:lang w:eastAsia="zh-CN"/>
        </w:rPr>
        <w:tab/>
      </w:r>
      <w:r w:rsidRPr="00F9143A">
        <w:rPr>
          <w:lang w:eastAsia="zh-CN"/>
        </w:rPr>
        <w:br/>
      </w:r>
    </w:p>
    <w:p w14:paraId="5A4E8580" w14:textId="77777777" w:rsidR="00F9143A" w:rsidRPr="00F9143A" w:rsidRDefault="00F9143A" w:rsidP="00F9143A">
      <w:pPr>
        <w:rPr>
          <w:sz w:val="20"/>
          <w:highlight w:val="white"/>
          <w:lang w:eastAsia="zh-CN"/>
        </w:rPr>
      </w:pPr>
      <w:r w:rsidRPr="00F9143A">
        <w:rPr>
          <w:szCs w:val="20"/>
          <w:lang w:eastAsia="zh-CN"/>
        </w:rPr>
        <w:t>2 - ой уровен</w:t>
      </w:r>
      <w:r w:rsidRPr="00F9143A">
        <w:rPr>
          <w:szCs w:val="20"/>
          <w:highlight w:val="white"/>
          <w:lang w:eastAsia="zh-CN"/>
        </w:rPr>
        <w:t xml:space="preserve">ь блока “лидерские проекты” – раскрывается </w:t>
      </w:r>
      <w:proofErr w:type="spellStart"/>
      <w:r w:rsidRPr="00F9143A">
        <w:rPr>
          <w:szCs w:val="20"/>
          <w:highlight w:val="white"/>
          <w:lang w:eastAsia="zh-CN"/>
        </w:rPr>
        <w:t>попап</w:t>
      </w:r>
      <w:proofErr w:type="spellEnd"/>
      <w:r w:rsidRPr="00F9143A">
        <w:rPr>
          <w:szCs w:val="20"/>
          <w:highlight w:val="white"/>
          <w:lang w:eastAsia="zh-CN"/>
        </w:rPr>
        <w:t xml:space="preserve"> с перечнем проектов лидеров от текущего региона и его статус. При нажатии на наименование проекта находящегося на этапе “поддержка” и “оказана поддержка” (в системе </w:t>
      </w:r>
      <w:proofErr w:type="gramStart"/>
      <w:r w:rsidRPr="00F9143A">
        <w:rPr>
          <w:szCs w:val="20"/>
          <w:highlight w:val="white"/>
          <w:lang w:eastAsia="zh-CN"/>
        </w:rPr>
        <w:t>ИСУП  статус</w:t>
      </w:r>
      <w:proofErr w:type="gramEnd"/>
      <w:r w:rsidRPr="00F9143A">
        <w:rPr>
          <w:szCs w:val="20"/>
          <w:highlight w:val="white"/>
          <w:lang w:eastAsia="zh-CN"/>
        </w:rPr>
        <w:t xml:space="preserve"> оказана поддержка, этап - мониторинг), открывается дополнительное модальное окно - 3-й уровень.</w:t>
      </w:r>
    </w:p>
    <w:p w14:paraId="116477D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777"/>
        </w:tabs>
        <w:spacing w:before="181"/>
        <w:jc w:val="both"/>
        <w:rPr>
          <w:lang w:eastAsia="zh-CN"/>
        </w:rPr>
      </w:pPr>
      <w:r w:rsidRPr="00F9143A">
        <w:rPr>
          <w:highlight w:val="white"/>
          <w:lang w:eastAsia="zh-CN"/>
        </w:rPr>
        <w:t xml:space="preserve">3-й </w:t>
      </w:r>
      <w:proofErr w:type="gramStart"/>
      <w:r w:rsidRPr="00F9143A">
        <w:rPr>
          <w:highlight w:val="white"/>
          <w:lang w:eastAsia="zh-CN"/>
        </w:rPr>
        <w:t>уровень  –</w:t>
      </w:r>
      <w:proofErr w:type="gramEnd"/>
      <w:r w:rsidRPr="00F9143A">
        <w:rPr>
          <w:highlight w:val="white"/>
          <w:lang w:eastAsia="zh-CN"/>
        </w:rPr>
        <w:t xml:space="preserve"> содержит детальн</w:t>
      </w:r>
      <w:r w:rsidRPr="00F9143A">
        <w:rPr>
          <w:lang w:eastAsia="zh-CN"/>
        </w:rPr>
        <w:t>ую информацию по проекту:</w:t>
      </w:r>
    </w:p>
    <w:p w14:paraId="56561BA4"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Название проекта</w:t>
      </w:r>
    </w:p>
    <w:p w14:paraId="406F46AF"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Статус заявки</w:t>
      </w:r>
    </w:p>
    <w:p w14:paraId="07F774D4"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Суть проекта</w:t>
      </w:r>
    </w:p>
    <w:p w14:paraId="3B49A6E8"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ФИО лидера</w:t>
      </w:r>
    </w:p>
    <w:p w14:paraId="1394ED79"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 xml:space="preserve">Регион </w:t>
      </w:r>
      <w:proofErr w:type="gramStart"/>
      <w:r w:rsidRPr="00F9143A">
        <w:rPr>
          <w:color w:val="000000"/>
          <w:highlight w:val="white"/>
          <w:lang w:eastAsia="zh-CN"/>
        </w:rPr>
        <w:t>проживания,(</w:t>
      </w:r>
      <w:proofErr w:type="gramEnd"/>
      <w:r w:rsidRPr="00F9143A">
        <w:rPr>
          <w:color w:val="000000"/>
          <w:highlight w:val="white"/>
          <w:lang w:eastAsia="zh-CN"/>
        </w:rPr>
        <w:t>откуда проект)</w:t>
      </w:r>
    </w:p>
    <w:p w14:paraId="5366F09B"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Должность Лидера</w:t>
      </w:r>
    </w:p>
    <w:p w14:paraId="2F29463F"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Название компании</w:t>
      </w:r>
    </w:p>
    <w:p w14:paraId="5D78B3DB"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Конкурентные преимущества</w:t>
      </w:r>
    </w:p>
    <w:p w14:paraId="7A98B1A5"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Эффекты от реализации</w:t>
      </w:r>
    </w:p>
    <w:p w14:paraId="4EE40605"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Презентация проект</w:t>
      </w:r>
    </w:p>
    <w:p w14:paraId="1CC7CA0E" w14:textId="77777777" w:rsidR="00F9143A" w:rsidRPr="00F9143A" w:rsidRDefault="00F9143A" w:rsidP="006E2100">
      <w:pPr>
        <w:numPr>
          <w:ilvl w:val="0"/>
          <w:numId w:val="8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highlight w:val="white"/>
          <w:lang w:val="en-US" w:eastAsia="zh-CN"/>
        </w:rPr>
      </w:pPr>
      <w:r w:rsidRPr="00F9143A">
        <w:rPr>
          <w:color w:val="000000"/>
          <w:highlight w:val="white"/>
          <w:lang w:eastAsia="zh-CN"/>
        </w:rPr>
        <w:t>Веб-сайт проекта.</w:t>
      </w:r>
    </w:p>
    <w:p w14:paraId="379F459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Получение данных для этих модальных окон через </w:t>
      </w:r>
      <w:r w:rsidRPr="00F9143A">
        <w:rPr>
          <w:lang w:val="en-US" w:eastAsia="zh-CN"/>
        </w:rPr>
        <w:t>REST</w:t>
      </w:r>
      <w:r w:rsidRPr="00F9143A">
        <w:rPr>
          <w:lang w:eastAsia="zh-CN"/>
        </w:rPr>
        <w:t xml:space="preserve"> </w:t>
      </w:r>
      <w:r w:rsidRPr="00F9143A">
        <w:rPr>
          <w:lang w:val="en-US" w:eastAsia="zh-CN"/>
        </w:rPr>
        <w:t>API</w:t>
      </w:r>
      <w:r w:rsidRPr="00F9143A">
        <w:rPr>
          <w:lang w:eastAsia="zh-CN"/>
        </w:rPr>
        <w:t xml:space="preserve"> системы ИСУП </w:t>
      </w:r>
      <w:hyperlink r:id="rId93" w:tooltip="https://isup.asi.ru/" w:history="1">
        <w:r w:rsidRPr="00F9143A">
          <w:rPr>
            <w:color w:val="0000FF"/>
            <w:u w:val="single"/>
            <w:lang w:val="en-US" w:eastAsia="zh-CN"/>
          </w:rPr>
          <w:t>https</w:t>
        </w:r>
        <w:r w:rsidRPr="00F9143A">
          <w:rPr>
            <w:color w:val="0000FF"/>
            <w:u w:val="single"/>
            <w:lang w:eastAsia="zh-CN"/>
          </w:rPr>
          <w:t>://</w:t>
        </w:r>
        <w:proofErr w:type="spellStart"/>
        <w:r w:rsidRPr="00F9143A">
          <w:rPr>
            <w:color w:val="0000FF"/>
            <w:u w:val="single"/>
            <w:lang w:val="en-US" w:eastAsia="zh-CN"/>
          </w:rPr>
          <w:t>isup</w:t>
        </w:r>
        <w:proofErr w:type="spellEnd"/>
        <w:r w:rsidRPr="00F9143A">
          <w:rPr>
            <w:color w:val="0000FF"/>
            <w:u w:val="single"/>
            <w:lang w:eastAsia="zh-CN"/>
          </w:rPr>
          <w:t>.</w:t>
        </w:r>
        <w:proofErr w:type="spellStart"/>
        <w:r w:rsidRPr="00F9143A">
          <w:rPr>
            <w:color w:val="0000FF"/>
            <w:u w:val="single"/>
            <w:lang w:val="en-US" w:eastAsia="zh-CN"/>
          </w:rPr>
          <w:t>asi</w:t>
        </w:r>
        <w:proofErr w:type="spellEnd"/>
        <w:r w:rsidRPr="00F9143A">
          <w:rPr>
            <w:color w:val="0000FF"/>
            <w:u w:val="single"/>
            <w:lang w:eastAsia="zh-CN"/>
          </w:rPr>
          <w:t>.</w:t>
        </w:r>
        <w:proofErr w:type="spellStart"/>
        <w:r w:rsidRPr="00F9143A">
          <w:rPr>
            <w:color w:val="0000FF"/>
            <w:u w:val="single"/>
            <w:lang w:val="en-US" w:eastAsia="zh-CN"/>
          </w:rPr>
          <w:t>ru</w:t>
        </w:r>
        <w:proofErr w:type="spellEnd"/>
        <w:r w:rsidRPr="00F9143A">
          <w:rPr>
            <w:color w:val="0000FF"/>
            <w:u w:val="single"/>
            <w:lang w:eastAsia="zh-CN"/>
          </w:rPr>
          <w:t>/</w:t>
        </w:r>
      </w:hyperlink>
      <w:r w:rsidRPr="00F9143A">
        <w:rPr>
          <w:lang w:eastAsia="zh-CN"/>
        </w:rPr>
        <w:t xml:space="preserve"> описано в п. 3.1. </w:t>
      </w:r>
    </w:p>
    <w:p w14:paraId="743C944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необходима доработка БД.</w:t>
      </w:r>
    </w:p>
    <w:p w14:paraId="5311685E"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lang w:eastAsia="zh-CN"/>
        </w:rPr>
      </w:pPr>
      <w:bookmarkStart w:id="111" w:name="_Toc27"/>
      <w:r w:rsidRPr="00F9143A">
        <w:rPr>
          <w:b/>
          <w:color w:val="000000"/>
          <w:lang w:eastAsia="zh-CN"/>
        </w:rPr>
        <w:lastRenderedPageBreak/>
        <w:t xml:space="preserve">3.19. </w:t>
      </w:r>
      <w:r w:rsidRPr="00F9143A">
        <w:rPr>
          <w:b/>
          <w:color w:val="000000"/>
          <w:szCs w:val="40"/>
          <w:lang w:eastAsia="zh-CN"/>
        </w:rPr>
        <w:t>Подключение к данным имеющихся модальных окон и добавление новых. Внесение изменений в 1-м слое некоторых блоков.</w:t>
      </w:r>
      <w:bookmarkEnd w:id="111"/>
    </w:p>
    <w:p w14:paraId="5DDDD2A9" w14:textId="77777777" w:rsidR="00F9143A" w:rsidRPr="00F9143A" w:rsidRDefault="00F9143A" w:rsidP="00F9143A">
      <w:pPr>
        <w:keepNext/>
        <w:keepLines/>
        <w:spacing w:before="360" w:after="200"/>
        <w:outlineLvl w:val="1"/>
        <w:rPr>
          <w:b/>
          <w:color w:val="000000"/>
          <w:lang w:eastAsia="zh-CN"/>
        </w:rPr>
      </w:pPr>
      <w:bookmarkStart w:id="112" w:name="_Toc28"/>
      <w:r w:rsidRPr="00F9143A">
        <w:rPr>
          <w:b/>
          <w:color w:val="000000"/>
          <w:szCs w:val="20"/>
          <w:shd w:val="clear" w:color="auto" w:fill="FFFFFF"/>
          <w:lang w:eastAsia="zh-CN"/>
        </w:rPr>
        <w:t xml:space="preserve">3.19.1. </w:t>
      </w:r>
      <w:r w:rsidRPr="00F9143A">
        <w:rPr>
          <w:b/>
          <w:color w:val="000000"/>
          <w:shd w:val="clear" w:color="auto" w:fill="FFFFFF"/>
          <w:lang w:eastAsia="zh-CN"/>
        </w:rPr>
        <w:t xml:space="preserve">Вкладка “Инициативы”. Блок НСИ. </w:t>
      </w:r>
      <w:bookmarkEnd w:id="112"/>
    </w:p>
    <w:p w14:paraId="21E7888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lang w:eastAsia="zh-CN"/>
        </w:rPr>
        <w:br/>
      </w:r>
      <w:r w:rsidRPr="00F9143A">
        <w:rPr>
          <w:noProof/>
        </w:rPr>
        <w:drawing>
          <wp:inline distT="0" distB="0" distL="0" distR="0" wp14:anchorId="2F188AF6" wp14:editId="5B97CCFE">
            <wp:extent cx="5906887" cy="2514963"/>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54503" name=""/>
                    <pic:cNvPicPr>
                      <a:picLocks noChangeAspect="1"/>
                    </pic:cNvPicPr>
                  </pic:nvPicPr>
                  <pic:blipFill>
                    <a:blip r:embed="rId94"/>
                    <a:stretch/>
                  </pic:blipFill>
                  <pic:spPr bwMode="auto">
                    <a:xfrm>
                      <a:off x="0" y="0"/>
                      <a:ext cx="5906886" cy="2514962"/>
                    </a:xfrm>
                    <a:prstGeom prst="rect">
                      <a:avLst/>
                    </a:prstGeom>
                  </pic:spPr>
                </pic:pic>
              </a:graphicData>
            </a:graphic>
          </wp:inline>
        </w:drawing>
      </w:r>
    </w:p>
    <w:p w14:paraId="4A6E0C98" w14:textId="77777777" w:rsidR="00F9143A" w:rsidRPr="00F9143A" w:rsidRDefault="00F9143A" w:rsidP="00F9143A">
      <w:pPr>
        <w:keepNext/>
        <w:keepLines/>
        <w:spacing w:before="320" w:after="200"/>
        <w:outlineLvl w:val="2"/>
        <w:rPr>
          <w:szCs w:val="30"/>
          <w:lang w:eastAsia="zh-CN"/>
        </w:rPr>
      </w:pPr>
      <w:bookmarkStart w:id="113" w:name="_Toc29"/>
      <w:r w:rsidRPr="00F9143A">
        <w:rPr>
          <w:lang w:eastAsia="zh-CN"/>
        </w:rPr>
        <w:t xml:space="preserve">3.19.1.1. 1-й уровень: </w:t>
      </w:r>
      <w:bookmarkEnd w:id="113"/>
    </w:p>
    <w:p w14:paraId="7AE603B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rPr>
          <w:rFonts w:ascii="Arial Unicode MS" w:hAnsi="Arial Unicode MS" w:cs="Arial Unicode MS"/>
        </w:rPr>
      </w:pPr>
      <w:r w:rsidRPr="00F9143A">
        <w:rPr>
          <w:rFonts w:ascii="Arial Unicode MS" w:hAnsi="Arial Unicode MS" w:cs="Arial Unicode MS"/>
        </w:rPr>
        <w:t>1.Убрать название показателя “Индекс человекоцентричности и количество”</w:t>
      </w:r>
    </w:p>
    <w:p w14:paraId="6529CE9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rPr>
          <w:rFonts w:ascii="Arial Unicode MS" w:hAnsi="Arial Unicode MS" w:cs="Arial Unicode MS"/>
        </w:rPr>
      </w:pPr>
      <w:r w:rsidRPr="00F9143A">
        <w:rPr>
          <w:rFonts w:ascii="Arial Unicode MS" w:hAnsi="Arial Unicode MS" w:cs="Arial Unicode MS"/>
        </w:rPr>
        <w:t xml:space="preserve">2. В разделе “Учреждения участвующие в реализации НСИ” в правом </w:t>
      </w:r>
      <w:proofErr w:type="gramStart"/>
      <w:r w:rsidRPr="00F9143A">
        <w:rPr>
          <w:rFonts w:ascii="Arial Unicode MS" w:hAnsi="Arial Unicode MS" w:cs="Arial Unicode MS"/>
        </w:rPr>
        <w:t>углу  в</w:t>
      </w:r>
      <w:proofErr w:type="gramEnd"/>
      <w:r w:rsidRPr="00F9143A">
        <w:rPr>
          <w:rFonts w:ascii="Arial Unicode MS" w:hAnsi="Arial Unicode MS" w:cs="Arial Unicode MS"/>
        </w:rPr>
        <w:t xml:space="preserve"> блоке добавляем знак ? -  в котором раскрывается пояснение с текстом: “По данным региона”. </w:t>
      </w:r>
    </w:p>
    <w:p w14:paraId="0FE8210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rPr>
          <w:rFonts w:ascii="Arial Unicode MS" w:hAnsi="Arial Unicode MS" w:cs="Arial Unicode MS"/>
        </w:rPr>
      </w:pPr>
      <w:r w:rsidRPr="00F9143A">
        <w:rPr>
          <w:rFonts w:ascii="Arial Unicode MS" w:hAnsi="Arial Unicode MS" w:cs="Arial Unicode MS"/>
        </w:rPr>
        <w:t>3.  В разделе “Сервисный уполномоченный” заменить название на “Региональный сервисный уполномоченный”.</w:t>
      </w:r>
    </w:p>
    <w:p w14:paraId="5746A6C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rPr>
          <w:rFonts w:ascii="Arial Unicode MS" w:hAnsi="Arial Unicode MS" w:cs="Arial Unicode MS"/>
        </w:rPr>
      </w:pPr>
      <w:r w:rsidRPr="00F9143A">
        <w:rPr>
          <w:rFonts w:ascii="Arial Unicode MS" w:hAnsi="Arial Unicode MS" w:cs="Arial Unicode MS"/>
        </w:rPr>
        <w:t>4. Раздел “Региональная экспертная группа” переносится под раздел “Участник программы школа для каждого”.</w:t>
      </w:r>
    </w:p>
    <w:p w14:paraId="4C7A3AA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beforeAutospacing="1" w:after="100" w:afterAutospacing="1"/>
        <w:rPr>
          <w:rFonts w:ascii="Arial Unicode MS" w:hAnsi="Arial Unicode MS" w:cs="Arial Unicode MS"/>
          <w:highlight w:val="white"/>
        </w:rPr>
      </w:pPr>
      <w:r w:rsidRPr="00F9143A">
        <w:rPr>
          <w:rFonts w:ascii="Arial Unicode MS" w:hAnsi="Arial Unicode MS" w:cs="Arial Unicode MS"/>
          <w:highlight w:val="white"/>
        </w:rPr>
        <w:t xml:space="preserve">5. В разделе “Жизненных ситуаций” в правом углу добавляем </w:t>
      </w:r>
      <w:proofErr w:type="gramStart"/>
      <w:r w:rsidRPr="00F9143A">
        <w:rPr>
          <w:rFonts w:ascii="Arial Unicode MS" w:hAnsi="Arial Unicode MS" w:cs="Arial Unicode MS"/>
          <w:highlight w:val="white"/>
        </w:rPr>
        <w:t>знак ?</w:t>
      </w:r>
      <w:proofErr w:type="gramEnd"/>
      <w:r w:rsidRPr="00F9143A">
        <w:rPr>
          <w:rFonts w:ascii="Arial Unicode MS" w:hAnsi="Arial Unicode MS" w:cs="Arial Unicode MS"/>
          <w:highlight w:val="white"/>
        </w:rPr>
        <w:t xml:space="preserve"> – в котором раскрывается пояснение с текстом:  “ по данным региона”</w:t>
      </w:r>
      <w:r w:rsidRPr="00F9143A">
        <w:rPr>
          <w:rFonts w:ascii="Arial Unicode MS" w:hAnsi="Arial Unicode MS" w:cs="Arial Unicode MS"/>
        </w:rPr>
        <w:t xml:space="preserve"> и добавляется кнопка “Подробнее”.</w:t>
      </w:r>
    </w:p>
    <w:p w14:paraId="0829D2C5"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lang w:eastAsia="zh-CN"/>
        </w:rPr>
      </w:pPr>
      <w:bookmarkStart w:id="114" w:name="_Toc30"/>
      <w:r w:rsidRPr="00F9143A">
        <w:rPr>
          <w:lang w:eastAsia="zh-CN"/>
        </w:rPr>
        <w:t xml:space="preserve">3.19.1.2. </w:t>
      </w:r>
      <w:r w:rsidRPr="00F9143A">
        <w:rPr>
          <w:szCs w:val="30"/>
          <w:lang w:eastAsia="zh-CN"/>
        </w:rPr>
        <w:t xml:space="preserve">2-й уровень раздела “Жизненные ситуации”: </w:t>
      </w:r>
      <w:bookmarkEnd w:id="114"/>
    </w:p>
    <w:p w14:paraId="478793D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В разделе количество “Жизненных ситуаций” при нажатии </w:t>
      </w:r>
      <w:proofErr w:type="gramStart"/>
      <w:r w:rsidRPr="00F9143A">
        <w:rPr>
          <w:lang w:eastAsia="zh-CN"/>
        </w:rPr>
        <w:t>на  кнопку</w:t>
      </w:r>
      <w:proofErr w:type="gramEnd"/>
      <w:r w:rsidRPr="00F9143A">
        <w:rPr>
          <w:lang w:eastAsia="zh-CN"/>
        </w:rPr>
        <w:t xml:space="preserve"> “подробнее”, раскрывается модальное окно с информацией распределенной по следующим столбцам : </w:t>
      </w:r>
    </w:p>
    <w:p w14:paraId="373EF1B3" w14:textId="77777777" w:rsidR="00F9143A" w:rsidRPr="00F9143A" w:rsidRDefault="00F9143A" w:rsidP="006E2100">
      <w:pPr>
        <w:numPr>
          <w:ilvl w:val="0"/>
          <w:numId w:val="8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proofErr w:type="spellStart"/>
      <w:r w:rsidRPr="00F9143A">
        <w:rPr>
          <w:lang w:val="en-US" w:eastAsia="zh-CN"/>
        </w:rPr>
        <w:t>Показатель</w:t>
      </w:r>
      <w:proofErr w:type="spellEnd"/>
      <w:r w:rsidRPr="00F9143A">
        <w:rPr>
          <w:lang w:val="en-US" w:eastAsia="zh-CN"/>
        </w:rPr>
        <w:t xml:space="preserve">, </w:t>
      </w:r>
    </w:p>
    <w:p w14:paraId="04CB3706" w14:textId="77777777" w:rsidR="00F9143A" w:rsidRPr="00F9143A" w:rsidRDefault="00F9143A" w:rsidP="006E2100">
      <w:pPr>
        <w:numPr>
          <w:ilvl w:val="0"/>
          <w:numId w:val="8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proofErr w:type="spellStart"/>
      <w:r w:rsidRPr="00F9143A">
        <w:rPr>
          <w:lang w:val="en-US" w:eastAsia="zh-CN"/>
        </w:rPr>
        <w:t>Целевое</w:t>
      </w:r>
      <w:proofErr w:type="spellEnd"/>
      <w:r w:rsidRPr="00F9143A">
        <w:rPr>
          <w:lang w:val="en-US" w:eastAsia="zh-CN"/>
        </w:rPr>
        <w:t xml:space="preserve"> </w:t>
      </w:r>
      <w:proofErr w:type="spellStart"/>
      <w:r w:rsidRPr="00F9143A">
        <w:rPr>
          <w:lang w:val="en-US" w:eastAsia="zh-CN"/>
        </w:rPr>
        <w:t>значение</w:t>
      </w:r>
      <w:proofErr w:type="spellEnd"/>
      <w:r w:rsidRPr="00F9143A">
        <w:rPr>
          <w:lang w:val="en-US" w:eastAsia="zh-CN"/>
        </w:rPr>
        <w:t xml:space="preserve">, </w:t>
      </w:r>
    </w:p>
    <w:p w14:paraId="030A903D" w14:textId="77777777" w:rsidR="00F9143A" w:rsidRPr="00F9143A" w:rsidRDefault="00F9143A" w:rsidP="006E2100">
      <w:pPr>
        <w:numPr>
          <w:ilvl w:val="0"/>
          <w:numId w:val="8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proofErr w:type="spellStart"/>
      <w:r w:rsidRPr="00F9143A">
        <w:rPr>
          <w:lang w:val="en-US" w:eastAsia="zh-CN"/>
        </w:rPr>
        <w:t>Текущее</w:t>
      </w:r>
      <w:proofErr w:type="spellEnd"/>
      <w:r w:rsidRPr="00F9143A">
        <w:rPr>
          <w:lang w:val="en-US" w:eastAsia="zh-CN"/>
        </w:rPr>
        <w:t xml:space="preserve"> </w:t>
      </w:r>
      <w:proofErr w:type="spellStart"/>
      <w:r w:rsidRPr="00F9143A">
        <w:rPr>
          <w:lang w:val="en-US" w:eastAsia="zh-CN"/>
        </w:rPr>
        <w:t>значение</w:t>
      </w:r>
      <w:proofErr w:type="spellEnd"/>
      <w:r w:rsidRPr="00F9143A">
        <w:rPr>
          <w:lang w:val="en-US" w:eastAsia="zh-CN"/>
        </w:rPr>
        <w:t xml:space="preserve">, </w:t>
      </w:r>
    </w:p>
    <w:p w14:paraId="474C2A55" w14:textId="77777777" w:rsidR="00F9143A" w:rsidRPr="00F9143A" w:rsidRDefault="00F9143A" w:rsidP="006E2100">
      <w:pPr>
        <w:numPr>
          <w:ilvl w:val="0"/>
          <w:numId w:val="8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lastRenderedPageBreak/>
        <w:t>Динамика (рассчитывается по такой формуле: “Базовое значение” “-“ “текущее значение” и представляется в общем виде)</w:t>
      </w:r>
    </w:p>
    <w:p w14:paraId="5000E53C" w14:textId="77777777" w:rsidR="00F9143A" w:rsidRPr="00F9143A" w:rsidRDefault="00F9143A" w:rsidP="006E2100">
      <w:pPr>
        <w:numPr>
          <w:ilvl w:val="0"/>
          <w:numId w:val="8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Единица измерения (дни, проценты и мера (числовая), </w:t>
      </w:r>
    </w:p>
    <w:p w14:paraId="4D66FDE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Пример отображения модального окна, </w:t>
      </w:r>
      <w:proofErr w:type="gramStart"/>
      <w:r w:rsidRPr="00F9143A">
        <w:rPr>
          <w:lang w:eastAsia="zh-CN"/>
        </w:rPr>
        <w:t>с  динамикой</w:t>
      </w:r>
      <w:proofErr w:type="gramEnd"/>
      <w:r w:rsidRPr="00F9143A">
        <w:rPr>
          <w:lang w:eastAsia="zh-CN"/>
        </w:rPr>
        <w:t xml:space="preserve"> :</w:t>
      </w:r>
    </w:p>
    <w:p w14:paraId="0328196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lang w:eastAsia="zh-CN"/>
        </w:rPr>
        <w:t xml:space="preserve">                                                           </w:t>
      </w:r>
      <w:r w:rsidRPr="00F9143A">
        <w:rPr>
          <w:noProof/>
        </w:rPr>
        <w:drawing>
          <wp:inline distT="0" distB="0" distL="0" distR="0" wp14:anchorId="69A00D01" wp14:editId="3C1FCC4F">
            <wp:extent cx="1327275" cy="306294"/>
            <wp:effectExtent l="0" t="0" r="0" b="0"/>
            <wp:docPr id="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93664" name=""/>
                    <pic:cNvPicPr>
                      <a:picLocks noChangeAspect="1"/>
                    </pic:cNvPicPr>
                  </pic:nvPicPr>
                  <pic:blipFill>
                    <a:blip r:embed="rId95"/>
                    <a:stretch/>
                  </pic:blipFill>
                  <pic:spPr bwMode="auto">
                    <a:xfrm>
                      <a:off x="0" y="0"/>
                      <a:ext cx="1327273" cy="306293"/>
                    </a:xfrm>
                    <a:prstGeom prst="rect">
                      <a:avLst/>
                    </a:prstGeom>
                  </pic:spPr>
                </pic:pic>
              </a:graphicData>
            </a:graphic>
          </wp:inline>
        </w:drawing>
      </w:r>
      <w:r w:rsidRPr="00F9143A">
        <w:rPr>
          <w:noProof/>
        </w:rPr>
        <w:drawing>
          <wp:inline distT="0" distB="0" distL="0" distR="0" wp14:anchorId="2AEDD096" wp14:editId="0067D4D3">
            <wp:extent cx="1934061" cy="170166"/>
            <wp:effectExtent l="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3308" name=""/>
                    <pic:cNvPicPr>
                      <a:picLocks noChangeAspect="1"/>
                    </pic:cNvPicPr>
                  </pic:nvPicPr>
                  <pic:blipFill>
                    <a:blip r:embed="rId96"/>
                    <a:stretch/>
                  </pic:blipFill>
                  <pic:spPr bwMode="auto">
                    <a:xfrm>
                      <a:off x="0" y="0"/>
                      <a:ext cx="1934059" cy="170164"/>
                    </a:xfrm>
                    <a:prstGeom prst="rect">
                      <a:avLst/>
                    </a:prstGeom>
                  </pic:spPr>
                </pic:pic>
              </a:graphicData>
            </a:graphic>
          </wp:inline>
        </w:drawing>
      </w:r>
    </w:p>
    <w:p w14:paraId="3462857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noProof/>
        </w:rPr>
        <w:drawing>
          <wp:inline distT="0" distB="0" distL="0" distR="0" wp14:anchorId="2A5C5D53" wp14:editId="3474F53F">
            <wp:extent cx="5658846" cy="2712529"/>
            <wp:effectExtent l="0" t="0" r="0"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88966" name=""/>
                    <pic:cNvPicPr>
                      <a:picLocks noChangeAspect="1"/>
                    </pic:cNvPicPr>
                  </pic:nvPicPr>
                  <pic:blipFill>
                    <a:blip r:embed="rId97"/>
                    <a:stretch/>
                  </pic:blipFill>
                  <pic:spPr bwMode="auto">
                    <a:xfrm>
                      <a:off x="0" y="0"/>
                      <a:ext cx="5658845" cy="2712529"/>
                    </a:xfrm>
                    <a:prstGeom prst="rect">
                      <a:avLst/>
                    </a:prstGeom>
                  </pic:spPr>
                </pic:pic>
              </a:graphicData>
            </a:graphic>
          </wp:inline>
        </w:drawing>
      </w:r>
    </w:p>
    <w:p w14:paraId="42A7F1C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w:t>
      </w:r>
    </w:p>
    <w:p w14:paraId="3FF3BA02"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lang w:eastAsia="zh-CN"/>
        </w:rPr>
      </w:pPr>
      <w:bookmarkStart w:id="115" w:name="_Toc31"/>
      <w:r w:rsidRPr="00F9143A">
        <w:rPr>
          <w:lang w:eastAsia="zh-CN"/>
        </w:rPr>
        <w:t xml:space="preserve">3.19.1.3. </w:t>
      </w:r>
      <w:r w:rsidRPr="00F9143A">
        <w:rPr>
          <w:szCs w:val="30"/>
          <w:lang w:eastAsia="zh-CN"/>
        </w:rPr>
        <w:t xml:space="preserve">2-ой </w:t>
      </w:r>
      <w:proofErr w:type="gramStart"/>
      <w:r w:rsidRPr="00F9143A">
        <w:rPr>
          <w:szCs w:val="30"/>
          <w:lang w:eastAsia="zh-CN"/>
        </w:rPr>
        <w:t>уровень  раздела</w:t>
      </w:r>
      <w:proofErr w:type="gramEnd"/>
      <w:r w:rsidRPr="00F9143A">
        <w:rPr>
          <w:szCs w:val="30"/>
          <w:lang w:eastAsia="zh-CN"/>
        </w:rPr>
        <w:t xml:space="preserve"> “Учреждения участвующие в реализации НСИ”.</w:t>
      </w:r>
      <w:bookmarkEnd w:id="115"/>
    </w:p>
    <w:p w14:paraId="0433C09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lang w:eastAsia="zh-CN"/>
        </w:rPr>
        <w:t>П</w:t>
      </w:r>
      <w:r w:rsidRPr="00F9143A">
        <w:rPr>
          <w:highlight w:val="white"/>
          <w:lang w:eastAsia="zh-CN"/>
        </w:rPr>
        <w:t>ри раскрытии кнопки “Подробнее”, раскрывается список учреждений.</w:t>
      </w:r>
    </w:p>
    <w:p w14:paraId="506FF68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yellow"/>
          <w:lang w:eastAsia="zh-CN"/>
        </w:rPr>
      </w:pPr>
      <w:r w:rsidRPr="00F9143A">
        <w:rPr>
          <w:lang w:eastAsia="zh-CN"/>
        </w:rPr>
        <w:t xml:space="preserve">Особенность </w:t>
      </w:r>
      <w:proofErr w:type="gramStart"/>
      <w:r w:rsidRPr="00F9143A">
        <w:rPr>
          <w:lang w:eastAsia="zh-CN"/>
        </w:rPr>
        <w:t>при загрузки</w:t>
      </w:r>
      <w:proofErr w:type="gramEnd"/>
      <w:r w:rsidRPr="00F9143A">
        <w:rPr>
          <w:lang w:eastAsia="zh-CN"/>
        </w:rPr>
        <w:t xml:space="preserve"> и отображении данных, которую необходимо учесть: в</w:t>
      </w:r>
      <w:r w:rsidRPr="00F9143A">
        <w:rPr>
          <w:highlight w:val="white"/>
          <w:lang w:eastAsia="zh-CN"/>
        </w:rPr>
        <w:t xml:space="preserve"> исходных данных встречаются названия написанные с применением “</w:t>
      </w:r>
      <w:r w:rsidRPr="00F9143A">
        <w:rPr>
          <w:highlight w:val="white"/>
          <w:lang w:val="en-US" w:eastAsia="zh-CN"/>
        </w:rPr>
        <w:t>Caps</w:t>
      </w:r>
      <w:r w:rsidRPr="00F9143A">
        <w:rPr>
          <w:highlight w:val="white"/>
          <w:lang w:eastAsia="zh-CN"/>
        </w:rPr>
        <w:t xml:space="preserve"> </w:t>
      </w:r>
      <w:r w:rsidRPr="00F9143A">
        <w:rPr>
          <w:highlight w:val="white"/>
          <w:lang w:val="en-US" w:eastAsia="zh-CN"/>
        </w:rPr>
        <w:t>lock</w:t>
      </w:r>
      <w:r w:rsidRPr="00F9143A">
        <w:rPr>
          <w:highlight w:val="white"/>
          <w:lang w:eastAsia="zh-CN"/>
        </w:rPr>
        <w:t xml:space="preserve">”. Предусмотреть единообразное корректное отображение названия учреждения на фронте Регионального </w:t>
      </w:r>
      <w:proofErr w:type="spellStart"/>
      <w:r w:rsidRPr="00F9143A">
        <w:rPr>
          <w:highlight w:val="white"/>
          <w:lang w:eastAsia="zh-CN"/>
        </w:rPr>
        <w:t>дашборда</w:t>
      </w:r>
      <w:proofErr w:type="spellEnd"/>
      <w:r w:rsidRPr="00F9143A">
        <w:rPr>
          <w:highlight w:val="white"/>
          <w:lang w:eastAsia="zh-CN"/>
        </w:rPr>
        <w:t xml:space="preserve">. </w:t>
      </w:r>
      <w:r w:rsidRPr="00F9143A">
        <w:rPr>
          <w:noProof/>
        </w:rPr>
        <w:drawing>
          <wp:inline distT="0" distB="0" distL="0" distR="0" wp14:anchorId="05F14DAE" wp14:editId="153DACE2">
            <wp:extent cx="5590800" cy="2640100"/>
            <wp:effectExtent l="0" t="0" r="0" b="0"/>
            <wp:docPr id="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548" name=""/>
                    <pic:cNvPicPr>
                      <a:picLocks noChangeAspect="1"/>
                    </pic:cNvPicPr>
                  </pic:nvPicPr>
                  <pic:blipFill>
                    <a:blip r:embed="rId98"/>
                    <a:stretch/>
                  </pic:blipFill>
                  <pic:spPr bwMode="auto">
                    <a:xfrm>
                      <a:off x="0" y="0"/>
                      <a:ext cx="5590800" cy="2640099"/>
                    </a:xfrm>
                    <a:prstGeom prst="rect">
                      <a:avLst/>
                    </a:prstGeom>
                  </pic:spPr>
                </pic:pic>
              </a:graphicData>
            </a:graphic>
          </wp:inline>
        </w:drawing>
      </w:r>
    </w:p>
    <w:p w14:paraId="7250C60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w:t>
      </w:r>
    </w:p>
    <w:p w14:paraId="1FC9A42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highlight w:val="white"/>
          <w:lang w:eastAsia="zh-CN"/>
        </w:rPr>
        <w:t xml:space="preserve">Источник </w:t>
      </w:r>
      <w:proofErr w:type="gramStart"/>
      <w:r w:rsidRPr="00F9143A">
        <w:rPr>
          <w:highlight w:val="white"/>
          <w:lang w:eastAsia="zh-CN"/>
        </w:rPr>
        <w:t>данных  для</w:t>
      </w:r>
      <w:proofErr w:type="gramEnd"/>
      <w:r w:rsidRPr="00F9143A">
        <w:rPr>
          <w:highlight w:val="white"/>
          <w:lang w:eastAsia="zh-CN"/>
        </w:rPr>
        <w:t xml:space="preserve"> всего блока “НСИ” - </w:t>
      </w:r>
      <w:r w:rsidRPr="00F9143A">
        <w:rPr>
          <w:highlight w:val="white"/>
          <w:lang w:val="en-US" w:eastAsia="zh-CN"/>
        </w:rPr>
        <w:t>CRM</w:t>
      </w:r>
      <w:r w:rsidRPr="00F9143A">
        <w:rPr>
          <w:highlight w:val="white"/>
          <w:lang w:eastAsia="zh-CN"/>
        </w:rPr>
        <w:t xml:space="preserve"> </w:t>
      </w:r>
      <w:proofErr w:type="spellStart"/>
      <w:r w:rsidRPr="00F9143A">
        <w:rPr>
          <w:highlight w:val="white"/>
          <w:lang w:eastAsia="zh-CN"/>
        </w:rPr>
        <w:t>Битрикс</w:t>
      </w:r>
      <w:proofErr w:type="spellEnd"/>
      <w:r w:rsidRPr="00F9143A">
        <w:rPr>
          <w:highlight w:val="white"/>
          <w:lang w:eastAsia="zh-CN"/>
        </w:rPr>
        <w:t xml:space="preserve"> 24 з</w:t>
      </w:r>
      <w:r w:rsidRPr="00F9143A">
        <w:rPr>
          <w:lang w:eastAsia="zh-CN"/>
        </w:rPr>
        <w:t xml:space="preserve">агрузка данных либо по </w:t>
      </w:r>
      <w:proofErr w:type="spellStart"/>
      <w:r w:rsidRPr="00F9143A">
        <w:rPr>
          <w:lang w:val="en-US" w:eastAsia="zh-CN"/>
        </w:rPr>
        <w:t>api</w:t>
      </w:r>
      <w:proofErr w:type="spellEnd"/>
      <w:r w:rsidRPr="00F9143A">
        <w:rPr>
          <w:lang w:eastAsia="zh-CN"/>
        </w:rPr>
        <w:t xml:space="preserve"> (п 3.1) либо через </w:t>
      </w:r>
      <w:r w:rsidRPr="00F9143A">
        <w:rPr>
          <w:lang w:val="en-US" w:eastAsia="zh-CN"/>
        </w:rPr>
        <w:t>excel</w:t>
      </w:r>
      <w:r w:rsidRPr="00F9143A">
        <w:rPr>
          <w:lang w:eastAsia="zh-CN"/>
        </w:rPr>
        <w:t xml:space="preserve"> - файлы.</w:t>
      </w:r>
    </w:p>
    <w:p w14:paraId="15AA58A3"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lang w:eastAsia="zh-CN"/>
        </w:rPr>
      </w:pPr>
      <w:bookmarkStart w:id="116" w:name="_Toc32"/>
      <w:r w:rsidRPr="00F9143A">
        <w:rPr>
          <w:b/>
          <w:color w:val="000000"/>
          <w:shd w:val="clear" w:color="auto" w:fill="FFFFFF"/>
          <w:lang w:eastAsia="zh-CN"/>
        </w:rPr>
        <w:lastRenderedPageBreak/>
        <w:t xml:space="preserve">3.19.2. Вкладка “Инициативы”. Блок “НТИ”. </w:t>
      </w:r>
      <w:bookmarkEnd w:id="116"/>
    </w:p>
    <w:p w14:paraId="4317261A"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lang w:eastAsia="zh-CN"/>
        </w:rPr>
      </w:pPr>
      <w:bookmarkStart w:id="117" w:name="_Toc33"/>
      <w:r w:rsidRPr="00F9143A">
        <w:rPr>
          <w:lang w:eastAsia="zh-CN"/>
        </w:rPr>
        <w:t>3.19.2.1. Раздел “Количество поддержанных НТИ проектов”</w:t>
      </w:r>
      <w:r w:rsidRPr="00F9143A">
        <w:rPr>
          <w:szCs w:val="30"/>
          <w:lang w:eastAsia="zh-CN"/>
        </w:rPr>
        <w:t>.</w:t>
      </w:r>
      <w:bookmarkEnd w:id="117"/>
    </w:p>
    <w:p w14:paraId="6A1D98D2" w14:textId="77777777" w:rsidR="00F9143A" w:rsidRPr="00F9143A" w:rsidRDefault="00F9143A" w:rsidP="00F9143A">
      <w:pPr>
        <w:keepNext/>
        <w:keepLines/>
        <w:spacing w:before="320" w:after="200"/>
        <w:outlineLvl w:val="3"/>
        <w:rPr>
          <w:bCs/>
          <w:lang w:eastAsia="zh-CN"/>
        </w:rPr>
      </w:pPr>
      <w:r w:rsidRPr="00F9143A">
        <w:rPr>
          <w:bCs/>
          <w:lang w:eastAsia="zh-CN"/>
        </w:rPr>
        <w:t>3.19.2.1.1. 1-й уровень раздела “Количество поддержанных НТИ проектов”.</w:t>
      </w:r>
    </w:p>
    <w:p w14:paraId="0C7CA74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b/>
          <w:lang w:val="en-US" w:eastAsia="zh-CN"/>
        </w:rPr>
      </w:pPr>
      <w:r w:rsidRPr="00F9143A">
        <w:rPr>
          <w:lang w:eastAsia="zh-CN"/>
        </w:rPr>
        <w:t>По каждому из направлений “по акселерации” или “</w:t>
      </w:r>
      <w:proofErr w:type="gramStart"/>
      <w:r w:rsidRPr="00F9143A">
        <w:rPr>
          <w:lang w:eastAsia="zh-CN"/>
        </w:rPr>
        <w:t>финансово”  должно</w:t>
      </w:r>
      <w:proofErr w:type="gramEnd"/>
      <w:r w:rsidRPr="00F9143A">
        <w:rPr>
          <w:lang w:eastAsia="zh-CN"/>
        </w:rPr>
        <w:t xml:space="preserve"> отображаться количество проектов (сумма по всем рынкам) по конкретному направлению </w:t>
      </w:r>
      <w:r w:rsidRPr="00F9143A">
        <w:rPr>
          <w:lang w:val="en-US" w:eastAsia="zh-CN"/>
        </w:rPr>
        <w:t>“</w:t>
      </w:r>
      <w:proofErr w:type="spellStart"/>
      <w:r w:rsidRPr="00F9143A">
        <w:rPr>
          <w:lang w:val="en-US" w:eastAsia="zh-CN"/>
        </w:rPr>
        <w:t>по</w:t>
      </w:r>
      <w:proofErr w:type="spellEnd"/>
      <w:r w:rsidRPr="00F9143A">
        <w:rPr>
          <w:lang w:val="en-US" w:eastAsia="zh-CN"/>
        </w:rPr>
        <w:t xml:space="preserve"> </w:t>
      </w:r>
      <w:proofErr w:type="spellStart"/>
      <w:r w:rsidRPr="00F9143A">
        <w:rPr>
          <w:lang w:val="en-US" w:eastAsia="zh-CN"/>
        </w:rPr>
        <w:t>акселерации</w:t>
      </w:r>
      <w:proofErr w:type="spellEnd"/>
      <w:r w:rsidRPr="00F9143A">
        <w:rPr>
          <w:lang w:val="en-US" w:eastAsia="zh-CN"/>
        </w:rPr>
        <w:t xml:space="preserve">” </w:t>
      </w:r>
      <w:proofErr w:type="spellStart"/>
      <w:r w:rsidRPr="00F9143A">
        <w:rPr>
          <w:lang w:val="en-US" w:eastAsia="zh-CN"/>
        </w:rPr>
        <w:t>или</w:t>
      </w:r>
      <w:proofErr w:type="spellEnd"/>
      <w:r w:rsidRPr="00F9143A">
        <w:rPr>
          <w:lang w:val="en-US" w:eastAsia="zh-CN"/>
        </w:rPr>
        <w:t xml:space="preserve"> “</w:t>
      </w:r>
      <w:proofErr w:type="spellStart"/>
      <w:r w:rsidRPr="00F9143A">
        <w:rPr>
          <w:lang w:val="en-US" w:eastAsia="zh-CN"/>
        </w:rPr>
        <w:t>финансово</w:t>
      </w:r>
      <w:proofErr w:type="spellEnd"/>
      <w:r w:rsidRPr="00F9143A">
        <w:rPr>
          <w:lang w:val="en-US" w:eastAsia="zh-CN"/>
        </w:rPr>
        <w:t xml:space="preserve">”. </w:t>
      </w:r>
    </w:p>
    <w:p w14:paraId="252A135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noProof/>
        </w:rPr>
        <w:drawing>
          <wp:inline distT="0" distB="0" distL="0" distR="0" wp14:anchorId="7A1E1511" wp14:editId="6F1B2B81">
            <wp:extent cx="5730247" cy="2996298"/>
            <wp:effectExtent l="0" t="0" r="0" b="0"/>
            <wp:docPr id="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04193" name=""/>
                    <pic:cNvPicPr>
                      <a:picLocks noChangeAspect="1"/>
                    </pic:cNvPicPr>
                  </pic:nvPicPr>
                  <pic:blipFill>
                    <a:blip r:embed="rId99"/>
                    <a:stretch/>
                  </pic:blipFill>
                  <pic:spPr bwMode="auto">
                    <a:xfrm>
                      <a:off x="0" y="0"/>
                      <a:ext cx="5730246" cy="2996298"/>
                    </a:xfrm>
                    <a:prstGeom prst="rect">
                      <a:avLst/>
                    </a:prstGeom>
                  </pic:spPr>
                </pic:pic>
              </a:graphicData>
            </a:graphic>
          </wp:inline>
        </w:drawing>
      </w:r>
    </w:p>
    <w:p w14:paraId="5A35454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rPr>
          <w:sz w:val="20"/>
          <w:highlight w:val="white"/>
          <w:lang w:eastAsia="zh-CN"/>
        </w:rPr>
      </w:pPr>
      <w:r w:rsidRPr="00F9143A">
        <w:rPr>
          <w:lang w:eastAsia="zh-CN"/>
        </w:rPr>
        <w:t xml:space="preserve">2) </w:t>
      </w:r>
      <w:proofErr w:type="gramStart"/>
      <w:r w:rsidRPr="00F9143A">
        <w:rPr>
          <w:lang w:eastAsia="zh-CN"/>
        </w:rPr>
        <w:t>В</w:t>
      </w:r>
      <w:proofErr w:type="gramEnd"/>
      <w:r w:rsidRPr="00F9143A">
        <w:rPr>
          <w:lang w:eastAsia="zh-CN"/>
        </w:rPr>
        <w:t xml:space="preserve"> разделе “Количество поддержанных НТИ проектов” по всем направлениям, общее, </w:t>
      </w:r>
      <w:r w:rsidRPr="00F9143A">
        <w:rPr>
          <w:highlight w:val="white"/>
          <w:lang w:eastAsia="zh-CN"/>
        </w:rPr>
        <w:t>Акселератор, Финансово реализовать фильтр по годам.</w:t>
      </w:r>
    </w:p>
    <w:p w14:paraId="48AE951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rPr>
          <w:highlight w:val="white"/>
          <w:lang w:eastAsia="zh-CN"/>
        </w:rPr>
      </w:pPr>
      <w:r w:rsidRPr="00F9143A">
        <w:rPr>
          <w:szCs w:val="20"/>
          <w:highlight w:val="white"/>
          <w:lang w:eastAsia="zh-CN"/>
        </w:rPr>
        <w:t>В текущей реализации данные для по периодам отсутствуют.</w:t>
      </w:r>
    </w:p>
    <w:p w14:paraId="6C9B9D2D"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3"/>
        <w:rPr>
          <w:bCs/>
          <w:lang w:eastAsia="zh-CN"/>
        </w:rPr>
      </w:pPr>
      <w:r w:rsidRPr="00F9143A">
        <w:rPr>
          <w:bCs/>
          <w:lang w:eastAsia="zh-CN"/>
        </w:rPr>
        <w:t xml:space="preserve">3.19.2.1.2. 2-й уровень раздела “Количество поддержанных НТИ проектов” </w:t>
      </w:r>
    </w:p>
    <w:p w14:paraId="28E9BC2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При клике на Кол-во проектов (кнопка “Подробнее”), раскрывается перечень проектов, в котором по столбцам указана информация: 1 столбец - название проекта, с указанием названия организации и ФИО лидера, 2-ой столбец тип финансирования, 3-й столбец объем финансирования. </w:t>
      </w:r>
    </w:p>
    <w:p w14:paraId="29E451A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highlight w:val="white"/>
          <w:lang w:eastAsia="zh-CN"/>
        </w:rPr>
        <w:lastRenderedPageBreak/>
        <w:t xml:space="preserve"> </w:t>
      </w:r>
      <w:r w:rsidRPr="00F9143A">
        <w:rPr>
          <w:noProof/>
        </w:rPr>
        <w:drawing>
          <wp:inline distT="0" distB="0" distL="0" distR="0" wp14:anchorId="0060D74C" wp14:editId="1E303396">
            <wp:extent cx="5735441" cy="3453435"/>
            <wp:effectExtent l="0" t="0" r="0" b="0"/>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837" name=""/>
                    <pic:cNvPicPr>
                      <a:picLocks noChangeAspect="1"/>
                    </pic:cNvPicPr>
                  </pic:nvPicPr>
                  <pic:blipFill>
                    <a:blip r:embed="rId100"/>
                    <a:stretch/>
                  </pic:blipFill>
                  <pic:spPr bwMode="auto">
                    <a:xfrm>
                      <a:off x="0" y="0"/>
                      <a:ext cx="5735440" cy="3453435"/>
                    </a:xfrm>
                    <a:prstGeom prst="rect">
                      <a:avLst/>
                    </a:prstGeom>
                  </pic:spPr>
                </pic:pic>
              </a:graphicData>
            </a:graphic>
          </wp:inline>
        </w:drawing>
      </w:r>
    </w:p>
    <w:p w14:paraId="371C541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В текущей реализации данные для показателей отсутствуют.</w:t>
      </w:r>
    </w:p>
    <w:p w14:paraId="54D2146C"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lang w:eastAsia="zh-CN"/>
        </w:rPr>
      </w:pPr>
      <w:bookmarkStart w:id="118" w:name="_Toc34"/>
      <w:r w:rsidRPr="00F9143A">
        <w:rPr>
          <w:lang w:eastAsia="zh-CN"/>
        </w:rPr>
        <w:t xml:space="preserve">3.19.2.2. Раздел “Инфраструктура НТИ”. Блок “Программы НТИ в вузах”. </w:t>
      </w:r>
      <w:bookmarkEnd w:id="118"/>
    </w:p>
    <w:p w14:paraId="1A6663EE"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3"/>
        <w:rPr>
          <w:bCs/>
          <w:lang w:eastAsia="zh-CN"/>
        </w:rPr>
      </w:pPr>
      <w:r w:rsidRPr="00F9143A">
        <w:rPr>
          <w:bCs/>
          <w:szCs w:val="26"/>
          <w:lang w:eastAsia="zh-CN"/>
        </w:rPr>
        <w:t xml:space="preserve">3.19.2.2.1. 1 -й уровень раздела “Программы НТИ в вузах” </w:t>
      </w:r>
    </w:p>
    <w:p w14:paraId="65145C2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Количество программ в вузах добавляется кнопка “подробнее”</w:t>
      </w:r>
    </w:p>
    <w:p w14:paraId="591F407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p>
    <w:p w14:paraId="1EF822D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r w:rsidRPr="00F9143A">
        <w:rPr>
          <w:noProof/>
        </w:rPr>
        <w:drawing>
          <wp:inline distT="0" distB="0" distL="0" distR="0" wp14:anchorId="3A37C514" wp14:editId="0890725A">
            <wp:extent cx="3627075" cy="2724645"/>
            <wp:effectExtent l="0" t="0" r="0" b="0"/>
            <wp:docPr id="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5575" name=""/>
                    <pic:cNvPicPr>
                      <a:picLocks noChangeAspect="1"/>
                    </pic:cNvPicPr>
                  </pic:nvPicPr>
                  <pic:blipFill>
                    <a:blip r:embed="rId101"/>
                    <a:stretch/>
                  </pic:blipFill>
                  <pic:spPr bwMode="auto">
                    <a:xfrm>
                      <a:off x="0" y="0"/>
                      <a:ext cx="3627073" cy="2724643"/>
                    </a:xfrm>
                    <a:prstGeom prst="rect">
                      <a:avLst/>
                    </a:prstGeom>
                  </pic:spPr>
                </pic:pic>
              </a:graphicData>
            </a:graphic>
          </wp:inline>
        </w:drawing>
      </w:r>
    </w:p>
    <w:p w14:paraId="305C77C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highlight w:val="white"/>
          <w:lang w:val="en-US" w:eastAsia="zh-CN"/>
        </w:rPr>
      </w:pPr>
    </w:p>
    <w:p w14:paraId="666AFA0F"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3"/>
        <w:rPr>
          <w:bCs/>
          <w:szCs w:val="26"/>
          <w:lang w:eastAsia="zh-CN"/>
        </w:rPr>
      </w:pPr>
      <w:r w:rsidRPr="00F9143A">
        <w:rPr>
          <w:bCs/>
          <w:szCs w:val="26"/>
          <w:lang w:eastAsia="zh-CN"/>
        </w:rPr>
        <w:t xml:space="preserve">3.19.2.2.2. </w:t>
      </w:r>
      <w:r w:rsidRPr="00F9143A">
        <w:rPr>
          <w:bCs/>
          <w:lang w:eastAsia="zh-CN"/>
        </w:rPr>
        <w:t>2-й уровень раздела “Программы НТИ в вузах”</w:t>
      </w:r>
      <w:r w:rsidRPr="00F9143A">
        <w:rPr>
          <w:bCs/>
          <w:szCs w:val="26"/>
          <w:lang w:eastAsia="zh-CN"/>
        </w:rPr>
        <w:t>.</w:t>
      </w:r>
    </w:p>
    <w:p w14:paraId="3107EE3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color w:val="000000"/>
          <w:lang w:eastAsia="zh-CN"/>
        </w:rPr>
      </w:pPr>
      <w:r w:rsidRPr="00F9143A">
        <w:rPr>
          <w:lang w:eastAsia="zh-CN"/>
        </w:rPr>
        <w:t>При наличии программы</w:t>
      </w:r>
      <w:r w:rsidRPr="00F9143A">
        <w:rPr>
          <w:highlight w:val="white"/>
          <w:lang w:eastAsia="zh-CN"/>
        </w:rPr>
        <w:t xml:space="preserve"> </w:t>
      </w:r>
      <w:r w:rsidRPr="00F9143A">
        <w:rPr>
          <w:color w:val="000000"/>
          <w:szCs w:val="20"/>
          <w:lang w:eastAsia="zh-CN"/>
        </w:rPr>
        <w:t xml:space="preserve">после нажатия «Подробнее» </w:t>
      </w:r>
      <w:proofErr w:type="gramStart"/>
      <w:r w:rsidRPr="00F9143A">
        <w:rPr>
          <w:color w:val="000000"/>
          <w:szCs w:val="20"/>
          <w:lang w:eastAsia="zh-CN"/>
        </w:rPr>
        <w:t>раскрывается</w:t>
      </w:r>
      <w:r w:rsidRPr="00F9143A">
        <w:rPr>
          <w:color w:val="000000"/>
          <w:szCs w:val="20"/>
          <w:lang w:val="en-US" w:eastAsia="zh-CN"/>
        </w:rPr>
        <w:t> </w:t>
      </w:r>
      <w:r w:rsidRPr="00F9143A">
        <w:rPr>
          <w:color w:val="000000"/>
          <w:szCs w:val="20"/>
          <w:lang w:eastAsia="zh-CN"/>
        </w:rPr>
        <w:t xml:space="preserve"> перечень</w:t>
      </w:r>
      <w:proofErr w:type="gramEnd"/>
      <w:r w:rsidRPr="00F9143A">
        <w:rPr>
          <w:color w:val="000000"/>
          <w:szCs w:val="20"/>
          <w:lang w:eastAsia="zh-CN"/>
        </w:rPr>
        <w:t xml:space="preserve"> программ со следующими столбцами: название программы, название вуза, название партнера программы -инфраструктурный центр с названием смежной программы . </w:t>
      </w:r>
    </w:p>
    <w:p w14:paraId="184A628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color w:val="000000"/>
          <w:lang w:eastAsia="zh-CN"/>
        </w:rPr>
      </w:pPr>
    </w:p>
    <w:p w14:paraId="78B20DB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sz w:val="20"/>
          <w:lang w:val="en-US" w:eastAsia="zh-CN"/>
        </w:rPr>
      </w:pPr>
      <w:r w:rsidRPr="00F9143A">
        <w:rPr>
          <w:noProof/>
          <w:sz w:val="20"/>
          <w:szCs w:val="20"/>
        </w:rPr>
        <w:lastRenderedPageBreak/>
        <w:drawing>
          <wp:inline distT="0" distB="0" distL="0" distR="0" wp14:anchorId="287F9142" wp14:editId="40F44B0C">
            <wp:extent cx="5414496" cy="2476963"/>
            <wp:effectExtent l="0" t="0" r="0"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3903" name=""/>
                    <pic:cNvPicPr>
                      <a:picLocks noChangeAspect="1"/>
                    </pic:cNvPicPr>
                  </pic:nvPicPr>
                  <pic:blipFill>
                    <a:blip r:embed="rId102"/>
                    <a:stretch/>
                  </pic:blipFill>
                  <pic:spPr bwMode="auto">
                    <a:xfrm>
                      <a:off x="0" y="0"/>
                      <a:ext cx="5414494" cy="2476962"/>
                    </a:xfrm>
                    <a:prstGeom prst="rect">
                      <a:avLst/>
                    </a:prstGeom>
                  </pic:spPr>
                </pic:pic>
              </a:graphicData>
            </a:graphic>
          </wp:inline>
        </w:drawing>
      </w:r>
    </w:p>
    <w:p w14:paraId="61C4DBF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В текущей реализации данные для показателей отсутствуют.</w:t>
      </w:r>
    </w:p>
    <w:p w14:paraId="5836FB94"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2"/>
        <w:rPr>
          <w:lang w:eastAsia="zh-CN"/>
        </w:rPr>
      </w:pPr>
      <w:bookmarkStart w:id="119" w:name="_Toc35"/>
      <w:r w:rsidRPr="00F9143A">
        <w:rPr>
          <w:lang w:eastAsia="zh-CN"/>
        </w:rPr>
        <w:t xml:space="preserve">3.19.2.2. Раздел “Инфраструктура НТИ”. Блок “Программы НТИ в вузах”. </w:t>
      </w:r>
      <w:bookmarkEnd w:id="119"/>
    </w:p>
    <w:p w14:paraId="505E31BC"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3"/>
        <w:rPr>
          <w:bCs/>
          <w:lang w:eastAsia="zh-CN"/>
        </w:rPr>
      </w:pPr>
      <w:r w:rsidRPr="00F9143A">
        <w:rPr>
          <w:bCs/>
          <w:szCs w:val="26"/>
          <w:lang w:eastAsia="zh-CN"/>
        </w:rPr>
        <w:t xml:space="preserve">3.19.2.2.1. 1 -й уровень раздела “Программы НТИ в вузах” </w:t>
      </w:r>
    </w:p>
    <w:p w14:paraId="48A6D26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Количество программ в вузах добавляется кнопка “подробнее”</w:t>
      </w:r>
    </w:p>
    <w:p w14:paraId="42E1F8A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p>
    <w:p w14:paraId="720E077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r w:rsidRPr="00F9143A">
        <w:rPr>
          <w:noProof/>
        </w:rPr>
        <w:drawing>
          <wp:inline distT="0" distB="0" distL="0" distR="0" wp14:anchorId="76EFDC6E" wp14:editId="6AE85654">
            <wp:extent cx="3627075" cy="2724645"/>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5575" name=""/>
                    <pic:cNvPicPr>
                      <a:picLocks noChangeAspect="1"/>
                    </pic:cNvPicPr>
                  </pic:nvPicPr>
                  <pic:blipFill>
                    <a:blip r:embed="rId101"/>
                    <a:stretch/>
                  </pic:blipFill>
                  <pic:spPr bwMode="auto">
                    <a:xfrm>
                      <a:off x="0" y="0"/>
                      <a:ext cx="3627073" cy="2724643"/>
                    </a:xfrm>
                    <a:prstGeom prst="rect">
                      <a:avLst/>
                    </a:prstGeom>
                  </pic:spPr>
                </pic:pic>
              </a:graphicData>
            </a:graphic>
          </wp:inline>
        </w:drawing>
      </w:r>
    </w:p>
    <w:p w14:paraId="1F40914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highlight w:val="white"/>
          <w:lang w:val="en-US" w:eastAsia="zh-CN"/>
        </w:rPr>
      </w:pPr>
    </w:p>
    <w:p w14:paraId="0B1159BC"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3"/>
        <w:rPr>
          <w:bCs/>
          <w:szCs w:val="26"/>
          <w:lang w:eastAsia="zh-CN"/>
        </w:rPr>
      </w:pPr>
      <w:r w:rsidRPr="00F9143A">
        <w:rPr>
          <w:bCs/>
          <w:szCs w:val="26"/>
          <w:lang w:eastAsia="zh-CN"/>
        </w:rPr>
        <w:t xml:space="preserve">3.19.2.2.2. </w:t>
      </w:r>
      <w:r w:rsidRPr="00F9143A">
        <w:rPr>
          <w:bCs/>
          <w:lang w:eastAsia="zh-CN"/>
        </w:rPr>
        <w:t>2-й уровень раздела “Программы НТИ в вузах”</w:t>
      </w:r>
      <w:r w:rsidRPr="00F9143A">
        <w:rPr>
          <w:bCs/>
          <w:szCs w:val="26"/>
          <w:lang w:eastAsia="zh-CN"/>
        </w:rPr>
        <w:t>.</w:t>
      </w:r>
    </w:p>
    <w:p w14:paraId="33AC431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color w:val="000000"/>
          <w:lang w:eastAsia="zh-CN"/>
        </w:rPr>
      </w:pPr>
      <w:r w:rsidRPr="00F9143A">
        <w:rPr>
          <w:lang w:eastAsia="zh-CN"/>
        </w:rPr>
        <w:t>При наличии программы</w:t>
      </w:r>
      <w:r w:rsidRPr="00F9143A">
        <w:rPr>
          <w:highlight w:val="white"/>
          <w:lang w:eastAsia="zh-CN"/>
        </w:rPr>
        <w:t xml:space="preserve"> </w:t>
      </w:r>
      <w:r w:rsidRPr="00F9143A">
        <w:rPr>
          <w:color w:val="000000"/>
          <w:szCs w:val="20"/>
          <w:lang w:eastAsia="zh-CN"/>
        </w:rPr>
        <w:t xml:space="preserve">после нажатия «Подробнее» </w:t>
      </w:r>
      <w:proofErr w:type="gramStart"/>
      <w:r w:rsidRPr="00F9143A">
        <w:rPr>
          <w:color w:val="000000"/>
          <w:szCs w:val="20"/>
          <w:lang w:eastAsia="zh-CN"/>
        </w:rPr>
        <w:t>раскрывается</w:t>
      </w:r>
      <w:r w:rsidRPr="00F9143A">
        <w:rPr>
          <w:color w:val="000000"/>
          <w:szCs w:val="20"/>
          <w:lang w:val="en-US" w:eastAsia="zh-CN"/>
        </w:rPr>
        <w:t> </w:t>
      </w:r>
      <w:r w:rsidRPr="00F9143A">
        <w:rPr>
          <w:color w:val="000000"/>
          <w:szCs w:val="20"/>
          <w:lang w:eastAsia="zh-CN"/>
        </w:rPr>
        <w:t xml:space="preserve"> перечень</w:t>
      </w:r>
      <w:proofErr w:type="gramEnd"/>
      <w:r w:rsidRPr="00F9143A">
        <w:rPr>
          <w:color w:val="000000"/>
          <w:szCs w:val="20"/>
          <w:lang w:eastAsia="zh-CN"/>
        </w:rPr>
        <w:t xml:space="preserve"> программ со следующими столбцами: название программы, название вуза, название партнера программы -инфраструктурный центр с названием смежной программы . </w:t>
      </w:r>
    </w:p>
    <w:p w14:paraId="729668E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color w:val="000000"/>
          <w:lang w:eastAsia="zh-CN"/>
        </w:rPr>
      </w:pPr>
    </w:p>
    <w:p w14:paraId="0F432B7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rPr>
          <w:sz w:val="20"/>
          <w:lang w:val="en-US" w:eastAsia="zh-CN"/>
        </w:rPr>
      </w:pPr>
      <w:r w:rsidRPr="00F9143A">
        <w:rPr>
          <w:noProof/>
          <w:sz w:val="20"/>
          <w:szCs w:val="20"/>
        </w:rPr>
        <w:lastRenderedPageBreak/>
        <w:drawing>
          <wp:inline distT="0" distB="0" distL="0" distR="0" wp14:anchorId="6E44C3C8" wp14:editId="5F17C5D1">
            <wp:extent cx="5414496" cy="2476963"/>
            <wp:effectExtent l="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3903" name=""/>
                    <pic:cNvPicPr>
                      <a:picLocks noChangeAspect="1"/>
                    </pic:cNvPicPr>
                  </pic:nvPicPr>
                  <pic:blipFill>
                    <a:blip r:embed="rId102"/>
                    <a:stretch/>
                  </pic:blipFill>
                  <pic:spPr bwMode="auto">
                    <a:xfrm>
                      <a:off x="0" y="0"/>
                      <a:ext cx="5414494" cy="2476962"/>
                    </a:xfrm>
                    <a:prstGeom prst="rect">
                      <a:avLst/>
                    </a:prstGeom>
                  </pic:spPr>
                </pic:pic>
              </a:graphicData>
            </a:graphic>
          </wp:inline>
        </w:drawing>
      </w:r>
    </w:p>
    <w:p w14:paraId="1EE6CA3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В текущей реализации данные для показателей отсутствуют.</w:t>
      </w:r>
    </w:p>
    <w:p w14:paraId="16E7BDD4"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2"/>
        <w:rPr>
          <w:lang w:eastAsia="zh-CN"/>
        </w:rPr>
      </w:pPr>
      <w:bookmarkStart w:id="120" w:name="_Toc36"/>
      <w:r w:rsidRPr="00F9143A">
        <w:rPr>
          <w:lang w:eastAsia="zh-CN"/>
        </w:rPr>
        <w:t>3.19.2.3. Раздел “Инфраструктура НТИ”. Блок “Центр компетенций НТИ”.</w:t>
      </w:r>
      <w:bookmarkEnd w:id="120"/>
    </w:p>
    <w:p w14:paraId="536A2370" w14:textId="77777777" w:rsidR="00F9143A" w:rsidRPr="00F9143A" w:rsidRDefault="00F9143A" w:rsidP="00F9143A">
      <w:pPr>
        <w:rPr>
          <w:color w:val="000000"/>
          <w:lang w:val="en-US" w:eastAsia="zh-CN"/>
        </w:rPr>
      </w:pPr>
      <w:r w:rsidRPr="00F9143A">
        <w:rPr>
          <w:noProof/>
          <w:sz w:val="20"/>
          <w:szCs w:val="20"/>
        </w:rPr>
        <w:drawing>
          <wp:inline distT="0" distB="0" distL="0" distR="0" wp14:anchorId="2E0CCE00" wp14:editId="3C479F21">
            <wp:extent cx="5423260" cy="1913145"/>
            <wp:effectExtent l="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5638" name=""/>
                    <pic:cNvPicPr>
                      <a:picLocks noChangeAspect="1"/>
                    </pic:cNvPicPr>
                  </pic:nvPicPr>
                  <pic:blipFill>
                    <a:blip r:embed="rId103"/>
                    <a:stretch/>
                  </pic:blipFill>
                  <pic:spPr bwMode="auto">
                    <a:xfrm>
                      <a:off x="0" y="0"/>
                      <a:ext cx="5423260" cy="1913144"/>
                    </a:xfrm>
                    <a:prstGeom prst="rect">
                      <a:avLst/>
                    </a:prstGeom>
                  </pic:spPr>
                </pic:pic>
              </a:graphicData>
            </a:graphic>
          </wp:inline>
        </w:drawing>
      </w:r>
    </w:p>
    <w:p w14:paraId="29DE6D16" w14:textId="77777777" w:rsidR="00F9143A" w:rsidRPr="00F9143A" w:rsidRDefault="00F9143A" w:rsidP="00F9143A">
      <w:pPr>
        <w:spacing w:beforeAutospacing="1" w:afterAutospacing="1"/>
        <w:rPr>
          <w:rFonts w:eastAsia="SimSun"/>
          <w:lang w:eastAsia="zh-CN"/>
        </w:rPr>
      </w:pPr>
      <w:r w:rsidRPr="00F9143A">
        <w:rPr>
          <w:lang w:eastAsia="zh-CN"/>
        </w:rPr>
        <w:t xml:space="preserve">2-й уровень раздела «Центр компетенций НТИ» </w:t>
      </w:r>
      <w:r w:rsidRPr="00F9143A">
        <w:rPr>
          <w:color w:val="000000"/>
          <w:lang w:eastAsia="zh-CN"/>
        </w:rPr>
        <w:br/>
      </w:r>
      <w:r w:rsidRPr="00F9143A">
        <w:rPr>
          <w:rFonts w:eastAsia="SimSun"/>
          <w:lang w:eastAsia="zh-CN"/>
        </w:rPr>
        <w:t xml:space="preserve">При наличии ЦК после нажатия “подробнее” раскрывается  список   со следующими столбцами:  Название центра компетенций (вуза), направление ЦК (программа НТИ),  финансирование сумма </w:t>
      </w:r>
      <w:r w:rsidRPr="00F9143A">
        <w:rPr>
          <w:rFonts w:eastAsia="SimSun"/>
          <w:lang w:val="en-US" w:eastAsia="zh-CN"/>
        </w:rPr>
        <w:t> </w:t>
      </w:r>
      <w:r w:rsidRPr="00F9143A">
        <w:rPr>
          <w:rFonts w:eastAsia="SimSun"/>
          <w:lang w:eastAsia="zh-CN"/>
        </w:rPr>
        <w:t xml:space="preserve">за текущий период в рублях. (частота обновления данных - раз в год) </w:t>
      </w:r>
    </w:p>
    <w:p w14:paraId="550B9FF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rPr>
          <w:lang w:val="en-US" w:eastAsia="zh-CN"/>
        </w:rPr>
      </w:pPr>
      <w:r w:rsidRPr="00F9143A">
        <w:rPr>
          <w:noProof/>
          <w:sz w:val="20"/>
          <w:szCs w:val="20"/>
        </w:rPr>
        <w:drawing>
          <wp:inline distT="0" distB="0" distL="0" distR="0" wp14:anchorId="22B0999E" wp14:editId="6C021A10">
            <wp:extent cx="5973197" cy="2966929"/>
            <wp:effectExtent l="0" t="0" r="0" b="0"/>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2398" name=""/>
                    <pic:cNvPicPr>
                      <a:picLocks noChangeAspect="1"/>
                    </pic:cNvPicPr>
                  </pic:nvPicPr>
                  <pic:blipFill>
                    <a:blip r:embed="rId104"/>
                    <a:stretch/>
                  </pic:blipFill>
                  <pic:spPr bwMode="auto">
                    <a:xfrm>
                      <a:off x="0" y="0"/>
                      <a:ext cx="5973197" cy="2966928"/>
                    </a:xfrm>
                    <a:prstGeom prst="rect">
                      <a:avLst/>
                    </a:prstGeom>
                  </pic:spPr>
                </pic:pic>
              </a:graphicData>
            </a:graphic>
          </wp:inline>
        </w:drawing>
      </w:r>
    </w:p>
    <w:p w14:paraId="3A047855" w14:textId="77777777" w:rsidR="00F9143A" w:rsidRPr="00F9143A" w:rsidRDefault="00F9143A" w:rsidP="00F9143A">
      <w:pPr>
        <w:spacing w:before="100" w:beforeAutospacing="1" w:after="100" w:afterAutospacing="1"/>
        <w:rPr>
          <w:rFonts w:ascii="Arial Unicode MS" w:hAnsi="Arial Unicode MS" w:cs="Arial Unicode MS"/>
          <w:sz w:val="20"/>
          <w:szCs w:val="20"/>
          <w:lang w:eastAsia="zh-CN"/>
        </w:rPr>
      </w:pPr>
      <w:r w:rsidRPr="00F9143A">
        <w:rPr>
          <w:rFonts w:ascii="Arial Unicode MS" w:hAnsi="Arial Unicode MS" w:cs="Arial Unicode MS"/>
          <w:sz w:val="20"/>
          <w:szCs w:val="20"/>
          <w:highlight w:val="white"/>
          <w:lang w:eastAsia="zh-CN"/>
        </w:rPr>
        <w:lastRenderedPageBreak/>
        <w:t>В текущей реализации данные для показателей отсутствуют.</w:t>
      </w:r>
      <w:r w:rsidRPr="00F9143A">
        <w:rPr>
          <w:rFonts w:ascii="Arial Unicode MS" w:hAnsi="Arial Unicode MS" w:cs="Arial Unicode MS"/>
          <w:sz w:val="20"/>
          <w:szCs w:val="20"/>
          <w:lang w:eastAsia="zh-CN"/>
        </w:rPr>
        <w:br/>
      </w:r>
      <w:r w:rsidRPr="00F9143A">
        <w:rPr>
          <w:rFonts w:ascii="Arial Unicode MS" w:hAnsi="Arial Unicode MS" w:cs="Arial Unicode MS"/>
          <w:lang w:eastAsia="zh-CN"/>
        </w:rPr>
        <w:br/>
      </w:r>
      <w:r w:rsidRPr="00F9143A">
        <w:rPr>
          <w:lang w:eastAsia="zh-CN"/>
        </w:rPr>
        <w:t>3.19.2.4.  Раздел “Инфраструктура НТИ”. Блок “Список инфраструктурных центров”.</w:t>
      </w:r>
    </w:p>
    <w:p w14:paraId="58893828"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hanging="142"/>
        <w:outlineLvl w:val="3"/>
        <w:rPr>
          <w:bCs/>
          <w:lang w:eastAsia="zh-CN"/>
        </w:rPr>
      </w:pPr>
      <w:r w:rsidRPr="00F9143A">
        <w:rPr>
          <w:bCs/>
          <w:lang w:eastAsia="zh-CN"/>
        </w:rPr>
        <w:t xml:space="preserve">3.19.2.4.1. 1-й уровень </w:t>
      </w:r>
      <w:proofErr w:type="gramStart"/>
      <w:r w:rsidRPr="00F9143A">
        <w:rPr>
          <w:bCs/>
          <w:lang w:eastAsia="zh-CN"/>
        </w:rPr>
        <w:t>раздела  “</w:t>
      </w:r>
      <w:proofErr w:type="gramEnd"/>
      <w:r w:rsidRPr="00F9143A">
        <w:rPr>
          <w:bCs/>
          <w:lang w:eastAsia="zh-CN"/>
        </w:rPr>
        <w:t>Список инфраструктурных центров”.</w:t>
      </w:r>
    </w:p>
    <w:p w14:paraId="233C4A3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В разделе “Список инфраструктурных центров” в правом верхнем углу добавить </w:t>
      </w:r>
      <w:proofErr w:type="gramStart"/>
      <w:r w:rsidRPr="00F9143A">
        <w:rPr>
          <w:lang w:eastAsia="zh-CN"/>
        </w:rPr>
        <w:t>знак ?</w:t>
      </w:r>
      <w:proofErr w:type="gramEnd"/>
      <w:r w:rsidRPr="00F9143A">
        <w:rPr>
          <w:lang w:eastAsia="zh-CN"/>
        </w:rPr>
        <w:t xml:space="preserve"> в котором раскрывается краткое описание чем является ИЦ:</w:t>
      </w:r>
    </w:p>
    <w:p w14:paraId="5AF8319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i/>
          <w:lang w:eastAsia="zh-CN"/>
        </w:rPr>
      </w:pPr>
      <w:r w:rsidRPr="00F9143A">
        <w:rPr>
          <w:lang w:eastAsia="zh-CN"/>
        </w:rPr>
        <w:t xml:space="preserve"> </w:t>
      </w:r>
      <w:r w:rsidRPr="00F9143A">
        <w:rPr>
          <w:i/>
          <w:lang w:eastAsia="zh-CN"/>
        </w:rPr>
        <w:t xml:space="preserve">(Инфраструктурные центры НТИ создаются в форме некоммерческих организаций, объединяющих представителей бизнес-сообщества, обеспечивающего выполнение части задач по развитию одного из направлений Национальной технологической инициативы. Создание инфраструктурных центров НТИ осуществляется в интересах формирования экспертно-аналитической инфраструктуры деятельности рабочих групп НТИ. </w:t>
      </w:r>
    </w:p>
    <w:p w14:paraId="7E925EB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yellow"/>
          <w:lang w:eastAsia="zh-CN"/>
        </w:rPr>
      </w:pPr>
      <w:r w:rsidRPr="00F9143A">
        <w:rPr>
          <w:i/>
          <w:lang w:eastAsia="zh-CN"/>
        </w:rPr>
        <w:t>Инфраструктурные центры генерируют стратегическое видение развития отдельных направлений НТИ, оказывают экспертно-аналитическую поддержку рабочим группам, работают с нормативными ограничениями.</w:t>
      </w:r>
      <w:r w:rsidRPr="00F9143A">
        <w:rPr>
          <w:lang w:eastAsia="zh-CN"/>
        </w:rPr>
        <w:t xml:space="preserve">) </w:t>
      </w:r>
    </w:p>
    <w:p w14:paraId="50497B6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noProof/>
        </w:rPr>
        <w:drawing>
          <wp:inline distT="0" distB="0" distL="0" distR="0" wp14:anchorId="27AEC596" wp14:editId="76DEC303">
            <wp:extent cx="4963500" cy="239481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4440" name=""/>
                    <pic:cNvPicPr>
                      <a:picLocks noChangeAspect="1"/>
                    </pic:cNvPicPr>
                  </pic:nvPicPr>
                  <pic:blipFill>
                    <a:blip r:embed="rId105"/>
                    <a:stretch/>
                  </pic:blipFill>
                  <pic:spPr bwMode="auto">
                    <a:xfrm>
                      <a:off x="0" y="0"/>
                      <a:ext cx="4963500" cy="2394812"/>
                    </a:xfrm>
                    <a:prstGeom prst="rect">
                      <a:avLst/>
                    </a:prstGeom>
                  </pic:spPr>
                </pic:pic>
              </a:graphicData>
            </a:graphic>
          </wp:inline>
        </w:drawing>
      </w:r>
    </w:p>
    <w:p w14:paraId="2E1043A3"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49"/>
        <w:outlineLvl w:val="3"/>
        <w:rPr>
          <w:bCs/>
          <w:lang w:eastAsia="zh-CN"/>
        </w:rPr>
      </w:pPr>
      <w:r w:rsidRPr="00F9143A">
        <w:rPr>
          <w:bCs/>
          <w:lang w:eastAsia="zh-CN"/>
        </w:rPr>
        <w:t xml:space="preserve">3.19.2.4.2. 2-й уровень раздела “Список инфраструктурных центров” </w:t>
      </w:r>
    </w:p>
    <w:p w14:paraId="40FF8B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color w:val="ED7D31"/>
          <w:lang w:eastAsia="zh-CN"/>
        </w:rPr>
      </w:pPr>
      <w:r w:rsidRPr="00F9143A">
        <w:rPr>
          <w:lang w:eastAsia="zh-CN"/>
        </w:rPr>
        <w:t>При нажатии кнопки “</w:t>
      </w:r>
      <w:proofErr w:type="gramStart"/>
      <w:r w:rsidRPr="00F9143A">
        <w:rPr>
          <w:lang w:eastAsia="zh-CN"/>
        </w:rPr>
        <w:t>Подробнее”  раскрывается</w:t>
      </w:r>
      <w:proofErr w:type="gramEnd"/>
      <w:r w:rsidRPr="00F9143A">
        <w:rPr>
          <w:lang w:eastAsia="zh-CN"/>
        </w:rPr>
        <w:t xml:space="preserve"> состав инфраструктурного центра в котором по столбцам  распределяется следующая информация:</w:t>
      </w:r>
    </w:p>
    <w:p w14:paraId="269950B4" w14:textId="77777777" w:rsidR="00F9143A" w:rsidRPr="00F9143A" w:rsidRDefault="00F9143A" w:rsidP="006E21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proofErr w:type="spellStart"/>
      <w:r w:rsidRPr="00F9143A">
        <w:rPr>
          <w:lang w:val="en-US" w:eastAsia="zh-CN"/>
        </w:rPr>
        <w:t>направление</w:t>
      </w:r>
      <w:proofErr w:type="spellEnd"/>
      <w:r w:rsidRPr="00F9143A">
        <w:rPr>
          <w:lang w:val="en-US" w:eastAsia="zh-CN"/>
        </w:rPr>
        <w:t xml:space="preserve"> </w:t>
      </w:r>
      <w:proofErr w:type="spellStart"/>
      <w:r w:rsidRPr="00F9143A">
        <w:rPr>
          <w:lang w:val="en-US" w:eastAsia="zh-CN"/>
        </w:rPr>
        <w:t>деятельности</w:t>
      </w:r>
      <w:proofErr w:type="spellEnd"/>
      <w:r w:rsidRPr="00F9143A">
        <w:rPr>
          <w:lang w:val="en-US" w:eastAsia="zh-CN"/>
        </w:rPr>
        <w:t xml:space="preserve"> ИЦ (</w:t>
      </w:r>
      <w:proofErr w:type="spellStart"/>
      <w:r w:rsidRPr="00F9143A">
        <w:rPr>
          <w:lang w:val="en-US" w:eastAsia="zh-CN"/>
        </w:rPr>
        <w:t>рынок</w:t>
      </w:r>
      <w:proofErr w:type="spellEnd"/>
      <w:r w:rsidRPr="00F9143A">
        <w:rPr>
          <w:lang w:val="en-US" w:eastAsia="zh-CN"/>
        </w:rPr>
        <w:t xml:space="preserve">), </w:t>
      </w:r>
    </w:p>
    <w:p w14:paraId="62B9D0DF" w14:textId="77777777" w:rsidR="00F9143A" w:rsidRPr="00F9143A" w:rsidRDefault="00F9143A" w:rsidP="006E21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proofErr w:type="spellStart"/>
      <w:r w:rsidRPr="00F9143A">
        <w:rPr>
          <w:lang w:val="en-US" w:eastAsia="zh-CN"/>
        </w:rPr>
        <w:t>наименование</w:t>
      </w:r>
      <w:proofErr w:type="spellEnd"/>
      <w:r w:rsidRPr="00F9143A">
        <w:rPr>
          <w:lang w:val="en-US" w:eastAsia="zh-CN"/>
        </w:rPr>
        <w:t xml:space="preserve"> </w:t>
      </w:r>
      <w:proofErr w:type="spellStart"/>
      <w:r w:rsidRPr="00F9143A">
        <w:rPr>
          <w:lang w:val="en-US" w:eastAsia="zh-CN"/>
        </w:rPr>
        <w:t>юридического</w:t>
      </w:r>
      <w:proofErr w:type="spellEnd"/>
      <w:r w:rsidRPr="00F9143A">
        <w:rPr>
          <w:lang w:val="en-US" w:eastAsia="zh-CN"/>
        </w:rPr>
        <w:t xml:space="preserve"> </w:t>
      </w:r>
      <w:proofErr w:type="spellStart"/>
      <w:r w:rsidRPr="00F9143A">
        <w:rPr>
          <w:lang w:val="en-US" w:eastAsia="zh-CN"/>
        </w:rPr>
        <w:t>лица</w:t>
      </w:r>
      <w:proofErr w:type="spellEnd"/>
      <w:r w:rsidRPr="00F9143A">
        <w:rPr>
          <w:lang w:val="en-US" w:eastAsia="zh-CN"/>
        </w:rPr>
        <w:t xml:space="preserve">, </w:t>
      </w:r>
    </w:p>
    <w:p w14:paraId="0D8EDFCB" w14:textId="77777777" w:rsidR="00F9143A" w:rsidRPr="00F9143A" w:rsidRDefault="00F9143A" w:rsidP="006E21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должность и ФИО лидера с контактами, </w:t>
      </w:r>
    </w:p>
    <w:p w14:paraId="3D2C2DFC" w14:textId="77777777" w:rsidR="00F9143A" w:rsidRPr="00F9143A" w:rsidRDefault="00F9143A" w:rsidP="006E21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highlight w:val="white"/>
          <w:lang w:eastAsia="zh-CN"/>
        </w:rPr>
        <w:t>количество проектов НПА с кнопкой “Подробнее”.   При нажатии на кнопку “Подробнее” раскрывается</w:t>
      </w:r>
      <w:r w:rsidRPr="00F9143A">
        <w:rPr>
          <w:lang w:eastAsia="zh-CN"/>
        </w:rPr>
        <w:t xml:space="preserve"> дополнительное модальное окно со следующими столбцами:</w:t>
      </w:r>
      <w:r w:rsidRPr="00F9143A">
        <w:rPr>
          <w:highlight w:val="white"/>
          <w:lang w:eastAsia="zh-CN"/>
        </w:rPr>
        <w:t xml:space="preserve"> (НПА с названиями, ссылка на НПА, Стандарт с названием, ссылка на </w:t>
      </w:r>
      <w:proofErr w:type="gramStart"/>
      <w:r w:rsidRPr="00F9143A">
        <w:rPr>
          <w:highlight w:val="white"/>
          <w:lang w:eastAsia="zh-CN"/>
        </w:rPr>
        <w:t>Стандарт,  Аналитический</w:t>
      </w:r>
      <w:proofErr w:type="gramEnd"/>
      <w:r w:rsidRPr="00F9143A">
        <w:rPr>
          <w:highlight w:val="white"/>
          <w:lang w:eastAsia="zh-CN"/>
        </w:rPr>
        <w:t xml:space="preserve"> отчет название,  ссылка на отчет), </w:t>
      </w:r>
    </w:p>
    <w:p w14:paraId="62ED0213" w14:textId="77777777" w:rsidR="00F9143A" w:rsidRPr="00F9143A" w:rsidRDefault="00F9143A" w:rsidP="006E21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yellow"/>
          <w:lang w:val="en-US" w:eastAsia="zh-CN"/>
        </w:rPr>
      </w:pPr>
      <w:proofErr w:type="spellStart"/>
      <w:r w:rsidRPr="00F9143A">
        <w:rPr>
          <w:highlight w:val="white"/>
          <w:lang w:val="en-US" w:eastAsia="zh-CN"/>
        </w:rPr>
        <w:t>финансирование</w:t>
      </w:r>
      <w:proofErr w:type="spellEnd"/>
      <w:r w:rsidRPr="00F9143A">
        <w:rPr>
          <w:highlight w:val="white"/>
          <w:lang w:val="en-US" w:eastAsia="zh-CN"/>
        </w:rPr>
        <w:t xml:space="preserve"> (в </w:t>
      </w:r>
      <w:proofErr w:type="spellStart"/>
      <w:r w:rsidRPr="00F9143A">
        <w:rPr>
          <w:highlight w:val="white"/>
          <w:lang w:val="en-US" w:eastAsia="zh-CN"/>
        </w:rPr>
        <w:t>рублях</w:t>
      </w:r>
      <w:proofErr w:type="spellEnd"/>
      <w:r w:rsidRPr="00F9143A">
        <w:rPr>
          <w:highlight w:val="white"/>
          <w:lang w:val="en-US" w:eastAsia="zh-CN"/>
        </w:rPr>
        <w:t xml:space="preserve"> )</w:t>
      </w:r>
    </w:p>
    <w:p w14:paraId="3975717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rPr>
          <w:highlight w:val="yellow"/>
          <w:lang w:eastAsia="zh-CN"/>
        </w:rPr>
      </w:pPr>
      <w:r w:rsidRPr="00F9143A">
        <w:rPr>
          <w:lang w:eastAsia="zh-CN"/>
        </w:rPr>
        <w:t>Данные предоставляются за отчетный период - год.</w:t>
      </w:r>
    </w:p>
    <w:p w14:paraId="698E9E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highlight w:val="white"/>
          <w:lang w:eastAsia="zh-CN"/>
        </w:rPr>
      </w:pPr>
      <w:r w:rsidRPr="00F9143A">
        <w:rPr>
          <w:noProof/>
        </w:rPr>
        <w:lastRenderedPageBreak/>
        <w:drawing>
          <wp:inline distT="0" distB="0" distL="0" distR="0" wp14:anchorId="5AEC3AC8" wp14:editId="3397EBB1">
            <wp:extent cx="6235996" cy="292749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4365" name=""/>
                    <pic:cNvPicPr>
                      <a:picLocks noChangeAspect="1"/>
                    </pic:cNvPicPr>
                  </pic:nvPicPr>
                  <pic:blipFill>
                    <a:blip r:embed="rId106"/>
                    <a:stretch/>
                  </pic:blipFill>
                  <pic:spPr bwMode="auto">
                    <a:xfrm>
                      <a:off x="0" y="0"/>
                      <a:ext cx="6235996" cy="2927499"/>
                    </a:xfrm>
                    <a:prstGeom prst="rect">
                      <a:avLst/>
                    </a:prstGeom>
                  </pic:spPr>
                </pic:pic>
              </a:graphicData>
            </a:graphic>
          </wp:inline>
        </w:drawing>
      </w:r>
      <w:r w:rsidRPr="00F9143A">
        <w:rPr>
          <w:lang w:eastAsia="zh-CN"/>
        </w:rPr>
        <w:br/>
      </w:r>
      <w:r w:rsidRPr="00F9143A">
        <w:rPr>
          <w:highlight w:val="white"/>
          <w:lang w:eastAsia="zh-CN"/>
        </w:rPr>
        <w:t xml:space="preserve"> </w:t>
      </w:r>
      <w:r w:rsidRPr="00F9143A">
        <w:rPr>
          <w:highlight w:val="white"/>
          <w:lang w:eastAsia="zh-CN"/>
        </w:rPr>
        <w:br/>
        <w:t>В текущей реализации данные для показателей отсутствуют.</w:t>
      </w:r>
    </w:p>
    <w:p w14:paraId="1F65432B"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49"/>
        <w:outlineLvl w:val="2"/>
        <w:rPr>
          <w:sz w:val="30"/>
          <w:lang w:eastAsia="zh-CN"/>
        </w:rPr>
      </w:pPr>
      <w:bookmarkStart w:id="121" w:name="_Toc37"/>
      <w:r w:rsidRPr="00F9143A">
        <w:rPr>
          <w:lang w:eastAsia="zh-CN"/>
        </w:rPr>
        <w:t>3.19.2.5 Раздел “Инфраструктура НТИ”. Блок “Список проектов-маяков”.</w:t>
      </w:r>
      <w:bookmarkEnd w:id="121"/>
    </w:p>
    <w:p w14:paraId="0ACE8817" w14:textId="77777777" w:rsidR="00F9143A" w:rsidRPr="00F9143A" w:rsidRDefault="00F9143A" w:rsidP="00F9143A">
      <w:pPr>
        <w:spacing w:beforeAutospacing="1" w:afterAutospacing="1"/>
        <w:rPr>
          <w:lang w:val="en-US" w:eastAsia="zh-CN"/>
        </w:rPr>
      </w:pPr>
      <w:r w:rsidRPr="00F9143A">
        <w:rPr>
          <w:noProof/>
        </w:rPr>
        <w:drawing>
          <wp:inline distT="0" distB="0" distL="0" distR="0" wp14:anchorId="6639A164" wp14:editId="4BF16D18">
            <wp:extent cx="6016519" cy="293504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0732" name=""/>
                    <pic:cNvPicPr>
                      <a:picLocks noChangeAspect="1"/>
                    </pic:cNvPicPr>
                  </pic:nvPicPr>
                  <pic:blipFill>
                    <a:blip r:embed="rId107"/>
                    <a:stretch/>
                  </pic:blipFill>
                  <pic:spPr bwMode="auto">
                    <a:xfrm>
                      <a:off x="0" y="0"/>
                      <a:ext cx="6016518" cy="2935045"/>
                    </a:xfrm>
                    <a:prstGeom prst="rect">
                      <a:avLst/>
                    </a:prstGeom>
                  </pic:spPr>
                </pic:pic>
              </a:graphicData>
            </a:graphic>
          </wp:inline>
        </w:drawing>
      </w:r>
    </w:p>
    <w:p w14:paraId="3047881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 текущей реализации данные для показателей отсутствуют.</w:t>
      </w:r>
    </w:p>
    <w:p w14:paraId="433BA002"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49"/>
        <w:outlineLvl w:val="2"/>
        <w:rPr>
          <w:lang w:eastAsia="zh-CN"/>
        </w:rPr>
      </w:pPr>
      <w:bookmarkStart w:id="122" w:name="_Toc38"/>
      <w:proofErr w:type="gramStart"/>
      <w:r w:rsidRPr="00F9143A">
        <w:rPr>
          <w:lang w:eastAsia="zh-CN"/>
        </w:rPr>
        <w:t>3.19.2.6  Раздел</w:t>
      </w:r>
      <w:proofErr w:type="gramEnd"/>
      <w:r w:rsidRPr="00F9143A">
        <w:rPr>
          <w:lang w:eastAsia="zh-CN"/>
        </w:rPr>
        <w:t xml:space="preserve"> “Количество компаний входящих в реестр компаний НТИ”. </w:t>
      </w:r>
      <w:bookmarkEnd w:id="122"/>
    </w:p>
    <w:p w14:paraId="61765088"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49"/>
        <w:outlineLvl w:val="3"/>
        <w:rPr>
          <w:b/>
          <w:bCs/>
          <w:lang w:eastAsia="zh-CN"/>
        </w:rPr>
      </w:pPr>
      <w:r w:rsidRPr="00F9143A">
        <w:rPr>
          <w:bCs/>
          <w:lang w:eastAsia="zh-CN"/>
        </w:rPr>
        <w:t xml:space="preserve">3.19.2.6.1. </w:t>
      </w:r>
      <w:r w:rsidRPr="00F9143A">
        <w:rPr>
          <w:bCs/>
          <w:szCs w:val="26"/>
          <w:lang w:eastAsia="zh-CN"/>
        </w:rPr>
        <w:t xml:space="preserve">1-й уровень раздела </w:t>
      </w:r>
      <w:r w:rsidRPr="00F9143A">
        <w:rPr>
          <w:bCs/>
          <w:lang w:eastAsia="zh-CN"/>
        </w:rPr>
        <w:t>“Количество компаний входящих в реестр компаний НТИ”</w:t>
      </w:r>
      <w:r w:rsidRPr="00F9143A">
        <w:rPr>
          <w:bCs/>
          <w:szCs w:val="26"/>
          <w:lang w:eastAsia="zh-CN"/>
        </w:rPr>
        <w:t xml:space="preserve">. </w:t>
      </w:r>
    </w:p>
    <w:p w14:paraId="12FC492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 В разделе “Количество компаний входящих в реестр компаний НТИ” в правом верхнем углу добавить </w:t>
      </w:r>
      <w:proofErr w:type="gramStart"/>
      <w:r w:rsidRPr="00F9143A">
        <w:rPr>
          <w:lang w:eastAsia="zh-CN"/>
        </w:rPr>
        <w:t>знак ?</w:t>
      </w:r>
      <w:proofErr w:type="gramEnd"/>
      <w:r w:rsidRPr="00F9143A">
        <w:rPr>
          <w:lang w:eastAsia="zh-CN"/>
        </w:rPr>
        <w:t xml:space="preserve"> в котором раскрывается краткое описание  что такое Реестр НТИ: </w:t>
      </w:r>
    </w:p>
    <w:p w14:paraId="738F052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i/>
          <w:lang w:eastAsia="zh-CN"/>
        </w:rPr>
      </w:pPr>
      <w:r w:rsidRPr="00F9143A">
        <w:rPr>
          <w:i/>
          <w:lang w:eastAsia="zh-CN"/>
        </w:rPr>
        <w:t>(Реестр НТИ - Список организаций, каждой из которых присвоен один из статусов: «компании поддержана по направлениям НТИ» или «компания развивает НТИ».)</w:t>
      </w:r>
    </w:p>
    <w:p w14:paraId="50C68F6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07F2FD8D" wp14:editId="0FF5B6CF">
            <wp:extent cx="5311650" cy="168874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03678" name=""/>
                    <pic:cNvPicPr>
                      <a:picLocks noChangeAspect="1"/>
                    </pic:cNvPicPr>
                  </pic:nvPicPr>
                  <pic:blipFill>
                    <a:blip r:embed="rId108"/>
                    <a:stretch/>
                  </pic:blipFill>
                  <pic:spPr bwMode="auto">
                    <a:xfrm>
                      <a:off x="0" y="0"/>
                      <a:ext cx="5311648" cy="1688748"/>
                    </a:xfrm>
                    <a:prstGeom prst="rect">
                      <a:avLst/>
                    </a:prstGeom>
                  </pic:spPr>
                </pic:pic>
              </a:graphicData>
            </a:graphic>
          </wp:inline>
        </w:drawing>
      </w:r>
    </w:p>
    <w:p w14:paraId="6C78263A"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49"/>
        <w:outlineLvl w:val="3"/>
        <w:rPr>
          <w:b/>
          <w:bCs/>
          <w:lang w:eastAsia="zh-CN"/>
        </w:rPr>
      </w:pPr>
      <w:r w:rsidRPr="00F9143A">
        <w:rPr>
          <w:bCs/>
          <w:lang w:eastAsia="zh-CN"/>
        </w:rPr>
        <w:t xml:space="preserve">3.19.2.6.2. </w:t>
      </w:r>
      <w:r w:rsidRPr="00F9143A">
        <w:rPr>
          <w:bCs/>
          <w:szCs w:val="26"/>
          <w:lang w:eastAsia="zh-CN"/>
        </w:rPr>
        <w:t xml:space="preserve">2-й уровень раздела </w:t>
      </w:r>
      <w:r w:rsidRPr="00F9143A">
        <w:rPr>
          <w:bCs/>
          <w:lang w:eastAsia="zh-CN"/>
        </w:rPr>
        <w:t>“Количество компаний входящих в реестр компаний НТИ”</w:t>
      </w:r>
      <w:r w:rsidRPr="00F9143A">
        <w:rPr>
          <w:bCs/>
          <w:szCs w:val="26"/>
          <w:lang w:eastAsia="zh-CN"/>
        </w:rPr>
        <w:t>.</w:t>
      </w:r>
    </w:p>
    <w:p w14:paraId="585F67A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При раскрытии кнопки “Подробнее” раскрывается перечень “Показателей компании НТИ” с описанием следующей информации по строкам:  </w:t>
      </w:r>
    </w:p>
    <w:p w14:paraId="5F18FAD6" w14:textId="77777777" w:rsidR="00F9143A" w:rsidRPr="00F9143A" w:rsidRDefault="00F9143A" w:rsidP="006E2100">
      <w:pPr>
        <w:numPr>
          <w:ilvl w:val="0"/>
          <w:numId w:val="8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lang w:eastAsia="zh-CN"/>
        </w:rPr>
        <w:t xml:space="preserve"> 1-я </w:t>
      </w:r>
      <w:proofErr w:type="gramStart"/>
      <w:r w:rsidRPr="00F9143A">
        <w:rPr>
          <w:lang w:eastAsia="zh-CN"/>
        </w:rPr>
        <w:t>строка,  Название</w:t>
      </w:r>
      <w:proofErr w:type="gramEnd"/>
      <w:r w:rsidRPr="00F9143A">
        <w:rPr>
          <w:lang w:eastAsia="zh-CN"/>
        </w:rPr>
        <w:t xml:space="preserve"> компании со статусом компании,</w:t>
      </w:r>
    </w:p>
    <w:p w14:paraId="5C5BDD46" w14:textId="77777777" w:rsidR="00F9143A" w:rsidRPr="00F9143A" w:rsidRDefault="00F9143A" w:rsidP="006E2100">
      <w:pPr>
        <w:numPr>
          <w:ilvl w:val="0"/>
          <w:numId w:val="8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lang w:eastAsia="zh-CN"/>
        </w:rPr>
        <w:t xml:space="preserve"> 2-я строка Совокупность выручки компаний НТИ, </w:t>
      </w:r>
    </w:p>
    <w:p w14:paraId="4B44B818" w14:textId="77777777" w:rsidR="00F9143A" w:rsidRPr="00F9143A" w:rsidRDefault="00F9143A" w:rsidP="006E2100">
      <w:pPr>
        <w:numPr>
          <w:ilvl w:val="0"/>
          <w:numId w:val="8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lang w:eastAsia="zh-CN"/>
        </w:rPr>
        <w:t xml:space="preserve"> 3-я строка Общая численность сотрудников компаний НТИ, </w:t>
      </w:r>
    </w:p>
    <w:p w14:paraId="26575F9D" w14:textId="77777777" w:rsidR="00F9143A" w:rsidRPr="00F9143A" w:rsidRDefault="00F9143A" w:rsidP="006E2100">
      <w:pPr>
        <w:numPr>
          <w:ilvl w:val="0"/>
          <w:numId w:val="8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firstLine="567"/>
        <w:jc w:val="both"/>
        <w:rPr>
          <w:lang w:eastAsia="zh-CN"/>
        </w:rPr>
      </w:pPr>
      <w:r w:rsidRPr="00F9143A">
        <w:rPr>
          <w:lang w:eastAsia="zh-CN"/>
        </w:rPr>
        <w:t xml:space="preserve"> 4-я строка Совокупное количество результатов интеллектуальной деятельности компаний НТИ. </w:t>
      </w:r>
    </w:p>
    <w:p w14:paraId="00FBDD4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6072D998" wp14:editId="3112977A">
            <wp:extent cx="6518082" cy="3030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47182" name=""/>
                    <pic:cNvPicPr>
                      <a:picLocks noChangeAspect="1"/>
                    </pic:cNvPicPr>
                  </pic:nvPicPr>
                  <pic:blipFill>
                    <a:blip r:embed="rId109"/>
                    <a:stretch/>
                  </pic:blipFill>
                  <pic:spPr bwMode="auto">
                    <a:xfrm>
                      <a:off x="0" y="0"/>
                      <a:ext cx="6518081" cy="3030099"/>
                    </a:xfrm>
                    <a:prstGeom prst="rect">
                      <a:avLst/>
                    </a:prstGeom>
                  </pic:spPr>
                </pic:pic>
              </a:graphicData>
            </a:graphic>
          </wp:inline>
        </w:drawing>
      </w:r>
    </w:p>
    <w:p w14:paraId="5964E56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 текущей реализации данные для показателей отсутствуют.</w:t>
      </w:r>
    </w:p>
    <w:p w14:paraId="0EC27160"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2"/>
        <w:rPr>
          <w:lang w:eastAsia="zh-CN"/>
        </w:rPr>
      </w:pPr>
      <w:bookmarkStart w:id="123" w:name="_Toc39"/>
      <w:r w:rsidRPr="00F9143A">
        <w:rPr>
          <w:lang w:eastAsia="zh-CN"/>
        </w:rPr>
        <w:t>3.19.2.7. Раздел “</w:t>
      </w:r>
      <w:r w:rsidRPr="00F9143A">
        <w:rPr>
          <w:szCs w:val="30"/>
          <w:lang w:eastAsia="zh-CN"/>
        </w:rPr>
        <w:t xml:space="preserve">Количество </w:t>
      </w:r>
      <w:proofErr w:type="gramStart"/>
      <w:r w:rsidRPr="00F9143A">
        <w:rPr>
          <w:szCs w:val="30"/>
          <w:lang w:eastAsia="zh-CN"/>
        </w:rPr>
        <w:t>проектов</w:t>
      </w:r>
      <w:proofErr w:type="gramEnd"/>
      <w:r w:rsidRPr="00F9143A">
        <w:rPr>
          <w:szCs w:val="30"/>
          <w:lang w:eastAsia="zh-CN"/>
        </w:rPr>
        <w:t xml:space="preserve"> переданных платформой НТИ по механизму бесшовности”. </w:t>
      </w:r>
      <w:bookmarkEnd w:id="123"/>
    </w:p>
    <w:p w14:paraId="54842898"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142"/>
        <w:outlineLvl w:val="3"/>
        <w:rPr>
          <w:bCs/>
          <w:lang w:eastAsia="zh-CN"/>
        </w:rPr>
      </w:pPr>
      <w:r w:rsidRPr="00F9143A">
        <w:rPr>
          <w:bCs/>
          <w:lang w:eastAsia="zh-CN"/>
        </w:rPr>
        <w:t xml:space="preserve">3.19.2.7.1. </w:t>
      </w:r>
      <w:r w:rsidRPr="00F9143A">
        <w:rPr>
          <w:bCs/>
          <w:szCs w:val="26"/>
          <w:lang w:eastAsia="zh-CN"/>
        </w:rPr>
        <w:t xml:space="preserve">1-й уровень раздела </w:t>
      </w:r>
      <w:r w:rsidRPr="00F9143A">
        <w:rPr>
          <w:bCs/>
          <w:lang w:eastAsia="zh-CN"/>
        </w:rPr>
        <w:t>“</w:t>
      </w:r>
      <w:r w:rsidRPr="00F9143A">
        <w:rPr>
          <w:bCs/>
          <w:szCs w:val="26"/>
          <w:lang w:eastAsia="zh-CN"/>
        </w:rPr>
        <w:t xml:space="preserve">Количество </w:t>
      </w:r>
      <w:proofErr w:type="gramStart"/>
      <w:r w:rsidRPr="00F9143A">
        <w:rPr>
          <w:bCs/>
          <w:szCs w:val="26"/>
          <w:lang w:eastAsia="zh-CN"/>
        </w:rPr>
        <w:t>проектов</w:t>
      </w:r>
      <w:proofErr w:type="gramEnd"/>
      <w:r w:rsidRPr="00F9143A">
        <w:rPr>
          <w:bCs/>
          <w:szCs w:val="26"/>
          <w:lang w:eastAsia="zh-CN"/>
        </w:rPr>
        <w:t xml:space="preserve"> переданных платформой НТИ по механизму бесшовности”:</w:t>
      </w:r>
    </w:p>
    <w:p w14:paraId="6D163C50" w14:textId="77777777" w:rsidR="00F9143A" w:rsidRPr="00F9143A" w:rsidRDefault="00F9143A" w:rsidP="006E2100">
      <w:pPr>
        <w:numPr>
          <w:ilvl w:val="0"/>
          <w:numId w:val="8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В раздел “Количество проектов переданных платформой НТИ по механизму бесшовности” в правом верхнем углу добавляем </w:t>
      </w:r>
      <w:proofErr w:type="gramStart"/>
      <w:r w:rsidRPr="00F9143A">
        <w:rPr>
          <w:lang w:eastAsia="zh-CN"/>
        </w:rPr>
        <w:t>знак ?</w:t>
      </w:r>
      <w:proofErr w:type="gramEnd"/>
      <w:r w:rsidRPr="00F9143A">
        <w:rPr>
          <w:lang w:eastAsia="zh-CN"/>
        </w:rPr>
        <w:t>, в котором раскрывается краткое описание что такое механизм бесшовности:</w:t>
      </w:r>
    </w:p>
    <w:p w14:paraId="0914B4E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i/>
          <w:lang w:eastAsia="zh-CN"/>
        </w:rPr>
        <w:lastRenderedPageBreak/>
        <w:t xml:space="preserve">Механизм бесшовной интеграции мер государственной поддержки направлен на ускорение развития технологических </w:t>
      </w:r>
      <w:proofErr w:type="spellStart"/>
      <w:r w:rsidRPr="00F9143A">
        <w:rPr>
          <w:i/>
          <w:lang w:eastAsia="zh-CN"/>
        </w:rPr>
        <w:t>стартапов</w:t>
      </w:r>
      <w:proofErr w:type="spellEnd"/>
      <w:r w:rsidRPr="00F9143A">
        <w:rPr>
          <w:i/>
          <w:lang w:eastAsia="zh-CN"/>
        </w:rPr>
        <w:t xml:space="preserve"> и упрощение взаимодействия с институтами инновационного развития</w:t>
      </w:r>
    </w:p>
    <w:p w14:paraId="7A6C2AA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2) Количество </w:t>
      </w:r>
      <w:proofErr w:type="gramStart"/>
      <w:r w:rsidRPr="00F9143A">
        <w:rPr>
          <w:lang w:eastAsia="zh-CN"/>
        </w:rPr>
        <w:t>проектов</w:t>
      </w:r>
      <w:proofErr w:type="gramEnd"/>
      <w:r w:rsidRPr="00F9143A">
        <w:rPr>
          <w:lang w:eastAsia="zh-CN"/>
        </w:rPr>
        <w:t xml:space="preserve"> переданных платформой НТИ по механизму бесшовности указывается в 2-х цифрах в виде диаграммы полукруга и добавляется кнопка “Подробнее”: </w:t>
      </w:r>
    </w:p>
    <w:p w14:paraId="22AC24E0" w14:textId="77777777" w:rsidR="00F9143A" w:rsidRPr="00F9143A" w:rsidRDefault="00F9143A" w:rsidP="006E2100">
      <w:pPr>
        <w:numPr>
          <w:ilvl w:val="0"/>
          <w:numId w:val="8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highlight w:val="white"/>
          <w:lang w:eastAsia="zh-CN"/>
        </w:rPr>
        <w:t xml:space="preserve">Передано платформой НТИ в Институт инновационного развития (число) </w:t>
      </w:r>
    </w:p>
    <w:p w14:paraId="410F7CD1" w14:textId="77777777" w:rsidR="00F9143A" w:rsidRPr="00F9143A" w:rsidRDefault="00F9143A" w:rsidP="006E2100">
      <w:pPr>
        <w:numPr>
          <w:ilvl w:val="0"/>
          <w:numId w:val="8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proofErr w:type="spellStart"/>
      <w:r w:rsidRPr="00F9143A">
        <w:rPr>
          <w:highlight w:val="white"/>
          <w:lang w:val="en-US" w:eastAsia="zh-CN"/>
        </w:rPr>
        <w:t>Одобрено</w:t>
      </w:r>
      <w:proofErr w:type="spellEnd"/>
      <w:r w:rsidRPr="00F9143A">
        <w:rPr>
          <w:highlight w:val="white"/>
          <w:lang w:val="en-US" w:eastAsia="zh-CN"/>
        </w:rPr>
        <w:t xml:space="preserve"> </w:t>
      </w:r>
      <w:proofErr w:type="spellStart"/>
      <w:r w:rsidRPr="00F9143A">
        <w:rPr>
          <w:highlight w:val="white"/>
          <w:lang w:val="en-US" w:eastAsia="zh-CN"/>
        </w:rPr>
        <w:t>платформой</w:t>
      </w:r>
      <w:proofErr w:type="spellEnd"/>
      <w:r w:rsidRPr="00F9143A">
        <w:rPr>
          <w:highlight w:val="white"/>
          <w:lang w:val="en-US" w:eastAsia="zh-CN"/>
        </w:rPr>
        <w:t xml:space="preserve"> НТИ (</w:t>
      </w:r>
      <w:proofErr w:type="spellStart"/>
      <w:r w:rsidRPr="00F9143A">
        <w:rPr>
          <w:highlight w:val="white"/>
          <w:lang w:val="en-US" w:eastAsia="zh-CN"/>
        </w:rPr>
        <w:t>число</w:t>
      </w:r>
      <w:proofErr w:type="spellEnd"/>
      <w:r w:rsidRPr="00F9143A">
        <w:rPr>
          <w:highlight w:val="white"/>
          <w:lang w:val="en-US" w:eastAsia="zh-CN"/>
        </w:rPr>
        <w:t>)</w:t>
      </w:r>
    </w:p>
    <w:p w14:paraId="0A3436C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ind w:left="709"/>
        <w:jc w:val="both"/>
        <w:rPr>
          <w:lang w:val="en-US" w:eastAsia="zh-CN"/>
        </w:rPr>
      </w:pPr>
      <w:r w:rsidRPr="00F9143A">
        <w:rPr>
          <w:noProof/>
        </w:rPr>
        <w:drawing>
          <wp:inline distT="0" distB="0" distL="0" distR="0" wp14:anchorId="3149F571" wp14:editId="7D59CCE2">
            <wp:extent cx="6017181" cy="283308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0045" name=""/>
                    <pic:cNvPicPr>
                      <a:picLocks noChangeAspect="1"/>
                    </pic:cNvPicPr>
                  </pic:nvPicPr>
                  <pic:blipFill>
                    <a:blip r:embed="rId110"/>
                    <a:stretch/>
                  </pic:blipFill>
                  <pic:spPr bwMode="auto">
                    <a:xfrm>
                      <a:off x="0" y="0"/>
                      <a:ext cx="6017181" cy="2833089"/>
                    </a:xfrm>
                    <a:prstGeom prst="rect">
                      <a:avLst/>
                    </a:prstGeom>
                  </pic:spPr>
                </pic:pic>
              </a:graphicData>
            </a:graphic>
          </wp:inline>
        </w:drawing>
      </w:r>
    </w:p>
    <w:p w14:paraId="1026CD8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 текущей реализации данные для показателей отсутствуют.</w:t>
      </w:r>
    </w:p>
    <w:p w14:paraId="3BA8A930"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3"/>
        <w:rPr>
          <w:bCs/>
          <w:szCs w:val="26"/>
          <w:lang w:eastAsia="zh-CN"/>
        </w:rPr>
      </w:pPr>
      <w:r w:rsidRPr="00F9143A">
        <w:rPr>
          <w:bCs/>
          <w:highlight w:val="white"/>
          <w:lang w:eastAsia="zh-CN"/>
        </w:rPr>
        <w:t xml:space="preserve">3.19.2.7.2. </w:t>
      </w:r>
      <w:r w:rsidRPr="00F9143A">
        <w:rPr>
          <w:bCs/>
          <w:szCs w:val="26"/>
          <w:highlight w:val="white"/>
          <w:lang w:eastAsia="zh-CN"/>
        </w:rPr>
        <w:t xml:space="preserve">2-й уровень раздела </w:t>
      </w:r>
      <w:r w:rsidRPr="00F9143A">
        <w:rPr>
          <w:bCs/>
          <w:highlight w:val="white"/>
          <w:lang w:eastAsia="zh-CN"/>
        </w:rPr>
        <w:t>“</w:t>
      </w:r>
      <w:r w:rsidRPr="00F9143A">
        <w:rPr>
          <w:bCs/>
          <w:szCs w:val="26"/>
          <w:highlight w:val="white"/>
          <w:lang w:eastAsia="zh-CN"/>
        </w:rPr>
        <w:t xml:space="preserve">Количество </w:t>
      </w:r>
      <w:proofErr w:type="gramStart"/>
      <w:r w:rsidRPr="00F9143A">
        <w:rPr>
          <w:bCs/>
          <w:szCs w:val="26"/>
          <w:highlight w:val="white"/>
          <w:lang w:eastAsia="zh-CN"/>
        </w:rPr>
        <w:t>проектов</w:t>
      </w:r>
      <w:proofErr w:type="gramEnd"/>
      <w:r w:rsidRPr="00F9143A">
        <w:rPr>
          <w:bCs/>
          <w:szCs w:val="26"/>
          <w:highlight w:val="white"/>
          <w:lang w:eastAsia="zh-CN"/>
        </w:rPr>
        <w:t xml:space="preserve"> переданных платформой НТИ по механизму бесшо</w:t>
      </w:r>
      <w:r w:rsidRPr="00F9143A">
        <w:rPr>
          <w:bCs/>
          <w:szCs w:val="26"/>
          <w:lang w:eastAsia="zh-CN"/>
        </w:rPr>
        <w:t xml:space="preserve">вности”: </w:t>
      </w:r>
    </w:p>
    <w:p w14:paraId="506F5FC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При нажатии на кнопку “Подробнее” раскрывается перечень со следующими показателями:</w:t>
      </w:r>
    </w:p>
    <w:p w14:paraId="5BBAC1EA" w14:textId="77777777" w:rsidR="00F9143A" w:rsidRPr="00F9143A" w:rsidRDefault="00F9143A" w:rsidP="006E2100">
      <w:pPr>
        <w:numPr>
          <w:ilvl w:val="0"/>
          <w:numId w:val="90"/>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proofErr w:type="spellStart"/>
      <w:r w:rsidRPr="00F9143A">
        <w:rPr>
          <w:lang w:val="en-US" w:eastAsia="zh-CN"/>
        </w:rPr>
        <w:t>Название</w:t>
      </w:r>
      <w:proofErr w:type="spellEnd"/>
      <w:r w:rsidRPr="00F9143A">
        <w:rPr>
          <w:lang w:val="en-US" w:eastAsia="zh-CN"/>
        </w:rPr>
        <w:t xml:space="preserve"> </w:t>
      </w:r>
      <w:proofErr w:type="spellStart"/>
      <w:r w:rsidRPr="00F9143A">
        <w:rPr>
          <w:lang w:val="en-US" w:eastAsia="zh-CN"/>
        </w:rPr>
        <w:t>проекта</w:t>
      </w:r>
      <w:proofErr w:type="spellEnd"/>
      <w:r w:rsidRPr="00F9143A">
        <w:rPr>
          <w:lang w:val="en-US" w:eastAsia="zh-CN"/>
        </w:rPr>
        <w:t xml:space="preserve"> (</w:t>
      </w:r>
      <w:proofErr w:type="spellStart"/>
      <w:r w:rsidRPr="00F9143A">
        <w:rPr>
          <w:lang w:val="en-US" w:eastAsia="zh-CN"/>
        </w:rPr>
        <w:t>рынок</w:t>
      </w:r>
      <w:proofErr w:type="spellEnd"/>
      <w:r w:rsidRPr="00F9143A">
        <w:rPr>
          <w:lang w:val="en-US" w:eastAsia="zh-CN"/>
        </w:rPr>
        <w:t xml:space="preserve">), </w:t>
      </w:r>
    </w:p>
    <w:p w14:paraId="26AE1FAD" w14:textId="77777777" w:rsidR="00F9143A" w:rsidRPr="00F9143A" w:rsidRDefault="00F9143A" w:rsidP="006E2100">
      <w:pPr>
        <w:numPr>
          <w:ilvl w:val="0"/>
          <w:numId w:val="8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Тип поддержки (одобрено или передано),  </w:t>
      </w:r>
    </w:p>
    <w:p w14:paraId="0101F862" w14:textId="77777777" w:rsidR="00F9143A" w:rsidRPr="00F9143A" w:rsidRDefault="00F9143A" w:rsidP="006E2100">
      <w:pPr>
        <w:numPr>
          <w:ilvl w:val="0"/>
          <w:numId w:val="8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Название института инновационного развития по бесшовному механизму (в случае если передано). </w:t>
      </w:r>
    </w:p>
    <w:p w14:paraId="43A2747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7915FC53" wp14:editId="5B7DF0AA">
            <wp:extent cx="6157477" cy="274264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95748" name=""/>
                    <pic:cNvPicPr>
                      <a:picLocks noChangeAspect="1"/>
                    </pic:cNvPicPr>
                  </pic:nvPicPr>
                  <pic:blipFill>
                    <a:blip r:embed="rId111"/>
                    <a:stretch/>
                  </pic:blipFill>
                  <pic:spPr bwMode="auto">
                    <a:xfrm>
                      <a:off x="0" y="0"/>
                      <a:ext cx="6157477" cy="2742645"/>
                    </a:xfrm>
                    <a:prstGeom prst="rect">
                      <a:avLst/>
                    </a:prstGeom>
                  </pic:spPr>
                </pic:pic>
              </a:graphicData>
            </a:graphic>
          </wp:inline>
        </w:drawing>
      </w:r>
    </w:p>
    <w:p w14:paraId="4A5B8B52"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709"/>
        </w:tabs>
        <w:spacing w:before="120"/>
        <w:rPr>
          <w:b/>
          <w:color w:val="000000"/>
        </w:rPr>
      </w:pPr>
      <w:r w:rsidRPr="00F9143A">
        <w:rPr>
          <w:sz w:val="20"/>
          <w:szCs w:val="20"/>
          <w:highlight w:val="white"/>
          <w:lang w:eastAsia="zh-CN"/>
        </w:rPr>
        <w:t>В текущей реализации данные для показателей отсутствуют.</w:t>
      </w:r>
    </w:p>
    <w:p w14:paraId="34FC98AA"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60"/>
        <w:outlineLvl w:val="2"/>
        <w:rPr>
          <w:highlight w:val="white"/>
          <w:lang w:eastAsia="zh-CN"/>
        </w:rPr>
      </w:pPr>
      <w:bookmarkStart w:id="124" w:name="_Toc40"/>
      <w:r w:rsidRPr="00F9143A">
        <w:rPr>
          <w:highlight w:val="white"/>
          <w:lang w:eastAsia="zh-CN"/>
        </w:rPr>
        <w:t xml:space="preserve">3.19.2.8. </w:t>
      </w:r>
      <w:r w:rsidRPr="00F9143A">
        <w:rPr>
          <w:szCs w:val="30"/>
          <w:highlight w:val="white"/>
          <w:lang w:eastAsia="zh-CN"/>
        </w:rPr>
        <w:t xml:space="preserve">Раздел “ Кружковое движение”. </w:t>
      </w:r>
      <w:bookmarkEnd w:id="124"/>
    </w:p>
    <w:p w14:paraId="59797D5C"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60"/>
        <w:outlineLvl w:val="3"/>
        <w:rPr>
          <w:bCs/>
          <w:highlight w:val="white"/>
          <w:lang w:eastAsia="zh-CN"/>
        </w:rPr>
      </w:pPr>
      <w:r w:rsidRPr="00F9143A">
        <w:rPr>
          <w:bCs/>
          <w:highlight w:val="white"/>
          <w:lang w:eastAsia="zh-CN"/>
        </w:rPr>
        <w:t xml:space="preserve">3.19.2.8.1. </w:t>
      </w:r>
      <w:r w:rsidRPr="00F9143A">
        <w:rPr>
          <w:bCs/>
          <w:szCs w:val="26"/>
          <w:highlight w:val="white"/>
          <w:lang w:eastAsia="zh-CN"/>
        </w:rPr>
        <w:t>1-й уровень раздела “Кружковое движение”:</w:t>
      </w:r>
    </w:p>
    <w:p w14:paraId="24CB16D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 раздел “Кружковое движение” в правом верхнем углу добавляем “?” в котором раскрывается краткое описание что такое кружковое движение:</w:t>
      </w:r>
    </w:p>
    <w:p w14:paraId="1E3785C7" w14:textId="77777777" w:rsidR="00F9143A" w:rsidRPr="00F9143A" w:rsidRDefault="00F9143A" w:rsidP="00F9143A">
      <w:pPr>
        <w:pBdr>
          <w:top w:val="none" w:sz="4" w:space="0" w:color="000000"/>
          <w:left w:val="none" w:sz="4" w:space="0" w:color="000000"/>
          <w:bottom w:val="none" w:sz="4" w:space="1" w:color="000000"/>
          <w:right w:val="none" w:sz="4" w:space="0" w:color="000000"/>
        </w:pBdr>
        <w:shd w:val="clear" w:color="FFFFFF" w:fill="FFFFFF"/>
        <w:spacing w:before="181"/>
        <w:jc w:val="both"/>
        <w:rPr>
          <w:rFonts w:ascii="Calibri" w:eastAsia="Arial" w:hAnsi="Calibri"/>
          <w:sz w:val="20"/>
          <w:szCs w:val="20"/>
          <w:highlight w:val="white"/>
          <w:lang w:eastAsia="zh-CN"/>
        </w:rPr>
      </w:pPr>
      <w:r w:rsidRPr="00F9143A">
        <w:rPr>
          <w:color w:val="000000"/>
          <w:szCs w:val="20"/>
          <w:lang w:eastAsia="zh-CN"/>
        </w:rPr>
        <w:t>“</w:t>
      </w:r>
      <w:r w:rsidRPr="00F9143A">
        <w:rPr>
          <w:color w:val="000000"/>
          <w:szCs w:val="20"/>
          <w:highlight w:val="white"/>
          <w:lang w:eastAsia="zh-CN"/>
        </w:rPr>
        <w:t>Кружковое движение НТИ — это всероссийское сообщество технологических энтузиастов, которое охватывает более 300 000 школьников, студентов и наставников во всех регионах страны. Цель Кружкового движения — формирование следующего поколения предпринимателей, инженеров, ученых, управленцев, способных задумывать и реализовывать проекты, создавать новые решения и технологические компании, направленные на развитие России и всего мира.</w:t>
      </w:r>
      <w:r w:rsidRPr="00F9143A">
        <w:rPr>
          <w:color w:val="000000"/>
          <w:szCs w:val="20"/>
          <w:lang w:eastAsia="zh-CN"/>
        </w:rPr>
        <w:t>”</w:t>
      </w:r>
      <w:r w:rsidRPr="00F9143A">
        <w:rPr>
          <w:color w:val="000000"/>
          <w:szCs w:val="20"/>
          <w:highlight w:val="white"/>
          <w:lang w:eastAsia="zh-CN"/>
        </w:rPr>
        <w:t xml:space="preserve"> </w:t>
      </w:r>
    </w:p>
    <w:p w14:paraId="5313F710" w14:textId="77777777" w:rsidR="00F9143A" w:rsidRPr="00F9143A" w:rsidRDefault="00F9143A" w:rsidP="00F9143A">
      <w:pPr>
        <w:pBdr>
          <w:top w:val="none" w:sz="4" w:space="0" w:color="000000"/>
          <w:left w:val="none" w:sz="4" w:space="0" w:color="000000"/>
          <w:bottom w:val="none" w:sz="4" w:space="1" w:color="000000"/>
          <w:right w:val="none" w:sz="4" w:space="0" w:color="000000"/>
        </w:pBdr>
        <w:shd w:val="clear" w:color="FFFFFF" w:fill="FFFFFF"/>
        <w:spacing w:before="181"/>
        <w:jc w:val="both"/>
        <w:rPr>
          <w:rFonts w:ascii="Calibri" w:eastAsia="Arial" w:hAnsi="Calibri"/>
          <w:sz w:val="20"/>
          <w:szCs w:val="20"/>
          <w:lang w:eastAsia="zh-CN"/>
        </w:rPr>
      </w:pPr>
    </w:p>
    <w:p w14:paraId="3FF9FD80" w14:textId="77777777" w:rsidR="00F9143A" w:rsidRPr="00F9143A" w:rsidRDefault="00F9143A" w:rsidP="006E2100">
      <w:pPr>
        <w:numPr>
          <w:ilvl w:val="0"/>
          <w:numId w:val="92"/>
        </w:numPr>
        <w:pBdr>
          <w:top w:val="none" w:sz="4" w:space="0" w:color="000000"/>
          <w:left w:val="none" w:sz="4" w:space="0" w:color="000000"/>
          <w:bottom w:val="none" w:sz="4" w:space="1" w:color="000000"/>
          <w:right w:val="none" w:sz="4" w:space="0" w:color="000000"/>
        </w:pBdr>
        <w:shd w:val="clear" w:color="FFFFFF" w:fill="FFFFFF"/>
        <w:spacing w:before="181"/>
        <w:contextualSpacing/>
        <w:jc w:val="both"/>
        <w:rPr>
          <w:sz w:val="20"/>
          <w:szCs w:val="20"/>
          <w:lang w:eastAsia="zh-CN"/>
        </w:rPr>
      </w:pPr>
      <w:r w:rsidRPr="00F9143A">
        <w:rPr>
          <w:color w:val="000000"/>
          <w:szCs w:val="20"/>
          <w:lang w:eastAsia="zh-CN"/>
        </w:rPr>
        <w:t xml:space="preserve">Изменить отображения показателей 1-ого уровня раздела: </w:t>
      </w:r>
    </w:p>
    <w:p w14:paraId="747EE56C" w14:textId="77777777" w:rsidR="00F9143A" w:rsidRPr="00F9143A" w:rsidRDefault="00F9143A" w:rsidP="006E2100">
      <w:pPr>
        <w:numPr>
          <w:ilvl w:val="0"/>
          <w:numId w:val="91"/>
        </w:numPr>
        <w:pBdr>
          <w:top w:val="none" w:sz="4" w:space="0" w:color="000000"/>
          <w:left w:val="none" w:sz="4" w:space="0" w:color="000000"/>
          <w:bottom w:val="none" w:sz="4" w:space="0" w:color="000000"/>
          <w:right w:val="none" w:sz="4" w:space="0" w:color="000000"/>
        </w:pBdr>
        <w:shd w:val="clear" w:color="FFFFFF" w:fill="FFFFFF"/>
        <w:tabs>
          <w:tab w:val="left" w:pos="720"/>
        </w:tabs>
        <w:spacing w:before="181"/>
        <w:jc w:val="both"/>
        <w:rPr>
          <w:sz w:val="20"/>
          <w:szCs w:val="20"/>
          <w:lang w:val="en-US" w:eastAsia="zh-CN"/>
        </w:rPr>
      </w:pPr>
      <w:r w:rsidRPr="00F9143A">
        <w:rPr>
          <w:color w:val="000000"/>
          <w:szCs w:val="20"/>
          <w:lang w:eastAsia="zh-CN"/>
        </w:rPr>
        <w:t>Заменить название “Кол-во победителей и призеров Национальной технологической олимпиады” (</w:t>
      </w:r>
      <w:proofErr w:type="spellStart"/>
      <w:r w:rsidRPr="00F9143A">
        <w:rPr>
          <w:color w:val="000000"/>
          <w:szCs w:val="20"/>
          <w:lang w:eastAsia="zh-CN"/>
        </w:rPr>
        <w:t>бывш</w:t>
      </w:r>
      <w:proofErr w:type="spellEnd"/>
      <w:r w:rsidRPr="00F9143A">
        <w:rPr>
          <w:color w:val="000000"/>
          <w:szCs w:val="20"/>
          <w:lang w:eastAsia="zh-CN"/>
        </w:rPr>
        <w:t xml:space="preserve">. </w:t>
      </w:r>
      <w:proofErr w:type="spellStart"/>
      <w:r w:rsidRPr="00F9143A">
        <w:rPr>
          <w:color w:val="000000"/>
          <w:szCs w:val="20"/>
          <w:lang w:val="en-US" w:eastAsia="zh-CN"/>
        </w:rPr>
        <w:t>Олимпиада</w:t>
      </w:r>
      <w:proofErr w:type="spellEnd"/>
      <w:r w:rsidRPr="00F9143A">
        <w:rPr>
          <w:color w:val="000000"/>
          <w:szCs w:val="20"/>
          <w:lang w:val="en-US" w:eastAsia="zh-CN"/>
        </w:rPr>
        <w:t xml:space="preserve"> </w:t>
      </w:r>
      <w:proofErr w:type="spellStart"/>
      <w:r w:rsidRPr="00F9143A">
        <w:rPr>
          <w:color w:val="000000"/>
          <w:szCs w:val="20"/>
          <w:lang w:val="en-US" w:eastAsia="zh-CN"/>
        </w:rPr>
        <w:t>Кружкового</w:t>
      </w:r>
      <w:proofErr w:type="spellEnd"/>
      <w:r w:rsidRPr="00F9143A">
        <w:rPr>
          <w:color w:val="000000"/>
          <w:szCs w:val="20"/>
          <w:lang w:val="en-US" w:eastAsia="zh-CN"/>
        </w:rPr>
        <w:t xml:space="preserve"> </w:t>
      </w:r>
      <w:proofErr w:type="spellStart"/>
      <w:r w:rsidRPr="00F9143A">
        <w:rPr>
          <w:color w:val="000000"/>
          <w:szCs w:val="20"/>
          <w:lang w:val="en-US" w:eastAsia="zh-CN"/>
        </w:rPr>
        <w:t>движения</w:t>
      </w:r>
      <w:proofErr w:type="spellEnd"/>
      <w:r w:rsidRPr="00F9143A">
        <w:rPr>
          <w:color w:val="000000"/>
          <w:szCs w:val="20"/>
          <w:lang w:val="en-US" w:eastAsia="zh-CN"/>
        </w:rPr>
        <w:t xml:space="preserve"> НТИ) (</w:t>
      </w:r>
      <w:proofErr w:type="spellStart"/>
      <w:r w:rsidRPr="00F9143A">
        <w:rPr>
          <w:color w:val="000000"/>
          <w:szCs w:val="20"/>
          <w:lang w:val="en-US" w:eastAsia="zh-CN"/>
        </w:rPr>
        <w:t>число</w:t>
      </w:r>
      <w:proofErr w:type="spellEnd"/>
      <w:r w:rsidRPr="00F9143A">
        <w:rPr>
          <w:color w:val="000000"/>
          <w:szCs w:val="20"/>
          <w:lang w:val="en-US" w:eastAsia="zh-CN"/>
        </w:rPr>
        <w:t>)</w:t>
      </w:r>
    </w:p>
    <w:p w14:paraId="43345CD7" w14:textId="77777777" w:rsidR="00F9143A" w:rsidRPr="00F9143A" w:rsidRDefault="00F9143A" w:rsidP="006E2100">
      <w:pPr>
        <w:numPr>
          <w:ilvl w:val="0"/>
          <w:numId w:val="91"/>
        </w:numPr>
        <w:pBdr>
          <w:top w:val="none" w:sz="4" w:space="0" w:color="000000"/>
          <w:left w:val="none" w:sz="4" w:space="0" w:color="000000"/>
          <w:bottom w:val="none" w:sz="4" w:space="0" w:color="000000"/>
          <w:right w:val="none" w:sz="4" w:space="0" w:color="000000"/>
        </w:pBdr>
        <w:shd w:val="clear" w:color="FFFFFF" w:fill="FFFFFF"/>
        <w:tabs>
          <w:tab w:val="left" w:pos="720"/>
        </w:tabs>
        <w:spacing w:before="181"/>
        <w:jc w:val="both"/>
        <w:rPr>
          <w:color w:val="000000"/>
          <w:szCs w:val="20"/>
          <w:lang w:eastAsia="zh-CN"/>
        </w:rPr>
      </w:pPr>
      <w:r w:rsidRPr="00F9143A">
        <w:rPr>
          <w:color w:val="000000"/>
          <w:szCs w:val="20"/>
          <w:lang w:eastAsia="zh-CN"/>
        </w:rPr>
        <w:t xml:space="preserve">Добавить “Кол-во технологических кружков в регионе” (число), в блок добавить кнопку “Подробнее” </w:t>
      </w:r>
    </w:p>
    <w:p w14:paraId="4ADA80A4" w14:textId="77777777" w:rsidR="00F9143A" w:rsidRPr="00F9143A" w:rsidRDefault="00F9143A" w:rsidP="006E2100">
      <w:pPr>
        <w:numPr>
          <w:ilvl w:val="0"/>
          <w:numId w:val="91"/>
        </w:numPr>
        <w:pBdr>
          <w:top w:val="none" w:sz="4" w:space="0" w:color="000000"/>
          <w:left w:val="none" w:sz="4" w:space="0" w:color="000000"/>
          <w:bottom w:val="none" w:sz="4" w:space="0" w:color="000000"/>
          <w:right w:val="none" w:sz="4" w:space="0" w:color="000000"/>
        </w:pBdr>
        <w:shd w:val="clear" w:color="FFFFFF" w:fill="FFFFFF"/>
        <w:tabs>
          <w:tab w:val="left" w:pos="720"/>
        </w:tabs>
        <w:spacing w:before="181"/>
        <w:jc w:val="both"/>
        <w:rPr>
          <w:sz w:val="20"/>
          <w:szCs w:val="20"/>
          <w:lang w:eastAsia="zh-CN"/>
        </w:rPr>
      </w:pPr>
      <w:r w:rsidRPr="00F9143A">
        <w:rPr>
          <w:color w:val="000000"/>
          <w:szCs w:val="20"/>
          <w:lang w:eastAsia="zh-CN"/>
        </w:rPr>
        <w:t>Отображение всех показателей по годам.</w:t>
      </w:r>
    </w:p>
    <w:p w14:paraId="3B85F9EE"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tabs>
          <w:tab w:val="left" w:pos="720"/>
        </w:tabs>
        <w:spacing w:before="181"/>
        <w:ind w:left="720"/>
        <w:jc w:val="both"/>
        <w:rPr>
          <w:sz w:val="20"/>
          <w:szCs w:val="20"/>
          <w:lang w:val="en-US" w:eastAsia="zh-CN"/>
        </w:rPr>
      </w:pPr>
      <w:r w:rsidRPr="00F9143A">
        <w:rPr>
          <w:noProof/>
          <w:sz w:val="20"/>
          <w:szCs w:val="20"/>
        </w:rPr>
        <w:drawing>
          <wp:inline distT="0" distB="0" distL="0" distR="0" wp14:anchorId="098694FC" wp14:editId="0B0E3841">
            <wp:extent cx="5618435" cy="233444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7767" name=""/>
                    <pic:cNvPicPr>
                      <a:picLocks noChangeAspect="1"/>
                    </pic:cNvPicPr>
                  </pic:nvPicPr>
                  <pic:blipFill>
                    <a:blip r:embed="rId112"/>
                    <a:srcRect b="34788"/>
                    <a:stretch/>
                  </pic:blipFill>
                  <pic:spPr bwMode="auto">
                    <a:xfrm>
                      <a:off x="0" y="0"/>
                      <a:ext cx="5618434" cy="2334444"/>
                    </a:xfrm>
                    <a:prstGeom prst="rect">
                      <a:avLst/>
                    </a:prstGeom>
                  </pic:spPr>
                </pic:pic>
              </a:graphicData>
            </a:graphic>
          </wp:inline>
        </w:drawing>
      </w:r>
    </w:p>
    <w:p w14:paraId="1DD1FDF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lastRenderedPageBreak/>
        <w:t>В текущей реализации данные для показателей отсутствуют, необходимы будут доработки и на стороне базы данных.</w:t>
      </w:r>
    </w:p>
    <w:p w14:paraId="1C0808A1"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ind w:left="360"/>
        <w:outlineLvl w:val="3"/>
        <w:rPr>
          <w:bCs/>
          <w:lang w:eastAsia="zh-CN"/>
        </w:rPr>
      </w:pPr>
      <w:r w:rsidRPr="00F9143A">
        <w:rPr>
          <w:bCs/>
          <w:lang w:eastAsia="zh-CN"/>
        </w:rPr>
        <w:t xml:space="preserve">3.19.2.8.2. </w:t>
      </w:r>
      <w:r w:rsidRPr="00F9143A">
        <w:rPr>
          <w:bCs/>
          <w:szCs w:val="26"/>
          <w:lang w:eastAsia="zh-CN"/>
        </w:rPr>
        <w:t>2-й уровень раздела “Кружковое движение”. Блок “Кол-во технологических кружков в регионе”.</w:t>
      </w:r>
    </w:p>
    <w:p w14:paraId="7B3FC88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eastAsia="zh-CN"/>
        </w:rPr>
      </w:pPr>
      <w:r w:rsidRPr="00F9143A">
        <w:rPr>
          <w:lang w:eastAsia="zh-CN"/>
        </w:rPr>
        <w:t xml:space="preserve">При нажатии кнопки “Подробнее” в блоке </w:t>
      </w:r>
      <w:r w:rsidRPr="00F9143A">
        <w:rPr>
          <w:color w:val="000000"/>
          <w:lang w:eastAsia="zh-CN"/>
        </w:rPr>
        <w:t>“Кол-во технологических кружков в регионе”</w:t>
      </w:r>
      <w:r w:rsidRPr="00F9143A">
        <w:rPr>
          <w:lang w:eastAsia="zh-CN"/>
        </w:rPr>
        <w:t xml:space="preserve"> раскрывается перечень направлений НТИ со следующими столбцами: Направление НТИ, количество кружков</w:t>
      </w:r>
    </w:p>
    <w:p w14:paraId="58FDAEA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rPr>
          <w:lang w:val="en-US" w:eastAsia="zh-CN"/>
        </w:rPr>
      </w:pPr>
      <w:r w:rsidRPr="00F9143A">
        <w:rPr>
          <w:lang w:eastAsia="zh-CN"/>
        </w:rPr>
        <w:t xml:space="preserve"> </w:t>
      </w:r>
      <w:r w:rsidRPr="00F9143A">
        <w:rPr>
          <w:noProof/>
        </w:rPr>
        <w:drawing>
          <wp:inline distT="0" distB="0" distL="0" distR="0" wp14:anchorId="3B90CBA3" wp14:editId="3CE104A1">
            <wp:extent cx="4167717" cy="205637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8547" name=""/>
                    <pic:cNvPicPr>
                      <a:picLocks noChangeAspect="1"/>
                    </pic:cNvPicPr>
                  </pic:nvPicPr>
                  <pic:blipFill>
                    <a:blip r:embed="rId113"/>
                    <a:stretch/>
                  </pic:blipFill>
                  <pic:spPr bwMode="auto">
                    <a:xfrm>
                      <a:off x="0" y="0"/>
                      <a:ext cx="4167716" cy="2056379"/>
                    </a:xfrm>
                    <a:prstGeom prst="rect">
                      <a:avLst/>
                    </a:prstGeom>
                  </pic:spPr>
                </pic:pic>
              </a:graphicData>
            </a:graphic>
          </wp:inline>
        </w:drawing>
      </w:r>
    </w:p>
    <w:p w14:paraId="1722FA9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для всех показателей блока НТИ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файлов и доработка схемы БД.</w:t>
      </w:r>
    </w:p>
    <w:p w14:paraId="33F4413B"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lang w:eastAsia="zh-CN"/>
        </w:rPr>
      </w:pPr>
      <w:bookmarkStart w:id="125" w:name="_Toc41"/>
      <w:r w:rsidRPr="00F9143A">
        <w:rPr>
          <w:b/>
          <w:color w:val="000000"/>
          <w:shd w:val="clear" w:color="auto" w:fill="FFFFFF"/>
          <w:lang w:eastAsia="zh-CN"/>
        </w:rPr>
        <w:t xml:space="preserve">3.19.3. </w:t>
      </w:r>
      <w:r w:rsidRPr="00F9143A">
        <w:rPr>
          <w:b/>
          <w:color w:val="000000"/>
          <w:szCs w:val="20"/>
          <w:shd w:val="clear" w:color="auto" w:fill="FFFFFF"/>
          <w:lang w:eastAsia="zh-CN"/>
        </w:rPr>
        <w:t>Вкладка “Инструменты”. Блок “</w:t>
      </w:r>
      <w:proofErr w:type="spellStart"/>
      <w:r w:rsidRPr="00F9143A">
        <w:rPr>
          <w:b/>
          <w:color w:val="000000"/>
          <w:szCs w:val="20"/>
          <w:shd w:val="clear" w:color="auto" w:fill="FFFFFF"/>
          <w:lang w:eastAsia="zh-CN"/>
        </w:rPr>
        <w:t>Смартека</w:t>
      </w:r>
      <w:proofErr w:type="spellEnd"/>
      <w:r w:rsidRPr="00F9143A">
        <w:rPr>
          <w:b/>
          <w:color w:val="000000"/>
          <w:szCs w:val="20"/>
          <w:shd w:val="clear" w:color="auto" w:fill="FFFFFF"/>
          <w:lang w:eastAsia="zh-CN"/>
        </w:rPr>
        <w:t>”.</w:t>
      </w:r>
      <w:r w:rsidRPr="00F9143A">
        <w:rPr>
          <w:b/>
          <w:color w:val="000000"/>
          <w:szCs w:val="20"/>
          <w:shd w:val="clear" w:color="auto" w:fill="FFFFFF"/>
          <w:lang w:val="en-US" w:eastAsia="zh-CN"/>
        </w:rPr>
        <w:t> </w:t>
      </w:r>
      <w:r w:rsidRPr="00F9143A">
        <w:rPr>
          <w:b/>
          <w:color w:val="000000"/>
          <w:szCs w:val="20"/>
          <w:shd w:val="clear" w:color="auto" w:fill="FFFFFF"/>
          <w:lang w:eastAsia="zh-CN"/>
        </w:rPr>
        <w:t>Подключение к данным 2 модальных окна:</w:t>
      </w:r>
      <w:bookmarkEnd w:id="125"/>
    </w:p>
    <w:p w14:paraId="3C774E20"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lang w:val="en-US" w:eastAsia="zh-CN"/>
        </w:rPr>
      </w:pPr>
      <w:bookmarkStart w:id="126" w:name="_Toc42"/>
      <w:r w:rsidRPr="00F9143A">
        <w:rPr>
          <w:szCs w:val="30"/>
          <w:lang w:val="en-US" w:eastAsia="zh-CN"/>
        </w:rPr>
        <w:t xml:space="preserve">3.19.3.1.  </w:t>
      </w:r>
      <w:proofErr w:type="spellStart"/>
      <w:r w:rsidRPr="00F9143A">
        <w:rPr>
          <w:szCs w:val="30"/>
          <w:lang w:val="en-US" w:eastAsia="zh-CN"/>
        </w:rPr>
        <w:t>Список</w:t>
      </w:r>
      <w:proofErr w:type="spellEnd"/>
      <w:r w:rsidRPr="00F9143A">
        <w:rPr>
          <w:szCs w:val="30"/>
          <w:lang w:val="en-US" w:eastAsia="zh-CN"/>
        </w:rPr>
        <w:t xml:space="preserve"> </w:t>
      </w:r>
      <w:proofErr w:type="spellStart"/>
      <w:r w:rsidRPr="00F9143A">
        <w:rPr>
          <w:szCs w:val="30"/>
          <w:lang w:val="en-US" w:eastAsia="zh-CN"/>
        </w:rPr>
        <w:t>размещённых</w:t>
      </w:r>
      <w:proofErr w:type="spellEnd"/>
      <w:r w:rsidRPr="00F9143A">
        <w:rPr>
          <w:szCs w:val="30"/>
          <w:lang w:val="en-US" w:eastAsia="zh-CN"/>
        </w:rPr>
        <w:t xml:space="preserve"> </w:t>
      </w:r>
      <w:proofErr w:type="spellStart"/>
      <w:r w:rsidRPr="00F9143A">
        <w:rPr>
          <w:szCs w:val="30"/>
          <w:lang w:val="en-US" w:eastAsia="zh-CN"/>
        </w:rPr>
        <w:t>практик</w:t>
      </w:r>
      <w:proofErr w:type="spellEnd"/>
      <w:r w:rsidRPr="00F9143A">
        <w:rPr>
          <w:lang w:val="en-US" w:eastAsia="zh-CN"/>
        </w:rPr>
        <w:t>.</w:t>
      </w:r>
      <w:bookmarkEnd w:id="126"/>
    </w:p>
    <w:p w14:paraId="47FCE55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1F7B7B38" wp14:editId="5F32C7F1">
            <wp:extent cx="5677875" cy="253273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39376" name=""/>
                    <pic:cNvPicPr>
                      <a:picLocks noChangeAspect="1"/>
                    </pic:cNvPicPr>
                  </pic:nvPicPr>
                  <pic:blipFill>
                    <a:blip r:embed="rId114"/>
                    <a:stretch/>
                  </pic:blipFill>
                  <pic:spPr bwMode="auto">
                    <a:xfrm>
                      <a:off x="0" y="0"/>
                      <a:ext cx="5677875" cy="2532734"/>
                    </a:xfrm>
                    <a:prstGeom prst="rect">
                      <a:avLst/>
                    </a:prstGeom>
                  </pic:spPr>
                </pic:pic>
              </a:graphicData>
            </a:graphic>
          </wp:inline>
        </w:drawing>
      </w:r>
    </w:p>
    <w:p w14:paraId="4BF7DC0E"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lang w:val="en-US" w:eastAsia="zh-CN"/>
        </w:rPr>
      </w:pPr>
      <w:bookmarkStart w:id="127" w:name="_Toc43"/>
      <w:r w:rsidRPr="00F9143A">
        <w:rPr>
          <w:szCs w:val="30"/>
          <w:lang w:val="en-US" w:eastAsia="zh-CN"/>
        </w:rPr>
        <w:lastRenderedPageBreak/>
        <w:t>3.19.3.2.</w:t>
      </w:r>
      <w:r w:rsidRPr="00F9143A">
        <w:rPr>
          <w:lang w:val="en-US" w:eastAsia="zh-CN"/>
        </w:rPr>
        <w:t xml:space="preserve"> </w:t>
      </w:r>
      <w:proofErr w:type="spellStart"/>
      <w:r w:rsidRPr="00F9143A">
        <w:rPr>
          <w:szCs w:val="30"/>
          <w:lang w:val="en-US" w:eastAsia="zh-CN"/>
        </w:rPr>
        <w:t>Список</w:t>
      </w:r>
      <w:proofErr w:type="spellEnd"/>
      <w:r w:rsidRPr="00F9143A">
        <w:rPr>
          <w:szCs w:val="30"/>
          <w:lang w:val="en-US" w:eastAsia="zh-CN"/>
        </w:rPr>
        <w:t xml:space="preserve"> </w:t>
      </w:r>
      <w:proofErr w:type="spellStart"/>
      <w:r w:rsidRPr="00F9143A">
        <w:rPr>
          <w:szCs w:val="30"/>
          <w:lang w:val="en-US" w:eastAsia="zh-CN"/>
        </w:rPr>
        <w:t>внедряемых</w:t>
      </w:r>
      <w:proofErr w:type="spellEnd"/>
      <w:r w:rsidRPr="00F9143A">
        <w:rPr>
          <w:szCs w:val="30"/>
          <w:lang w:val="en-US" w:eastAsia="zh-CN"/>
        </w:rPr>
        <w:t xml:space="preserve"> </w:t>
      </w:r>
      <w:proofErr w:type="spellStart"/>
      <w:r w:rsidRPr="00F9143A">
        <w:rPr>
          <w:szCs w:val="30"/>
          <w:lang w:val="en-US" w:eastAsia="zh-CN"/>
        </w:rPr>
        <w:t>практик</w:t>
      </w:r>
      <w:proofErr w:type="spellEnd"/>
      <w:r w:rsidRPr="00F9143A">
        <w:rPr>
          <w:lang w:val="en-US" w:eastAsia="zh-CN"/>
        </w:rPr>
        <w:t>.</w:t>
      </w:r>
      <w:bookmarkEnd w:id="127"/>
    </w:p>
    <w:p w14:paraId="7EC1D28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3A2D5606" wp14:editId="7849E61D">
            <wp:extent cx="5710362" cy="254722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8384" name=""/>
                    <pic:cNvPicPr>
                      <a:picLocks noChangeAspect="1"/>
                    </pic:cNvPicPr>
                  </pic:nvPicPr>
                  <pic:blipFill>
                    <a:blip r:embed="rId114"/>
                    <a:stretch/>
                  </pic:blipFill>
                  <pic:spPr bwMode="auto">
                    <a:xfrm>
                      <a:off x="0" y="0"/>
                      <a:ext cx="5710361" cy="2547226"/>
                    </a:xfrm>
                    <a:prstGeom prst="rect">
                      <a:avLst/>
                    </a:prstGeom>
                  </pic:spPr>
                </pic:pic>
              </a:graphicData>
            </a:graphic>
          </wp:inline>
        </w:drawing>
      </w:r>
    </w:p>
    <w:p w14:paraId="6CB7B11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rFonts w:eastAsia="SimSun"/>
          <w:highlight w:val="white"/>
        </w:rPr>
      </w:pPr>
      <w:r w:rsidRPr="00F9143A">
        <w:rPr>
          <w:highlight w:val="white"/>
          <w:lang w:eastAsia="zh-CN"/>
        </w:rPr>
        <w:t>Для реализации необходимы будут доработки и на стороне базы данных.</w:t>
      </w:r>
    </w:p>
    <w:p w14:paraId="5E124E1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rFonts w:eastAsia="SimSun"/>
          <w:lang w:eastAsia="zh-CN"/>
        </w:rPr>
      </w:pPr>
      <w:r w:rsidRPr="00F9143A">
        <w:rPr>
          <w:rFonts w:eastAsia="SimSun"/>
          <w:lang w:eastAsia="zh-CN"/>
        </w:rPr>
        <w:t xml:space="preserve">На текущий момент уже реализована интеграция с платформой </w:t>
      </w:r>
      <w:proofErr w:type="spellStart"/>
      <w:r w:rsidRPr="00F9143A">
        <w:rPr>
          <w:rFonts w:eastAsia="SimSun"/>
          <w:lang w:eastAsia="zh-CN"/>
        </w:rPr>
        <w:t>Смартека</w:t>
      </w:r>
      <w:proofErr w:type="spellEnd"/>
      <w:r w:rsidRPr="00F9143A">
        <w:rPr>
          <w:rFonts w:eastAsia="SimSun"/>
          <w:lang w:eastAsia="zh-CN"/>
        </w:rPr>
        <w:t xml:space="preserve"> (</w:t>
      </w:r>
      <w:r w:rsidRPr="00F9143A">
        <w:rPr>
          <w:rFonts w:eastAsia="SimSun"/>
          <w:lang w:val="en-US" w:eastAsia="zh-CN"/>
        </w:rPr>
        <w:t>https</w:t>
      </w:r>
      <w:r w:rsidRPr="00F9143A">
        <w:rPr>
          <w:rFonts w:eastAsia="SimSun"/>
          <w:lang w:eastAsia="zh-CN"/>
        </w:rPr>
        <w:t>://</w:t>
      </w:r>
      <w:proofErr w:type="spellStart"/>
      <w:r w:rsidRPr="00F9143A">
        <w:rPr>
          <w:rFonts w:eastAsia="SimSun"/>
          <w:lang w:val="en-US" w:eastAsia="zh-CN"/>
        </w:rPr>
        <w:t>smarteka</w:t>
      </w:r>
      <w:proofErr w:type="spellEnd"/>
      <w:r w:rsidRPr="00F9143A">
        <w:rPr>
          <w:rFonts w:eastAsia="SimSun"/>
          <w:lang w:eastAsia="zh-CN"/>
        </w:rPr>
        <w:t>.</w:t>
      </w:r>
      <w:r w:rsidRPr="00F9143A">
        <w:rPr>
          <w:rFonts w:eastAsia="SimSun"/>
          <w:lang w:val="en-US" w:eastAsia="zh-CN"/>
        </w:rPr>
        <w:t>com</w:t>
      </w:r>
      <w:r w:rsidRPr="00F9143A">
        <w:rPr>
          <w:rFonts w:eastAsia="SimSun"/>
          <w:lang w:eastAsia="zh-CN"/>
        </w:rPr>
        <w:t xml:space="preserve">/) по </w:t>
      </w:r>
      <w:proofErr w:type="spellStart"/>
      <w:r w:rsidRPr="00F9143A">
        <w:rPr>
          <w:rFonts w:eastAsia="SimSun"/>
          <w:lang w:val="en-US" w:eastAsia="zh-CN"/>
        </w:rPr>
        <w:t>api</w:t>
      </w:r>
      <w:proofErr w:type="spellEnd"/>
      <w:r w:rsidRPr="00F9143A">
        <w:rPr>
          <w:rFonts w:eastAsia="SimSun"/>
          <w:lang w:eastAsia="zh-CN"/>
        </w:rPr>
        <w:t>, необходимо будет доработать отображение практик в данном блоке по принципу отображения практик Смартеки в рейтинге качества жизни (РКЖ) (п.3.1).</w:t>
      </w:r>
    </w:p>
    <w:p w14:paraId="7F49ECB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r w:rsidRPr="00F9143A">
        <w:rPr>
          <w:rFonts w:eastAsia="SimSun"/>
          <w:noProof/>
        </w:rPr>
        <w:drawing>
          <wp:inline distT="0" distB="0" distL="0" distR="0" wp14:anchorId="460DE0BE" wp14:editId="1D73BCC1">
            <wp:extent cx="4328141" cy="2234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74773" name=""/>
                    <pic:cNvPicPr>
                      <a:picLocks noChangeAspect="1"/>
                    </pic:cNvPicPr>
                  </pic:nvPicPr>
                  <pic:blipFill>
                    <a:blip r:embed="rId115"/>
                    <a:stretch/>
                  </pic:blipFill>
                  <pic:spPr bwMode="auto">
                    <a:xfrm>
                      <a:off x="0" y="0"/>
                      <a:ext cx="4328141" cy="2234024"/>
                    </a:xfrm>
                    <a:prstGeom prst="rect">
                      <a:avLst/>
                    </a:prstGeom>
                  </pic:spPr>
                </pic:pic>
              </a:graphicData>
            </a:graphic>
          </wp:inline>
        </w:drawing>
      </w:r>
    </w:p>
    <w:p w14:paraId="520B2310"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szCs w:val="20"/>
          <w:lang w:eastAsia="zh-CN"/>
        </w:rPr>
      </w:pPr>
      <w:bookmarkStart w:id="128" w:name="_Toc44"/>
      <w:r w:rsidRPr="00F9143A">
        <w:rPr>
          <w:b/>
          <w:color w:val="000000"/>
          <w:szCs w:val="20"/>
          <w:shd w:val="clear" w:color="auto" w:fill="FFFFFF"/>
          <w:lang w:eastAsia="zh-CN"/>
        </w:rPr>
        <w:t>3.19.4.</w:t>
      </w:r>
      <w:r w:rsidRPr="00F9143A">
        <w:rPr>
          <w:b/>
          <w:color w:val="000000"/>
          <w:shd w:val="clear" w:color="auto" w:fill="FFFFFF"/>
          <w:lang w:eastAsia="zh-CN"/>
        </w:rPr>
        <w:t xml:space="preserve"> </w:t>
      </w:r>
      <w:r w:rsidRPr="00F9143A">
        <w:rPr>
          <w:b/>
          <w:color w:val="000000"/>
          <w:szCs w:val="20"/>
          <w:shd w:val="clear" w:color="auto" w:fill="FFFFFF"/>
          <w:lang w:eastAsia="zh-CN"/>
        </w:rPr>
        <w:t>Вкладка “Инструменты”. Блок “За бизнес”.</w:t>
      </w:r>
      <w:r w:rsidRPr="00F9143A">
        <w:rPr>
          <w:b/>
          <w:color w:val="000000"/>
          <w:szCs w:val="20"/>
          <w:shd w:val="clear" w:color="auto" w:fill="FFFFFF"/>
          <w:lang w:val="en-US" w:eastAsia="zh-CN"/>
        </w:rPr>
        <w:t> </w:t>
      </w:r>
      <w:r w:rsidRPr="00F9143A">
        <w:rPr>
          <w:b/>
          <w:color w:val="000000"/>
          <w:szCs w:val="20"/>
          <w:shd w:val="clear" w:color="auto" w:fill="FFFFFF"/>
          <w:lang w:eastAsia="zh-CN"/>
        </w:rPr>
        <w:t xml:space="preserve">Подключить к данным </w:t>
      </w:r>
      <w:proofErr w:type="gramStart"/>
      <w:r w:rsidRPr="00F9143A">
        <w:rPr>
          <w:b/>
          <w:color w:val="000000"/>
          <w:szCs w:val="20"/>
          <w:shd w:val="clear" w:color="auto" w:fill="FFFFFF"/>
          <w:lang w:eastAsia="zh-CN"/>
        </w:rPr>
        <w:t>модальное  окно</w:t>
      </w:r>
      <w:proofErr w:type="gramEnd"/>
      <w:r w:rsidRPr="00F9143A">
        <w:rPr>
          <w:b/>
          <w:color w:val="000000"/>
          <w:szCs w:val="20"/>
          <w:shd w:val="clear" w:color="auto" w:fill="FFFFFF"/>
          <w:lang w:eastAsia="zh-CN"/>
        </w:rPr>
        <w:t xml:space="preserve"> “Темы обращений”.</w:t>
      </w:r>
      <w:bookmarkEnd w:id="128"/>
    </w:p>
    <w:p w14:paraId="104CFCF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7C1D08E2" wp14:editId="00EABEF7">
            <wp:extent cx="5281155" cy="2437765"/>
            <wp:effectExtent l="0" t="0" r="0" b="0"/>
            <wp:docPr id="6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97931" name=""/>
                    <pic:cNvPicPr>
                      <a:picLocks noChangeAspect="1"/>
                    </pic:cNvPicPr>
                  </pic:nvPicPr>
                  <pic:blipFill>
                    <a:blip r:embed="rId116"/>
                    <a:stretch/>
                  </pic:blipFill>
                  <pic:spPr bwMode="auto">
                    <a:xfrm>
                      <a:off x="0" y="0"/>
                      <a:ext cx="5281153" cy="2437763"/>
                    </a:xfrm>
                    <a:prstGeom prst="rect">
                      <a:avLst/>
                    </a:prstGeom>
                  </pic:spPr>
                </pic:pic>
              </a:graphicData>
            </a:graphic>
          </wp:inline>
        </w:drawing>
      </w:r>
    </w:p>
    <w:p w14:paraId="7490AB7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lastRenderedPageBreak/>
        <w:t>В текущей реализации данные для показателей отсутствуют, необходимы будут доработки и на стороне базы данных.</w:t>
      </w:r>
    </w:p>
    <w:p w14:paraId="6D0F3FCF"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szCs w:val="20"/>
          <w:lang w:eastAsia="zh-CN"/>
        </w:rPr>
      </w:pPr>
      <w:bookmarkStart w:id="129" w:name="_Toc45"/>
      <w:r w:rsidRPr="00F9143A">
        <w:rPr>
          <w:b/>
          <w:color w:val="000000"/>
          <w:szCs w:val="20"/>
          <w:shd w:val="clear" w:color="auto" w:fill="FFFFFF"/>
          <w:lang w:eastAsia="zh-CN"/>
        </w:rPr>
        <w:t xml:space="preserve">3.19.5. Вкладка “Развитие региона”. Блок “Новая миссия городов”. </w:t>
      </w:r>
      <w:bookmarkEnd w:id="129"/>
    </w:p>
    <w:p w14:paraId="7D0FD5F7"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highlight w:val="white"/>
          <w:lang w:val="en-US" w:eastAsia="zh-CN"/>
        </w:rPr>
      </w:pPr>
      <w:bookmarkStart w:id="130" w:name="_Toc46"/>
      <w:r w:rsidRPr="00F9143A">
        <w:rPr>
          <w:szCs w:val="30"/>
          <w:highlight w:val="white"/>
          <w:lang w:eastAsia="zh-CN"/>
        </w:rPr>
        <w:t xml:space="preserve">3.19.5.1. </w:t>
      </w:r>
      <w:proofErr w:type="spellStart"/>
      <w:r w:rsidRPr="00F9143A">
        <w:rPr>
          <w:szCs w:val="30"/>
          <w:highlight w:val="white"/>
          <w:lang w:val="en-US" w:eastAsia="zh-CN"/>
        </w:rPr>
        <w:t>Изменения</w:t>
      </w:r>
      <w:proofErr w:type="spellEnd"/>
      <w:r w:rsidRPr="00F9143A">
        <w:rPr>
          <w:szCs w:val="30"/>
          <w:highlight w:val="white"/>
          <w:lang w:val="en-US" w:eastAsia="zh-CN"/>
        </w:rPr>
        <w:t xml:space="preserve"> </w:t>
      </w:r>
      <w:proofErr w:type="spellStart"/>
      <w:r w:rsidRPr="00F9143A">
        <w:rPr>
          <w:szCs w:val="30"/>
          <w:highlight w:val="white"/>
          <w:lang w:val="en-US" w:eastAsia="zh-CN"/>
        </w:rPr>
        <w:t>на</w:t>
      </w:r>
      <w:proofErr w:type="spellEnd"/>
      <w:r w:rsidRPr="00F9143A">
        <w:rPr>
          <w:szCs w:val="30"/>
          <w:highlight w:val="white"/>
          <w:lang w:val="en-US" w:eastAsia="zh-CN"/>
        </w:rPr>
        <w:t xml:space="preserve"> 1-ом </w:t>
      </w:r>
      <w:proofErr w:type="spellStart"/>
      <w:r w:rsidRPr="00F9143A">
        <w:rPr>
          <w:szCs w:val="30"/>
          <w:highlight w:val="white"/>
          <w:lang w:val="en-US" w:eastAsia="zh-CN"/>
        </w:rPr>
        <w:t>уровне</w:t>
      </w:r>
      <w:proofErr w:type="spellEnd"/>
      <w:r w:rsidRPr="00F9143A">
        <w:rPr>
          <w:szCs w:val="30"/>
          <w:highlight w:val="white"/>
          <w:lang w:val="en-US" w:eastAsia="zh-CN"/>
        </w:rPr>
        <w:t>:</w:t>
      </w:r>
      <w:bookmarkEnd w:id="130"/>
    </w:p>
    <w:p w14:paraId="639068FA" w14:textId="77777777" w:rsidR="00F9143A" w:rsidRPr="00F9143A" w:rsidRDefault="00F9143A" w:rsidP="00F9143A">
      <w:pPr>
        <w:pBdr>
          <w:top w:val="none" w:sz="4" w:space="0" w:color="000000"/>
          <w:left w:val="none" w:sz="4" w:space="0" w:color="000000"/>
          <w:bottom w:val="none" w:sz="4" w:space="0" w:color="000000"/>
          <w:right w:val="none" w:sz="4" w:space="0" w:color="000000"/>
        </w:pBdr>
        <w:rPr>
          <w:b/>
          <w:color w:val="000000"/>
          <w:szCs w:val="20"/>
          <w:lang w:val="en-US" w:eastAsia="zh-CN"/>
        </w:rPr>
      </w:pPr>
    </w:p>
    <w:p w14:paraId="36182F97" w14:textId="77777777" w:rsidR="00F9143A" w:rsidRPr="00F9143A" w:rsidRDefault="00F9143A" w:rsidP="00F9143A">
      <w:pPr>
        <w:pBdr>
          <w:top w:val="none" w:sz="4" w:space="0" w:color="000000"/>
          <w:left w:val="none" w:sz="4" w:space="0" w:color="000000"/>
          <w:bottom w:val="none" w:sz="4" w:space="0" w:color="000000"/>
          <w:right w:val="none" w:sz="4" w:space="0" w:color="000000"/>
        </w:pBdr>
        <w:rPr>
          <w:b/>
          <w:color w:val="000000"/>
          <w:szCs w:val="20"/>
          <w:lang w:val="en-US" w:eastAsia="zh-CN"/>
        </w:rPr>
      </w:pPr>
      <w:r w:rsidRPr="00F9143A">
        <w:rPr>
          <w:rFonts w:ascii="Calibri" w:eastAsia="Arial" w:hAnsi="Calibri"/>
          <w:noProof/>
          <w:sz w:val="20"/>
          <w:szCs w:val="20"/>
        </w:rPr>
        <w:drawing>
          <wp:inline distT="0" distB="0" distL="0" distR="0" wp14:anchorId="48ACBCC2" wp14:editId="25D22CB4">
            <wp:extent cx="2946740" cy="2494006"/>
            <wp:effectExtent l="0" t="0" r="0" b="0"/>
            <wp:docPr id="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4881" name=""/>
                    <pic:cNvPicPr>
                      <a:picLocks noChangeAspect="1"/>
                    </pic:cNvPicPr>
                  </pic:nvPicPr>
                  <pic:blipFill>
                    <a:blip r:embed="rId117"/>
                    <a:stretch/>
                  </pic:blipFill>
                  <pic:spPr bwMode="auto">
                    <a:xfrm>
                      <a:off x="0" y="0"/>
                      <a:ext cx="2946739" cy="2494006"/>
                    </a:xfrm>
                    <a:prstGeom prst="rect">
                      <a:avLst/>
                    </a:prstGeom>
                  </pic:spPr>
                </pic:pic>
              </a:graphicData>
            </a:graphic>
          </wp:inline>
        </w:drawing>
      </w:r>
    </w:p>
    <w:p w14:paraId="58E6757E"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 w:val="20"/>
          <w:szCs w:val="20"/>
          <w:lang w:val="en-US" w:eastAsia="zh-CN"/>
        </w:rPr>
      </w:pPr>
    </w:p>
    <w:p w14:paraId="1C36411C" w14:textId="77777777" w:rsidR="00F9143A" w:rsidRPr="00F9143A" w:rsidRDefault="00F9143A" w:rsidP="006E2100">
      <w:pPr>
        <w:numPr>
          <w:ilvl w:val="0"/>
          <w:numId w:val="93"/>
        </w:numPr>
        <w:pBdr>
          <w:top w:val="none" w:sz="4" w:space="0" w:color="000000"/>
          <w:left w:val="none" w:sz="4" w:space="0" w:color="000000"/>
          <w:bottom w:val="none" w:sz="4" w:space="0" w:color="000000"/>
          <w:right w:val="none" w:sz="4" w:space="0" w:color="000000"/>
        </w:pBdr>
        <w:contextualSpacing/>
        <w:rPr>
          <w:color w:val="000000"/>
          <w:sz w:val="20"/>
          <w:szCs w:val="20"/>
          <w:highlight w:val="white"/>
          <w:lang w:eastAsia="zh-CN"/>
        </w:rPr>
      </w:pPr>
      <w:r w:rsidRPr="00F9143A">
        <w:rPr>
          <w:color w:val="000000"/>
          <w:szCs w:val="20"/>
          <w:highlight w:val="white"/>
          <w:lang w:eastAsia="zh-CN"/>
        </w:rPr>
        <w:t>Название блока «Новая миссия городов» заменить на «Городская среда».</w:t>
      </w:r>
      <w:r w:rsidRPr="00F9143A">
        <w:rPr>
          <w:color w:val="000000"/>
          <w:szCs w:val="20"/>
          <w:highlight w:val="white"/>
          <w:lang w:eastAsia="zh-CN"/>
        </w:rPr>
        <w:br/>
      </w:r>
    </w:p>
    <w:p w14:paraId="686C9CF2" w14:textId="77777777" w:rsidR="00F9143A" w:rsidRPr="00F9143A" w:rsidRDefault="00F9143A" w:rsidP="006E2100">
      <w:pPr>
        <w:numPr>
          <w:ilvl w:val="0"/>
          <w:numId w:val="93"/>
        </w:numPr>
        <w:pBdr>
          <w:top w:val="none" w:sz="4" w:space="0" w:color="000000"/>
          <w:left w:val="none" w:sz="4" w:space="0" w:color="000000"/>
          <w:bottom w:val="none" w:sz="4" w:space="0" w:color="000000"/>
          <w:right w:val="none" w:sz="4" w:space="0" w:color="000000"/>
        </w:pBdr>
        <w:contextualSpacing/>
        <w:rPr>
          <w:sz w:val="20"/>
          <w:szCs w:val="20"/>
          <w:highlight w:val="white"/>
          <w:lang w:eastAsia="zh-CN"/>
        </w:rPr>
      </w:pPr>
      <w:r w:rsidRPr="00F9143A">
        <w:rPr>
          <w:color w:val="000000"/>
          <w:szCs w:val="20"/>
          <w:lang w:eastAsia="zh-CN"/>
        </w:rPr>
        <w:t>Добавляется</w:t>
      </w:r>
      <w:r w:rsidRPr="00F9143A">
        <w:rPr>
          <w:color w:val="000000"/>
          <w:szCs w:val="20"/>
          <w:highlight w:val="white"/>
          <w:lang w:eastAsia="zh-CN"/>
        </w:rPr>
        <w:t xml:space="preserve"> заголовок: «Вовлечение граждан в развитие городов»</w:t>
      </w:r>
    </w:p>
    <w:p w14:paraId="29CDDE96"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highlight w:val="white"/>
          <w:lang w:eastAsia="zh-CN"/>
        </w:rPr>
      </w:pPr>
      <w:r w:rsidRPr="00F9143A">
        <w:rPr>
          <w:color w:val="000000"/>
          <w:szCs w:val="20"/>
          <w:highlight w:val="white"/>
          <w:lang w:eastAsia="zh-CN"/>
        </w:rPr>
        <w:t>И в нем показатели:</w:t>
      </w:r>
      <w:r w:rsidRPr="00F9143A">
        <w:rPr>
          <w:color w:val="000000"/>
          <w:szCs w:val="20"/>
          <w:highlight w:val="white"/>
          <w:lang w:eastAsia="zh-CN"/>
        </w:rPr>
        <w:br/>
        <w:t xml:space="preserve">- Внедрен стандарт вовлечения - да (галочка) /нет (крестик) (ссылка на стандарт вовлечения - </w:t>
      </w:r>
      <w:hyperlink r:id="rId118" w:tooltip="https://smarteka.com/practices/standart-vovlecenia-grazdan-v-resenie-voprosov-razvitia-gorodskoj-sredy" w:history="1">
        <w:r w:rsidRPr="00F9143A">
          <w:rPr>
            <w:color w:val="0000FF"/>
            <w:szCs w:val="20"/>
            <w:highlight w:val="white"/>
            <w:u w:val="single"/>
            <w:lang w:val="en-US" w:eastAsia="zh-CN"/>
          </w:rPr>
          <w:t>https</w:t>
        </w:r>
        <w:r w:rsidRPr="00F9143A">
          <w:rPr>
            <w:color w:val="0000FF"/>
            <w:szCs w:val="20"/>
            <w:highlight w:val="white"/>
            <w:u w:val="single"/>
            <w:lang w:eastAsia="zh-CN"/>
          </w:rPr>
          <w:t>://</w:t>
        </w:r>
        <w:proofErr w:type="spellStart"/>
        <w:r w:rsidRPr="00F9143A">
          <w:rPr>
            <w:color w:val="0000FF"/>
            <w:szCs w:val="20"/>
            <w:highlight w:val="white"/>
            <w:u w:val="single"/>
            <w:lang w:val="en-US" w:eastAsia="zh-CN"/>
          </w:rPr>
          <w:t>smarteka</w:t>
        </w:r>
        <w:proofErr w:type="spellEnd"/>
        <w:r w:rsidRPr="00F9143A">
          <w:rPr>
            <w:color w:val="0000FF"/>
            <w:szCs w:val="20"/>
            <w:highlight w:val="white"/>
            <w:u w:val="single"/>
            <w:lang w:eastAsia="zh-CN"/>
          </w:rPr>
          <w:t>.</w:t>
        </w:r>
        <w:r w:rsidRPr="00F9143A">
          <w:rPr>
            <w:color w:val="0000FF"/>
            <w:szCs w:val="20"/>
            <w:highlight w:val="white"/>
            <w:u w:val="single"/>
            <w:lang w:val="en-US" w:eastAsia="zh-CN"/>
          </w:rPr>
          <w:t>com</w:t>
        </w:r>
        <w:r w:rsidRPr="00F9143A">
          <w:rPr>
            <w:color w:val="0000FF"/>
            <w:szCs w:val="20"/>
            <w:highlight w:val="white"/>
            <w:u w:val="single"/>
            <w:lang w:eastAsia="zh-CN"/>
          </w:rPr>
          <w:t>/</w:t>
        </w:r>
        <w:r w:rsidRPr="00F9143A">
          <w:rPr>
            <w:color w:val="0000FF"/>
            <w:szCs w:val="20"/>
            <w:highlight w:val="white"/>
            <w:u w:val="single"/>
            <w:lang w:val="en-US" w:eastAsia="zh-CN"/>
          </w:rPr>
          <w:t>practices</w:t>
        </w:r>
        <w:r w:rsidRPr="00F9143A">
          <w:rPr>
            <w:color w:val="0000FF"/>
            <w:szCs w:val="20"/>
            <w:highlight w:val="white"/>
            <w:u w:val="single"/>
            <w:lang w:eastAsia="zh-CN"/>
          </w:rPr>
          <w:t>/</w:t>
        </w:r>
        <w:proofErr w:type="spellStart"/>
        <w:r w:rsidRPr="00F9143A">
          <w:rPr>
            <w:color w:val="0000FF"/>
            <w:szCs w:val="20"/>
            <w:highlight w:val="white"/>
            <w:u w:val="single"/>
            <w:lang w:val="en-US" w:eastAsia="zh-CN"/>
          </w:rPr>
          <w:t>standart</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vovlecenia</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grazdan</w:t>
        </w:r>
        <w:proofErr w:type="spellEnd"/>
        <w:r w:rsidRPr="00F9143A">
          <w:rPr>
            <w:color w:val="0000FF"/>
            <w:szCs w:val="20"/>
            <w:highlight w:val="white"/>
            <w:u w:val="single"/>
            <w:lang w:eastAsia="zh-CN"/>
          </w:rPr>
          <w:t>-</w:t>
        </w:r>
        <w:r w:rsidRPr="00F9143A">
          <w:rPr>
            <w:color w:val="0000FF"/>
            <w:szCs w:val="20"/>
            <w:highlight w:val="white"/>
            <w:u w:val="single"/>
            <w:lang w:val="en-US" w:eastAsia="zh-CN"/>
          </w:rPr>
          <w:t>v</w:t>
        </w:r>
        <w:r w:rsidRPr="00F9143A">
          <w:rPr>
            <w:color w:val="0000FF"/>
            <w:szCs w:val="20"/>
            <w:highlight w:val="white"/>
            <w:u w:val="single"/>
            <w:lang w:eastAsia="zh-CN"/>
          </w:rPr>
          <w:t>-</w:t>
        </w:r>
        <w:proofErr w:type="spellStart"/>
        <w:r w:rsidRPr="00F9143A">
          <w:rPr>
            <w:color w:val="0000FF"/>
            <w:szCs w:val="20"/>
            <w:highlight w:val="white"/>
            <w:u w:val="single"/>
            <w:lang w:val="en-US" w:eastAsia="zh-CN"/>
          </w:rPr>
          <w:t>resenie</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voprosov</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razvitia</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gorodskoj</w:t>
        </w:r>
        <w:proofErr w:type="spellEnd"/>
        <w:r w:rsidRPr="00F9143A">
          <w:rPr>
            <w:color w:val="0000FF"/>
            <w:szCs w:val="20"/>
            <w:highlight w:val="white"/>
            <w:u w:val="single"/>
            <w:lang w:eastAsia="zh-CN"/>
          </w:rPr>
          <w:t>-</w:t>
        </w:r>
        <w:proofErr w:type="spellStart"/>
        <w:r w:rsidRPr="00F9143A">
          <w:rPr>
            <w:color w:val="0000FF"/>
            <w:szCs w:val="20"/>
            <w:highlight w:val="white"/>
            <w:u w:val="single"/>
            <w:lang w:val="en-US" w:eastAsia="zh-CN"/>
          </w:rPr>
          <w:t>sredy</w:t>
        </w:r>
        <w:proofErr w:type="spellEnd"/>
      </w:hyperlink>
      <w:r w:rsidRPr="00F9143A">
        <w:rPr>
          <w:color w:val="000000"/>
          <w:szCs w:val="20"/>
          <w:highlight w:val="white"/>
          <w:lang w:eastAsia="zh-CN"/>
        </w:rPr>
        <w:t>)</w:t>
      </w:r>
    </w:p>
    <w:p w14:paraId="59E0DED5"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 w:val="20"/>
          <w:szCs w:val="20"/>
          <w:highlight w:val="white"/>
          <w:lang w:eastAsia="zh-CN"/>
        </w:rPr>
      </w:pPr>
      <w:r w:rsidRPr="00F9143A">
        <w:rPr>
          <w:color w:val="000000"/>
          <w:szCs w:val="20"/>
          <w:highlight w:val="white"/>
          <w:lang w:eastAsia="zh-CN"/>
        </w:rPr>
        <w:t xml:space="preserve">- Доля вовлеченных граждан (процент по региону) </w:t>
      </w:r>
    </w:p>
    <w:p w14:paraId="22D17004"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highlight w:val="white"/>
          <w:lang w:eastAsia="zh-CN"/>
        </w:rPr>
      </w:pPr>
    </w:p>
    <w:p w14:paraId="57C30CBD"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highlight w:val="white"/>
          <w:lang w:eastAsia="zh-CN"/>
        </w:rPr>
      </w:pPr>
      <w:r w:rsidRPr="00F9143A">
        <w:rPr>
          <w:color w:val="000000"/>
          <w:szCs w:val="20"/>
          <w:highlight w:val="white"/>
          <w:lang w:eastAsia="zh-CN"/>
        </w:rPr>
        <w:t>3)</w:t>
      </w:r>
      <w:r w:rsidRPr="00F9143A">
        <w:rPr>
          <w:color w:val="000000"/>
          <w:szCs w:val="20"/>
          <w:highlight w:val="white"/>
          <w:lang w:val="en-US" w:eastAsia="zh-CN"/>
        </w:rPr>
        <w:t> </w:t>
      </w:r>
      <w:r w:rsidRPr="00F9143A">
        <w:rPr>
          <w:color w:val="000000"/>
          <w:szCs w:val="20"/>
          <w:highlight w:val="white"/>
          <w:lang w:eastAsia="zh-CN"/>
        </w:rPr>
        <w:t>Добавляем заголовок: «Новая миссия городов»</w:t>
      </w:r>
    </w:p>
    <w:p w14:paraId="70CC8CD8"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 w:val="20"/>
          <w:szCs w:val="20"/>
          <w:lang w:eastAsia="zh-CN"/>
        </w:rPr>
      </w:pPr>
      <w:r w:rsidRPr="00F9143A">
        <w:rPr>
          <w:color w:val="000000"/>
          <w:szCs w:val="20"/>
          <w:lang w:eastAsia="zh-CN"/>
        </w:rPr>
        <w:t>И в нем показатели:</w:t>
      </w:r>
    </w:p>
    <w:p w14:paraId="724420AB"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lang w:eastAsia="zh-CN"/>
        </w:rPr>
      </w:pPr>
      <w:r w:rsidRPr="00F9143A">
        <w:rPr>
          <w:color w:val="000000"/>
          <w:szCs w:val="20"/>
          <w:lang w:eastAsia="zh-CN"/>
        </w:rPr>
        <w:t xml:space="preserve">- Индекс качества городской среды – значение цифрой (ссылка на сайт индекса -- </w:t>
      </w:r>
      <w:hyperlink r:id="rId119" w:anchor="/" w:tooltip="https://xn----dtbcccdtsypabxk.xn--p1ai/#/" w:history="1">
        <w:r w:rsidRPr="00F9143A">
          <w:rPr>
            <w:color w:val="0000FF"/>
            <w:szCs w:val="20"/>
            <w:u w:val="single"/>
            <w:lang w:val="en-US" w:eastAsia="zh-CN"/>
          </w:rPr>
          <w:t>https</w:t>
        </w:r>
        <w:r w:rsidRPr="00F9143A">
          <w:rPr>
            <w:color w:val="0000FF"/>
            <w:szCs w:val="20"/>
            <w:u w:val="single"/>
            <w:lang w:eastAsia="zh-CN"/>
          </w:rPr>
          <w:t>://</w:t>
        </w:r>
        <w:proofErr w:type="spellStart"/>
        <w:r w:rsidRPr="00F9143A">
          <w:rPr>
            <w:color w:val="0000FF"/>
            <w:szCs w:val="20"/>
            <w:u w:val="single"/>
            <w:lang w:val="en-US" w:eastAsia="zh-CN"/>
          </w:rPr>
          <w:t>xn</w:t>
        </w:r>
        <w:proofErr w:type="spellEnd"/>
        <w:r w:rsidRPr="00F9143A">
          <w:rPr>
            <w:color w:val="0000FF"/>
            <w:szCs w:val="20"/>
            <w:u w:val="single"/>
            <w:lang w:eastAsia="zh-CN"/>
          </w:rPr>
          <w:t>----</w:t>
        </w:r>
        <w:proofErr w:type="spellStart"/>
        <w:r w:rsidRPr="00F9143A">
          <w:rPr>
            <w:color w:val="0000FF"/>
            <w:szCs w:val="20"/>
            <w:u w:val="single"/>
            <w:lang w:val="en-US" w:eastAsia="zh-CN"/>
          </w:rPr>
          <w:t>dtbcccdtsypabxk</w:t>
        </w:r>
        <w:proofErr w:type="spellEnd"/>
        <w:r w:rsidRPr="00F9143A">
          <w:rPr>
            <w:color w:val="0000FF"/>
            <w:szCs w:val="20"/>
            <w:u w:val="single"/>
            <w:lang w:eastAsia="zh-CN"/>
          </w:rPr>
          <w:t>.</w:t>
        </w:r>
        <w:proofErr w:type="spellStart"/>
        <w:r w:rsidRPr="00F9143A">
          <w:rPr>
            <w:color w:val="0000FF"/>
            <w:szCs w:val="20"/>
            <w:u w:val="single"/>
            <w:lang w:val="en-US" w:eastAsia="zh-CN"/>
          </w:rPr>
          <w:t>xn</w:t>
        </w:r>
        <w:proofErr w:type="spellEnd"/>
        <w:r w:rsidRPr="00F9143A">
          <w:rPr>
            <w:color w:val="0000FF"/>
            <w:szCs w:val="20"/>
            <w:u w:val="single"/>
            <w:lang w:eastAsia="zh-CN"/>
          </w:rPr>
          <w:t>--</w:t>
        </w:r>
        <w:r w:rsidRPr="00F9143A">
          <w:rPr>
            <w:color w:val="0000FF"/>
            <w:szCs w:val="20"/>
            <w:u w:val="single"/>
            <w:lang w:val="en-US" w:eastAsia="zh-CN"/>
          </w:rPr>
          <w:t>p</w:t>
        </w:r>
        <w:r w:rsidRPr="00F9143A">
          <w:rPr>
            <w:color w:val="0000FF"/>
            <w:szCs w:val="20"/>
            <w:u w:val="single"/>
            <w:lang w:eastAsia="zh-CN"/>
          </w:rPr>
          <w:t>1</w:t>
        </w:r>
        <w:proofErr w:type="spellStart"/>
        <w:r w:rsidRPr="00F9143A">
          <w:rPr>
            <w:color w:val="0000FF"/>
            <w:szCs w:val="20"/>
            <w:u w:val="single"/>
            <w:lang w:val="en-US" w:eastAsia="zh-CN"/>
          </w:rPr>
          <w:t>ai</w:t>
        </w:r>
        <w:proofErr w:type="spellEnd"/>
        <w:r w:rsidRPr="00F9143A">
          <w:rPr>
            <w:color w:val="0000FF"/>
            <w:szCs w:val="20"/>
            <w:u w:val="single"/>
            <w:lang w:eastAsia="zh-CN"/>
          </w:rPr>
          <w:t>/#/</w:t>
        </w:r>
      </w:hyperlink>
      <w:r w:rsidRPr="00F9143A">
        <w:rPr>
          <w:color w:val="000000"/>
          <w:szCs w:val="20"/>
          <w:lang w:eastAsia="zh-CN"/>
        </w:rPr>
        <w:t>)</w:t>
      </w:r>
      <w:r w:rsidRPr="00F9143A">
        <w:rPr>
          <w:color w:val="000000"/>
          <w:szCs w:val="20"/>
          <w:lang w:eastAsia="zh-CN"/>
        </w:rPr>
        <w:br/>
        <w:t>- Количество городов в программе активная  - значение цифрой (количество городов) снизу кнопка на раскрытие “списка городов”</w:t>
      </w:r>
    </w:p>
    <w:p w14:paraId="3AA6370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highlight w:val="white"/>
          <w:lang w:eastAsia="zh-CN"/>
        </w:rPr>
        <w:t>В текущей реализации данные для показателей отсутствуют, необходимы будут доработки и на стороне базы данных.</w:t>
      </w:r>
    </w:p>
    <w:p w14:paraId="159A11F0"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lang w:eastAsia="zh-CN"/>
        </w:rPr>
      </w:pPr>
      <w:bookmarkStart w:id="131" w:name="_Toc47"/>
      <w:r w:rsidRPr="00F9143A">
        <w:rPr>
          <w:szCs w:val="30"/>
          <w:lang w:eastAsia="zh-CN"/>
        </w:rPr>
        <w:t>3.19.5.2. Реализация 2-го уровня:</w:t>
      </w:r>
      <w:bookmarkEnd w:id="131"/>
    </w:p>
    <w:p w14:paraId="52AEEA78"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Cs w:val="20"/>
          <w:lang w:eastAsia="zh-CN"/>
        </w:rPr>
      </w:pPr>
      <w:r w:rsidRPr="00F9143A">
        <w:rPr>
          <w:color w:val="000000"/>
          <w:szCs w:val="20"/>
          <w:lang w:eastAsia="zh-CN"/>
        </w:rPr>
        <w:t>При нажатии на активную ссылку “Список городов” раскрывается список городов.</w:t>
      </w:r>
    </w:p>
    <w:p w14:paraId="1B65E5F9"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Cs w:val="20"/>
          <w:lang w:val="en-US" w:eastAsia="zh-CN"/>
        </w:rPr>
      </w:pPr>
      <w:r w:rsidRPr="00F9143A">
        <w:rPr>
          <w:noProof/>
          <w:sz w:val="20"/>
          <w:szCs w:val="20"/>
        </w:rPr>
        <w:lastRenderedPageBreak/>
        <w:drawing>
          <wp:inline distT="0" distB="0" distL="0" distR="0" wp14:anchorId="0B09CC9C" wp14:editId="11FB40A3">
            <wp:extent cx="4394244" cy="2261205"/>
            <wp:effectExtent l="0" t="0" r="0" b="0"/>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78691" name=""/>
                    <pic:cNvPicPr>
                      <a:picLocks noChangeAspect="1"/>
                    </pic:cNvPicPr>
                  </pic:nvPicPr>
                  <pic:blipFill>
                    <a:blip r:embed="rId120"/>
                    <a:stretch/>
                  </pic:blipFill>
                  <pic:spPr bwMode="auto">
                    <a:xfrm>
                      <a:off x="0" y="0"/>
                      <a:ext cx="4394244" cy="2261204"/>
                    </a:xfrm>
                    <a:prstGeom prst="rect">
                      <a:avLst/>
                    </a:prstGeom>
                  </pic:spPr>
                </pic:pic>
              </a:graphicData>
            </a:graphic>
          </wp:inline>
        </w:drawing>
      </w:r>
    </w:p>
    <w:p w14:paraId="2F3435E8" w14:textId="77777777" w:rsidR="00F9143A" w:rsidRPr="00F9143A" w:rsidRDefault="00F9143A" w:rsidP="00F9143A">
      <w:pPr>
        <w:spacing w:beforeAutospacing="1" w:afterAutospacing="1"/>
        <w:rPr>
          <w:color w:val="000000"/>
          <w:highlight w:val="white"/>
          <w:lang w:eastAsia="zh-CN"/>
        </w:rPr>
      </w:pPr>
      <w:r w:rsidRPr="00F9143A">
        <w:rPr>
          <w:color w:val="000000"/>
          <w:highlight w:val="white"/>
          <w:lang w:eastAsia="zh-CN"/>
        </w:rPr>
        <w:t>Около каждого города указывается «Статус».</w:t>
      </w:r>
    </w:p>
    <w:p w14:paraId="0104E4D2"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 текущей реализации данные для показателей отсутствуют, необходимы будут доработки и на стороне базы данных.</w:t>
      </w:r>
    </w:p>
    <w:p w14:paraId="33CAF01B"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20" w:after="200"/>
        <w:outlineLvl w:val="2"/>
        <w:rPr>
          <w:szCs w:val="30"/>
          <w:lang w:eastAsia="zh-CN"/>
        </w:rPr>
      </w:pPr>
      <w:bookmarkStart w:id="132" w:name="_Toc48"/>
      <w:r w:rsidRPr="00F9143A">
        <w:rPr>
          <w:szCs w:val="30"/>
          <w:lang w:eastAsia="zh-CN"/>
        </w:rPr>
        <w:t>3.19.5.3. Реализация 3-го уровня:</w:t>
      </w:r>
      <w:bookmarkEnd w:id="132"/>
    </w:p>
    <w:p w14:paraId="0B6A0EE9"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Cs w:val="20"/>
          <w:lang w:eastAsia="zh-CN"/>
        </w:rPr>
      </w:pPr>
      <w:proofErr w:type="gramStart"/>
      <w:r w:rsidRPr="00F9143A">
        <w:rPr>
          <w:color w:val="000000"/>
          <w:szCs w:val="20"/>
          <w:lang w:eastAsia="zh-CN"/>
        </w:rPr>
        <w:t xml:space="preserve">При </w:t>
      </w:r>
      <w:r w:rsidRPr="00F9143A">
        <w:rPr>
          <w:color w:val="000000"/>
          <w:szCs w:val="20"/>
          <w:lang w:val="en-US" w:eastAsia="zh-CN"/>
        </w:rPr>
        <w:t> </w:t>
      </w:r>
      <w:r w:rsidRPr="00F9143A">
        <w:rPr>
          <w:color w:val="000000"/>
          <w:szCs w:val="20"/>
          <w:lang w:eastAsia="zh-CN"/>
        </w:rPr>
        <w:t>клике</w:t>
      </w:r>
      <w:proofErr w:type="gramEnd"/>
      <w:r w:rsidRPr="00F9143A">
        <w:rPr>
          <w:color w:val="000000"/>
          <w:szCs w:val="20"/>
          <w:lang w:eastAsia="zh-CN"/>
        </w:rPr>
        <w:t xml:space="preserve"> на «Статус» напротив города, раскрывается отдельным окном перечень статусов.</w:t>
      </w:r>
    </w:p>
    <w:p w14:paraId="7ECAAA1D" w14:textId="77777777" w:rsidR="00F9143A" w:rsidRPr="00F9143A" w:rsidRDefault="00F9143A" w:rsidP="00F9143A">
      <w:pPr>
        <w:pBdr>
          <w:top w:val="none" w:sz="4" w:space="0" w:color="000000"/>
          <w:left w:val="none" w:sz="4" w:space="0" w:color="000000"/>
          <w:bottom w:val="none" w:sz="4" w:space="0" w:color="000000"/>
          <w:right w:val="none" w:sz="4" w:space="0" w:color="000000"/>
        </w:pBdr>
        <w:rPr>
          <w:color w:val="000000"/>
          <w:szCs w:val="20"/>
          <w:lang w:eastAsia="zh-CN"/>
        </w:rPr>
      </w:pPr>
    </w:p>
    <w:p w14:paraId="3FED1C33"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lang w:val="en-US" w:eastAsia="zh-CN"/>
        </w:rPr>
      </w:pPr>
      <w:r w:rsidRPr="00F9143A">
        <w:rPr>
          <w:noProof/>
          <w:szCs w:val="20"/>
        </w:rPr>
        <w:drawing>
          <wp:inline distT="0" distB="0" distL="0" distR="0" wp14:anchorId="6EEB5706" wp14:editId="557668A8">
            <wp:extent cx="5533013" cy="2354473"/>
            <wp:effectExtent l="0" t="0" r="0" b="0"/>
            <wp:docPr id="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4533" name=""/>
                    <pic:cNvPicPr>
                      <a:picLocks noChangeAspect="1"/>
                    </pic:cNvPicPr>
                  </pic:nvPicPr>
                  <pic:blipFill>
                    <a:blip r:embed="rId121"/>
                    <a:stretch/>
                  </pic:blipFill>
                  <pic:spPr bwMode="auto">
                    <a:xfrm>
                      <a:off x="0" y="0"/>
                      <a:ext cx="5533012" cy="2354472"/>
                    </a:xfrm>
                    <a:prstGeom prst="rect">
                      <a:avLst/>
                    </a:prstGeom>
                  </pic:spPr>
                </pic:pic>
              </a:graphicData>
            </a:graphic>
          </wp:inline>
        </w:drawing>
      </w:r>
    </w:p>
    <w:p w14:paraId="065FA3ED"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lang w:eastAsia="zh-CN"/>
        </w:rPr>
      </w:pPr>
      <w:r w:rsidRPr="00F9143A">
        <w:rPr>
          <w:color w:val="000000"/>
          <w:szCs w:val="20"/>
          <w:lang w:val="en-US" w:eastAsia="zh-CN"/>
        </w:rPr>
        <w:t> </w:t>
      </w:r>
    </w:p>
    <w:p w14:paraId="1E2074F2" w14:textId="77777777" w:rsidR="00F9143A" w:rsidRPr="00F9143A" w:rsidRDefault="00F9143A" w:rsidP="00F9143A">
      <w:pPr>
        <w:pBdr>
          <w:top w:val="none" w:sz="4" w:space="0" w:color="000000"/>
          <w:left w:val="none" w:sz="4" w:space="0" w:color="000000"/>
          <w:bottom w:val="none" w:sz="4" w:space="0" w:color="000000"/>
          <w:right w:val="none" w:sz="4" w:space="0" w:color="000000"/>
        </w:pBdr>
        <w:rPr>
          <w:sz w:val="20"/>
          <w:szCs w:val="20"/>
          <w:lang w:eastAsia="zh-CN"/>
        </w:rPr>
      </w:pPr>
      <w:r w:rsidRPr="00F9143A">
        <w:rPr>
          <w:color w:val="000000"/>
          <w:szCs w:val="20"/>
          <w:lang w:eastAsia="zh-CN"/>
        </w:rPr>
        <w:t>В конце, после последнего пункта статуса, «Реализация» линейная горизонтальная диаграмма, где полное заполнение – 100%, внутри которого количество процентов, на которое выполнен проект.</w:t>
      </w:r>
    </w:p>
    <w:p w14:paraId="5E33241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файлов и доработка схемы БД.</w:t>
      </w:r>
    </w:p>
    <w:p w14:paraId="6AFC0DFF"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szCs w:val="20"/>
          <w:lang w:eastAsia="zh-CN"/>
        </w:rPr>
      </w:pPr>
      <w:bookmarkStart w:id="133" w:name="_Toc49"/>
      <w:r w:rsidRPr="00F9143A">
        <w:rPr>
          <w:b/>
          <w:color w:val="000000"/>
          <w:szCs w:val="20"/>
          <w:shd w:val="clear" w:color="auto" w:fill="FFFFFF"/>
          <w:lang w:eastAsia="zh-CN"/>
        </w:rPr>
        <w:t>3.19.6.</w:t>
      </w:r>
      <w:r w:rsidRPr="00F9143A">
        <w:rPr>
          <w:b/>
          <w:color w:val="000000"/>
          <w:shd w:val="clear" w:color="auto" w:fill="FFFFFF"/>
          <w:lang w:eastAsia="zh-CN"/>
        </w:rPr>
        <w:t xml:space="preserve"> </w:t>
      </w:r>
      <w:r w:rsidRPr="00F9143A">
        <w:rPr>
          <w:b/>
          <w:color w:val="000000"/>
          <w:szCs w:val="20"/>
          <w:shd w:val="clear" w:color="auto" w:fill="FFFFFF"/>
          <w:lang w:eastAsia="zh-CN"/>
        </w:rPr>
        <w:t xml:space="preserve">Вкладка “Общее”. Добавление данных в </w:t>
      </w:r>
      <w:proofErr w:type="gramStart"/>
      <w:r w:rsidRPr="00F9143A">
        <w:rPr>
          <w:b/>
          <w:color w:val="000000"/>
          <w:szCs w:val="20"/>
          <w:shd w:val="clear" w:color="auto" w:fill="FFFFFF"/>
          <w:lang w:eastAsia="zh-CN"/>
        </w:rPr>
        <w:t>модальном  окне</w:t>
      </w:r>
      <w:proofErr w:type="gramEnd"/>
      <w:r w:rsidRPr="00F9143A">
        <w:rPr>
          <w:b/>
          <w:color w:val="000000"/>
          <w:szCs w:val="20"/>
          <w:shd w:val="clear" w:color="auto" w:fill="FFFFFF"/>
          <w:lang w:eastAsia="zh-CN"/>
        </w:rPr>
        <w:t xml:space="preserve"> “Проекты по соглашению” </w:t>
      </w:r>
      <w:bookmarkEnd w:id="133"/>
    </w:p>
    <w:p w14:paraId="62B1DDB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eastAsia="zh-CN"/>
        </w:rPr>
      </w:pPr>
      <w:r w:rsidRPr="00F9143A">
        <w:rPr>
          <w:lang w:eastAsia="zh-CN"/>
        </w:rPr>
        <w:t>При нажатии на кнопке “Есть соглашение” выводить список соглашений с ссылкой на само соглашение и возможностью его просмотреть. Данные (сами соглашения) будут предоставлены в формате “</w:t>
      </w:r>
      <w:r w:rsidRPr="00F9143A">
        <w:rPr>
          <w:lang w:val="en-US" w:eastAsia="zh-CN"/>
        </w:rPr>
        <w:t>pdf</w:t>
      </w:r>
      <w:r w:rsidRPr="00F9143A">
        <w:rPr>
          <w:lang w:eastAsia="zh-CN"/>
        </w:rPr>
        <w:t>”.</w:t>
      </w:r>
    </w:p>
    <w:p w14:paraId="5C933C2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Текущую реализацию пока скрываем, с возможностью </w:t>
      </w:r>
      <w:proofErr w:type="gramStart"/>
      <w:r w:rsidRPr="00F9143A">
        <w:rPr>
          <w:lang w:eastAsia="zh-CN"/>
        </w:rPr>
        <w:t>подключить</w:t>
      </w:r>
      <w:proofErr w:type="gramEnd"/>
      <w:r w:rsidRPr="00F9143A">
        <w:rPr>
          <w:lang w:eastAsia="zh-CN"/>
        </w:rPr>
        <w:t xml:space="preserve"> когда появятся данные в информационной системе ИСУП (система АСИ) по дорожным картам.</w:t>
      </w:r>
    </w:p>
    <w:p w14:paraId="17775E0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lastRenderedPageBreak/>
        <w:drawing>
          <wp:inline distT="0" distB="0" distL="0" distR="0" wp14:anchorId="3A99C907" wp14:editId="38C1DCC6">
            <wp:extent cx="5388225" cy="235606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62547" name=""/>
                    <pic:cNvPicPr>
                      <a:picLocks noChangeAspect="1"/>
                    </pic:cNvPicPr>
                  </pic:nvPicPr>
                  <pic:blipFill>
                    <a:blip r:embed="rId122"/>
                    <a:stretch/>
                  </pic:blipFill>
                  <pic:spPr bwMode="auto">
                    <a:xfrm>
                      <a:off x="0" y="0"/>
                      <a:ext cx="5388224" cy="2356067"/>
                    </a:xfrm>
                    <a:prstGeom prst="rect">
                      <a:avLst/>
                    </a:prstGeom>
                  </pic:spPr>
                </pic:pic>
              </a:graphicData>
            </a:graphic>
          </wp:inline>
        </w:drawing>
      </w:r>
    </w:p>
    <w:p w14:paraId="595E7B9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файлов и доработка схемы БД.</w:t>
      </w:r>
    </w:p>
    <w:p w14:paraId="18B95722"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360" w:after="200"/>
        <w:outlineLvl w:val="1"/>
        <w:rPr>
          <w:b/>
          <w:color w:val="000000"/>
          <w:szCs w:val="20"/>
          <w:lang w:eastAsia="zh-CN"/>
        </w:rPr>
      </w:pPr>
      <w:bookmarkStart w:id="134" w:name="_Toc50"/>
      <w:r w:rsidRPr="00F9143A">
        <w:rPr>
          <w:b/>
          <w:color w:val="000000"/>
          <w:szCs w:val="20"/>
          <w:shd w:val="clear" w:color="auto" w:fill="FFFFFF"/>
          <w:lang w:eastAsia="zh-CN"/>
        </w:rPr>
        <w:t>3.19.7.</w:t>
      </w:r>
      <w:r w:rsidRPr="00F9143A">
        <w:rPr>
          <w:b/>
          <w:color w:val="000000"/>
          <w:shd w:val="clear" w:color="auto" w:fill="FFFFFF"/>
          <w:lang w:eastAsia="zh-CN"/>
        </w:rPr>
        <w:t xml:space="preserve"> </w:t>
      </w:r>
      <w:r w:rsidRPr="00F9143A">
        <w:rPr>
          <w:b/>
          <w:color w:val="000000"/>
          <w:szCs w:val="20"/>
          <w:shd w:val="clear" w:color="auto" w:fill="FFFFFF"/>
          <w:lang w:eastAsia="zh-CN"/>
        </w:rPr>
        <w:t xml:space="preserve">Вкладка “Общее”. Страница города. </w:t>
      </w:r>
      <w:r w:rsidRPr="00F9143A">
        <w:rPr>
          <w:b/>
          <w:color w:val="000000"/>
          <w:shd w:val="clear" w:color="auto" w:fill="FFFFFF"/>
          <w:lang w:eastAsia="zh-CN"/>
        </w:rPr>
        <w:t xml:space="preserve">ИКЖ. </w:t>
      </w:r>
      <w:r w:rsidRPr="00F9143A">
        <w:rPr>
          <w:b/>
          <w:color w:val="000000"/>
          <w:szCs w:val="20"/>
          <w:shd w:val="clear" w:color="auto" w:fill="FFFFFF"/>
          <w:lang w:eastAsia="zh-CN"/>
        </w:rPr>
        <w:t>Добавить модальное окно</w:t>
      </w:r>
      <w:r w:rsidRPr="00F9143A">
        <w:rPr>
          <w:b/>
          <w:color w:val="000000"/>
          <w:shd w:val="clear" w:color="auto" w:fill="FFFFFF"/>
          <w:lang w:eastAsia="zh-CN"/>
        </w:rPr>
        <w:t xml:space="preserve">. </w:t>
      </w:r>
      <w:bookmarkEnd w:id="134"/>
    </w:p>
    <w:p w14:paraId="19507B1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color w:val="000000"/>
          <w:shd w:val="clear" w:color="auto" w:fill="FFFFFF"/>
          <w:lang w:eastAsia="zh-CN"/>
        </w:rPr>
        <w:t>При нажатии на значок Смартеки отображать название практики с ссылками на практики</w:t>
      </w:r>
      <w:r w:rsidRPr="00F9143A">
        <w:rPr>
          <w:lang w:eastAsia="zh-CN"/>
        </w:rPr>
        <w:t>.</w:t>
      </w:r>
    </w:p>
    <w:p w14:paraId="3F8DC1C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rFonts w:eastAsia="SimSun"/>
          <w:lang w:eastAsia="zh-CN"/>
        </w:rPr>
      </w:pPr>
      <w:r w:rsidRPr="00F9143A">
        <w:rPr>
          <w:rFonts w:eastAsia="SimSun"/>
          <w:lang w:eastAsia="zh-CN"/>
        </w:rPr>
        <w:t xml:space="preserve">На текущий момент уже реализована интеграция с платформой </w:t>
      </w:r>
      <w:proofErr w:type="spellStart"/>
      <w:r w:rsidRPr="00F9143A">
        <w:rPr>
          <w:rFonts w:eastAsia="SimSun"/>
          <w:lang w:eastAsia="zh-CN"/>
        </w:rPr>
        <w:t>Смартека</w:t>
      </w:r>
      <w:proofErr w:type="spellEnd"/>
      <w:r w:rsidRPr="00F9143A">
        <w:rPr>
          <w:rFonts w:eastAsia="SimSun"/>
          <w:lang w:eastAsia="zh-CN"/>
        </w:rPr>
        <w:t xml:space="preserve"> (</w:t>
      </w:r>
      <w:r w:rsidRPr="00F9143A">
        <w:rPr>
          <w:rFonts w:eastAsia="SimSun"/>
          <w:lang w:val="en-US" w:eastAsia="zh-CN"/>
        </w:rPr>
        <w:t>https</w:t>
      </w:r>
      <w:r w:rsidRPr="00F9143A">
        <w:rPr>
          <w:rFonts w:eastAsia="SimSun"/>
          <w:lang w:eastAsia="zh-CN"/>
        </w:rPr>
        <w:t>://</w:t>
      </w:r>
      <w:proofErr w:type="spellStart"/>
      <w:r w:rsidRPr="00F9143A">
        <w:rPr>
          <w:rFonts w:eastAsia="SimSun"/>
          <w:lang w:val="en-US" w:eastAsia="zh-CN"/>
        </w:rPr>
        <w:t>smarteka</w:t>
      </w:r>
      <w:proofErr w:type="spellEnd"/>
      <w:r w:rsidRPr="00F9143A">
        <w:rPr>
          <w:rFonts w:eastAsia="SimSun"/>
          <w:lang w:eastAsia="zh-CN"/>
        </w:rPr>
        <w:t>.</w:t>
      </w:r>
      <w:r w:rsidRPr="00F9143A">
        <w:rPr>
          <w:rFonts w:eastAsia="SimSun"/>
          <w:lang w:val="en-US" w:eastAsia="zh-CN"/>
        </w:rPr>
        <w:t>com</w:t>
      </w:r>
      <w:r w:rsidRPr="00F9143A">
        <w:rPr>
          <w:rFonts w:eastAsia="SimSun"/>
          <w:lang w:eastAsia="zh-CN"/>
        </w:rPr>
        <w:t xml:space="preserve">/) по </w:t>
      </w:r>
      <w:proofErr w:type="spellStart"/>
      <w:r w:rsidRPr="00F9143A">
        <w:rPr>
          <w:rFonts w:eastAsia="SimSun"/>
          <w:lang w:val="en-US" w:eastAsia="zh-CN"/>
        </w:rPr>
        <w:t>api</w:t>
      </w:r>
      <w:proofErr w:type="spellEnd"/>
      <w:r w:rsidRPr="00F9143A">
        <w:rPr>
          <w:rFonts w:eastAsia="SimSun"/>
          <w:lang w:eastAsia="zh-CN"/>
        </w:rPr>
        <w:t>, необходимо будет доработать отображение практик в данном блоке по принципу отображения практик Смартеки в рейтинге качества жизни (РКЖ).</w:t>
      </w:r>
    </w:p>
    <w:p w14:paraId="3C4F7BC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noProof/>
        </w:rPr>
        <w:drawing>
          <wp:inline distT="0" distB="0" distL="0" distR="0" wp14:anchorId="003F597F" wp14:editId="19590E24">
            <wp:extent cx="6321965" cy="400174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9003" name=""/>
                    <pic:cNvPicPr>
                      <a:picLocks noChangeAspect="1"/>
                    </pic:cNvPicPr>
                  </pic:nvPicPr>
                  <pic:blipFill>
                    <a:blip r:embed="rId123"/>
                    <a:stretch/>
                  </pic:blipFill>
                  <pic:spPr bwMode="auto">
                    <a:xfrm>
                      <a:off x="0" y="0"/>
                      <a:ext cx="6321963" cy="4001747"/>
                    </a:xfrm>
                    <a:prstGeom prst="rect">
                      <a:avLst/>
                    </a:prstGeom>
                  </pic:spPr>
                </pic:pic>
              </a:graphicData>
            </a:graphic>
          </wp:inline>
        </w:drawing>
      </w:r>
    </w:p>
    <w:p w14:paraId="504D747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данных и доработка схемы БД.</w:t>
      </w:r>
    </w:p>
    <w:p w14:paraId="467AB368"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lang w:eastAsia="zh-CN"/>
        </w:rPr>
      </w:pPr>
      <w:bookmarkStart w:id="135" w:name="_Toc51"/>
      <w:r w:rsidRPr="00F9143A">
        <w:rPr>
          <w:b/>
          <w:color w:val="000000"/>
          <w:szCs w:val="40"/>
          <w:lang w:eastAsia="zh-CN"/>
        </w:rPr>
        <w:lastRenderedPageBreak/>
        <w:t xml:space="preserve">3.20. Создание страницы «Партнеры». </w:t>
      </w:r>
      <w:bookmarkEnd w:id="135"/>
    </w:p>
    <w:p w14:paraId="6C416802"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color w:val="000000"/>
          <w:szCs w:val="20"/>
          <w:lang w:eastAsia="zh-CN"/>
        </w:rPr>
      </w:pPr>
      <w:r w:rsidRPr="00F9143A">
        <w:rPr>
          <w:color w:val="000000"/>
          <w:szCs w:val="20"/>
          <w:lang w:eastAsia="zh-CN"/>
        </w:rPr>
        <w:t>Рядом с вкладками “Общее”, “Инструменты</w:t>
      </w:r>
      <w:proofErr w:type="gramStart"/>
      <w:r w:rsidRPr="00F9143A">
        <w:rPr>
          <w:color w:val="000000"/>
          <w:szCs w:val="20"/>
          <w:lang w:eastAsia="zh-CN"/>
        </w:rPr>
        <w:t>”,  “</w:t>
      </w:r>
      <w:proofErr w:type="gramEnd"/>
      <w:r w:rsidRPr="00F9143A">
        <w:rPr>
          <w:color w:val="000000"/>
          <w:szCs w:val="20"/>
          <w:lang w:eastAsia="zh-CN"/>
        </w:rPr>
        <w:t>Инициативы” создать вкладку “Партнеры”.</w:t>
      </w:r>
    </w:p>
    <w:p w14:paraId="243FFCA7"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color w:val="000000"/>
          <w:szCs w:val="20"/>
          <w:lang w:eastAsia="zh-CN"/>
        </w:rPr>
      </w:pPr>
      <w:r w:rsidRPr="00F9143A">
        <w:rPr>
          <w:color w:val="000000"/>
          <w:szCs w:val="20"/>
          <w:lang w:eastAsia="zh-CN"/>
        </w:rPr>
        <w:t>В ней должно быть расположено:</w:t>
      </w:r>
    </w:p>
    <w:p w14:paraId="45CC6A1C" w14:textId="77777777" w:rsidR="00F9143A" w:rsidRPr="00F9143A" w:rsidRDefault="00F9143A" w:rsidP="006E2100">
      <w:pPr>
        <w:numPr>
          <w:ilvl w:val="0"/>
          <w:numId w:val="94"/>
        </w:numPr>
        <w:pBdr>
          <w:top w:val="none" w:sz="4" w:space="0" w:color="000000"/>
          <w:left w:val="none" w:sz="4" w:space="0" w:color="000000"/>
          <w:bottom w:val="none" w:sz="4" w:space="0" w:color="000000"/>
          <w:right w:val="none" w:sz="4" w:space="0" w:color="000000"/>
        </w:pBdr>
        <w:contextualSpacing/>
        <w:jc w:val="both"/>
        <w:rPr>
          <w:color w:val="000000"/>
          <w:szCs w:val="20"/>
          <w:lang w:val="en-US" w:eastAsia="zh-CN"/>
        </w:rPr>
      </w:pPr>
      <w:proofErr w:type="spellStart"/>
      <w:r w:rsidRPr="00F9143A">
        <w:rPr>
          <w:color w:val="000000"/>
          <w:szCs w:val="20"/>
          <w:lang w:val="en-US" w:eastAsia="zh-CN"/>
        </w:rPr>
        <w:t>Логотип</w:t>
      </w:r>
      <w:proofErr w:type="spellEnd"/>
      <w:r w:rsidRPr="00F9143A">
        <w:rPr>
          <w:color w:val="000000"/>
          <w:szCs w:val="20"/>
          <w:lang w:val="en-US" w:eastAsia="zh-CN"/>
        </w:rPr>
        <w:t xml:space="preserve"> </w:t>
      </w:r>
      <w:proofErr w:type="spellStart"/>
      <w:r w:rsidRPr="00F9143A">
        <w:rPr>
          <w:color w:val="000000"/>
          <w:szCs w:val="20"/>
          <w:lang w:val="en-US" w:eastAsia="zh-CN"/>
        </w:rPr>
        <w:t>партнера</w:t>
      </w:r>
      <w:proofErr w:type="spellEnd"/>
      <w:r w:rsidRPr="00F9143A">
        <w:rPr>
          <w:color w:val="000000"/>
          <w:szCs w:val="20"/>
          <w:lang w:val="en-US" w:eastAsia="zh-CN"/>
        </w:rPr>
        <w:t>.</w:t>
      </w:r>
    </w:p>
    <w:p w14:paraId="4E0F8D09" w14:textId="77777777" w:rsidR="00F9143A" w:rsidRPr="00F9143A" w:rsidRDefault="00F9143A" w:rsidP="006E2100">
      <w:pPr>
        <w:numPr>
          <w:ilvl w:val="0"/>
          <w:numId w:val="94"/>
        </w:numPr>
        <w:pBdr>
          <w:top w:val="none" w:sz="4" w:space="0" w:color="000000"/>
          <w:left w:val="none" w:sz="4" w:space="0" w:color="000000"/>
          <w:bottom w:val="none" w:sz="4" w:space="0" w:color="000000"/>
          <w:right w:val="none" w:sz="4" w:space="0" w:color="000000"/>
        </w:pBdr>
        <w:contextualSpacing/>
        <w:jc w:val="both"/>
        <w:rPr>
          <w:color w:val="000000"/>
          <w:szCs w:val="20"/>
          <w:highlight w:val="white"/>
          <w:lang w:eastAsia="zh-CN"/>
        </w:rPr>
      </w:pPr>
      <w:r w:rsidRPr="00F9143A">
        <w:rPr>
          <w:color w:val="000000"/>
          <w:szCs w:val="20"/>
          <w:lang w:eastAsia="zh-CN"/>
        </w:rPr>
        <w:t>Описание какую п</w:t>
      </w:r>
      <w:r w:rsidRPr="00F9143A">
        <w:rPr>
          <w:color w:val="000000"/>
          <w:szCs w:val="20"/>
          <w:highlight w:val="white"/>
          <w:lang w:eastAsia="zh-CN"/>
        </w:rPr>
        <w:t>олезную информацию можно там почерпнуть.</w:t>
      </w:r>
    </w:p>
    <w:p w14:paraId="45A27C71" w14:textId="77777777" w:rsidR="00F9143A" w:rsidRPr="00F9143A" w:rsidRDefault="00F9143A" w:rsidP="006E2100">
      <w:pPr>
        <w:numPr>
          <w:ilvl w:val="0"/>
          <w:numId w:val="94"/>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highlight w:val="white"/>
          <w:lang w:eastAsia="zh-CN"/>
        </w:rPr>
        <w:t>Ссылка на эту поле</w:t>
      </w:r>
      <w:r w:rsidRPr="00F9143A">
        <w:rPr>
          <w:color w:val="000000"/>
          <w:szCs w:val="20"/>
          <w:lang w:eastAsia="zh-CN"/>
        </w:rPr>
        <w:t xml:space="preserve">зную информацию. </w:t>
      </w:r>
    </w:p>
    <w:p w14:paraId="058CE3A8"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sz w:val="20"/>
          <w:szCs w:val="20"/>
          <w:lang w:eastAsia="zh-CN"/>
        </w:rPr>
      </w:pPr>
      <w:r w:rsidRPr="00F9143A">
        <w:rPr>
          <w:color w:val="000000"/>
          <w:szCs w:val="20"/>
          <w:lang w:eastAsia="zh-CN"/>
        </w:rPr>
        <w:t xml:space="preserve">На странице </w:t>
      </w:r>
      <w:r w:rsidRPr="00F9143A">
        <w:rPr>
          <w:color w:val="000000"/>
          <w:szCs w:val="20"/>
          <w:shd w:val="clear" w:color="auto" w:fill="FFFFFF"/>
          <w:lang w:eastAsia="zh-CN"/>
        </w:rPr>
        <w:t xml:space="preserve">предусмотреть возможность самостоятельной </w:t>
      </w:r>
      <w:proofErr w:type="spellStart"/>
      <w:r w:rsidRPr="00F9143A">
        <w:rPr>
          <w:color w:val="000000"/>
          <w:szCs w:val="20"/>
          <w:shd w:val="clear" w:color="auto" w:fill="FFFFFF"/>
          <w:lang w:eastAsia="zh-CN"/>
        </w:rPr>
        <w:t>подгрузки</w:t>
      </w:r>
      <w:proofErr w:type="spellEnd"/>
      <w:r w:rsidRPr="00F9143A">
        <w:rPr>
          <w:color w:val="000000"/>
          <w:szCs w:val="20"/>
          <w:shd w:val="clear" w:color="auto" w:fill="FFFFFF"/>
          <w:lang w:eastAsia="zh-CN"/>
        </w:rPr>
        <w:t xml:space="preserve"> логотипа партнера, описания партнера и ссылку на партнера.</w:t>
      </w:r>
      <w:r w:rsidRPr="00F9143A">
        <w:rPr>
          <w:color w:val="000000"/>
          <w:szCs w:val="20"/>
          <w:lang w:eastAsia="zh-CN"/>
        </w:rPr>
        <w:t xml:space="preserve"> Пример перечня партнеров с описанием: </w:t>
      </w:r>
      <w:hyperlink r:id="rId124" w:tooltip="https://disk.yandex.ru/i/7ZBe2-T9sNoFXA" w:history="1">
        <w:r w:rsidRPr="00F9143A">
          <w:rPr>
            <w:color w:val="0000FF"/>
            <w:szCs w:val="20"/>
            <w:u w:val="single"/>
            <w:lang w:val="en-US" w:eastAsia="zh-CN"/>
          </w:rPr>
          <w:t>https</w:t>
        </w:r>
        <w:r w:rsidRPr="00F9143A">
          <w:rPr>
            <w:color w:val="0000FF"/>
            <w:szCs w:val="20"/>
            <w:u w:val="single"/>
            <w:lang w:eastAsia="zh-CN"/>
          </w:rPr>
          <w:t>://</w:t>
        </w:r>
        <w:r w:rsidRPr="00F9143A">
          <w:rPr>
            <w:color w:val="0000FF"/>
            <w:szCs w:val="20"/>
            <w:u w:val="single"/>
            <w:lang w:val="en-US" w:eastAsia="zh-CN"/>
          </w:rPr>
          <w:t>disk</w:t>
        </w:r>
        <w:r w:rsidRPr="00F9143A">
          <w:rPr>
            <w:color w:val="0000FF"/>
            <w:szCs w:val="20"/>
            <w:u w:val="single"/>
            <w:lang w:eastAsia="zh-CN"/>
          </w:rPr>
          <w:t>.</w:t>
        </w:r>
        <w:proofErr w:type="spellStart"/>
        <w:r w:rsidRPr="00F9143A">
          <w:rPr>
            <w:color w:val="0000FF"/>
            <w:szCs w:val="20"/>
            <w:u w:val="single"/>
            <w:lang w:val="en-US" w:eastAsia="zh-CN"/>
          </w:rPr>
          <w:t>yandex</w:t>
        </w:r>
        <w:proofErr w:type="spellEnd"/>
        <w:r w:rsidRPr="00F9143A">
          <w:rPr>
            <w:color w:val="0000FF"/>
            <w:szCs w:val="20"/>
            <w:u w:val="single"/>
            <w:lang w:eastAsia="zh-CN"/>
          </w:rPr>
          <w:t>.</w:t>
        </w:r>
        <w:proofErr w:type="spellStart"/>
        <w:r w:rsidRPr="00F9143A">
          <w:rPr>
            <w:color w:val="0000FF"/>
            <w:szCs w:val="20"/>
            <w:u w:val="single"/>
            <w:lang w:val="en-US" w:eastAsia="zh-CN"/>
          </w:rPr>
          <w:t>ru</w:t>
        </w:r>
        <w:proofErr w:type="spellEnd"/>
        <w:r w:rsidRPr="00F9143A">
          <w:rPr>
            <w:color w:val="0000FF"/>
            <w:szCs w:val="20"/>
            <w:u w:val="single"/>
            <w:lang w:eastAsia="zh-CN"/>
          </w:rPr>
          <w:t>/</w:t>
        </w:r>
        <w:proofErr w:type="spellStart"/>
        <w:r w:rsidRPr="00F9143A">
          <w:rPr>
            <w:color w:val="0000FF"/>
            <w:szCs w:val="20"/>
            <w:u w:val="single"/>
            <w:lang w:val="en-US" w:eastAsia="zh-CN"/>
          </w:rPr>
          <w:t>i</w:t>
        </w:r>
        <w:proofErr w:type="spellEnd"/>
        <w:r w:rsidRPr="00F9143A">
          <w:rPr>
            <w:color w:val="0000FF"/>
            <w:szCs w:val="20"/>
            <w:u w:val="single"/>
            <w:lang w:eastAsia="zh-CN"/>
          </w:rPr>
          <w:t>/7</w:t>
        </w:r>
        <w:proofErr w:type="spellStart"/>
        <w:r w:rsidRPr="00F9143A">
          <w:rPr>
            <w:color w:val="0000FF"/>
            <w:szCs w:val="20"/>
            <w:u w:val="single"/>
            <w:lang w:val="en-US" w:eastAsia="zh-CN"/>
          </w:rPr>
          <w:t>ZBe</w:t>
        </w:r>
        <w:proofErr w:type="spellEnd"/>
        <w:r w:rsidRPr="00F9143A">
          <w:rPr>
            <w:color w:val="0000FF"/>
            <w:szCs w:val="20"/>
            <w:u w:val="single"/>
            <w:lang w:eastAsia="zh-CN"/>
          </w:rPr>
          <w:t>2-</w:t>
        </w:r>
        <w:r w:rsidRPr="00F9143A">
          <w:rPr>
            <w:color w:val="0000FF"/>
            <w:szCs w:val="20"/>
            <w:u w:val="single"/>
            <w:lang w:val="en-US" w:eastAsia="zh-CN"/>
          </w:rPr>
          <w:t>T</w:t>
        </w:r>
        <w:r w:rsidRPr="00F9143A">
          <w:rPr>
            <w:color w:val="0000FF"/>
            <w:szCs w:val="20"/>
            <w:u w:val="single"/>
            <w:lang w:eastAsia="zh-CN"/>
          </w:rPr>
          <w:t>9</w:t>
        </w:r>
        <w:proofErr w:type="spellStart"/>
        <w:r w:rsidRPr="00F9143A">
          <w:rPr>
            <w:color w:val="0000FF"/>
            <w:szCs w:val="20"/>
            <w:u w:val="single"/>
            <w:lang w:val="en-US" w:eastAsia="zh-CN"/>
          </w:rPr>
          <w:t>sNoFXA</w:t>
        </w:r>
        <w:proofErr w:type="spellEnd"/>
      </w:hyperlink>
    </w:p>
    <w:p w14:paraId="09064707" w14:textId="77777777" w:rsidR="00F9143A" w:rsidRPr="00F9143A" w:rsidRDefault="00F9143A" w:rsidP="00F9143A">
      <w:pPr>
        <w:spacing w:beforeAutospacing="1" w:afterAutospacing="1"/>
        <w:rPr>
          <w:color w:val="000000"/>
          <w:highlight w:val="white"/>
          <w:lang w:eastAsia="zh-CN"/>
        </w:rPr>
      </w:pPr>
      <w:r w:rsidRPr="00F9143A">
        <w:rPr>
          <w:highlight w:val="white"/>
          <w:lang w:eastAsia="zh-CN"/>
        </w:rPr>
        <w:t xml:space="preserve">В текущей реализации данные по партнёрам отсутствуют в БД,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файлов и доработка схемы БД.</w:t>
      </w:r>
    </w:p>
    <w:p w14:paraId="50DF8459"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szCs w:val="40"/>
          <w:lang w:eastAsia="zh-CN"/>
        </w:rPr>
      </w:pPr>
      <w:bookmarkStart w:id="136" w:name="_Toc52"/>
      <w:r w:rsidRPr="00F9143A">
        <w:rPr>
          <w:b/>
          <w:color w:val="000000"/>
          <w:lang w:eastAsia="zh-CN"/>
        </w:rPr>
        <w:t>3.21. Доработки на вкладке “Сеть”</w:t>
      </w:r>
      <w:r w:rsidRPr="00F9143A">
        <w:rPr>
          <w:b/>
          <w:color w:val="000000"/>
          <w:szCs w:val="40"/>
          <w:lang w:eastAsia="zh-CN"/>
        </w:rPr>
        <w:t>.</w:t>
      </w:r>
      <w:bookmarkEnd w:id="136"/>
    </w:p>
    <w:p w14:paraId="29E53C0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rPr>
          <w:color w:val="000000"/>
          <w:szCs w:val="20"/>
          <w:highlight w:val="white"/>
          <w:lang w:eastAsia="zh-CN"/>
        </w:rPr>
      </w:pPr>
      <w:r w:rsidRPr="00F9143A">
        <w:rPr>
          <w:color w:val="000000"/>
          <w:szCs w:val="20"/>
          <w:highlight w:val="white"/>
          <w:lang w:eastAsia="zh-CN"/>
        </w:rPr>
        <w:t>1) Разделить Шаблоны по сбору данных Сети по ОП, экспертам и КСИ (либо забирать напрямую из БД</w:t>
      </w:r>
      <w:proofErr w:type="gramStart"/>
      <w:r w:rsidRPr="00F9143A">
        <w:rPr>
          <w:color w:val="000000"/>
          <w:szCs w:val="20"/>
          <w:highlight w:val="white"/>
          <w:lang w:eastAsia="zh-CN"/>
        </w:rPr>
        <w:t>) :</w:t>
      </w:r>
      <w:proofErr w:type="gramEnd"/>
      <w:r w:rsidRPr="00F9143A">
        <w:rPr>
          <w:color w:val="000000"/>
          <w:szCs w:val="20"/>
          <w:highlight w:val="white"/>
          <w:lang w:eastAsia="zh-CN"/>
        </w:rPr>
        <w:t xml:space="preserve"> из шаблона-файла “Сеть. Общее” перенести данные по наличию КСИ в регионе в шаблон “КСИ”. Внутри шаблона - файла “Сеть АСИ ОП и эксперты” единый лист с ОП и экспертами по направлениям, разбить на 2 листа 1 - ОП по направлениям, второй - эксперты по направлениям.</w:t>
      </w:r>
    </w:p>
    <w:p w14:paraId="5A3B948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szCs w:val="20"/>
          <w:highlight w:val="white"/>
          <w:lang w:eastAsia="zh-CN"/>
        </w:rPr>
      </w:pPr>
    </w:p>
    <w:p w14:paraId="3ABDF8A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8"/>
        <w:rPr>
          <w:szCs w:val="20"/>
          <w:lang w:eastAsia="zh-CN"/>
        </w:rPr>
      </w:pPr>
      <w:r w:rsidRPr="00F9143A">
        <w:rPr>
          <w:color w:val="000000"/>
          <w:szCs w:val="20"/>
          <w:lang w:eastAsia="zh-CN"/>
        </w:rPr>
        <w:t>2)</w:t>
      </w:r>
      <w:r w:rsidRPr="00F9143A">
        <w:rPr>
          <w:szCs w:val="20"/>
          <w:lang w:eastAsia="zh-CN"/>
        </w:rPr>
        <w:t xml:space="preserve"> </w:t>
      </w:r>
      <w:proofErr w:type="gramStart"/>
      <w:r w:rsidRPr="00F9143A">
        <w:rPr>
          <w:color w:val="000000"/>
          <w:szCs w:val="20"/>
          <w:lang w:eastAsia="zh-CN"/>
        </w:rPr>
        <w:t>В</w:t>
      </w:r>
      <w:proofErr w:type="gramEnd"/>
      <w:r w:rsidRPr="00F9143A">
        <w:rPr>
          <w:color w:val="000000"/>
          <w:szCs w:val="20"/>
          <w:lang w:eastAsia="zh-CN"/>
        </w:rPr>
        <w:t xml:space="preserve"> каждой карточке региона внизу после паутинки «Количество общественных представителей по направлениям» </w:t>
      </w:r>
      <w:r w:rsidRPr="00F9143A">
        <w:rPr>
          <w:b/>
          <w:color w:val="000000"/>
          <w:szCs w:val="20"/>
          <w:lang w:eastAsia="zh-CN"/>
        </w:rPr>
        <w:t xml:space="preserve">- </w:t>
      </w:r>
      <w:r w:rsidRPr="00F9143A">
        <w:rPr>
          <w:color w:val="000000"/>
          <w:szCs w:val="20"/>
          <w:lang w:eastAsia="zh-CN"/>
        </w:rPr>
        <w:t xml:space="preserve">добавить «Регион занимает ___ место по активности ОП». </w:t>
      </w:r>
    </w:p>
    <w:p w14:paraId="24F8F0F1"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5897"/>
        </w:tabs>
        <w:spacing w:line="235" w:lineRule="atLeast"/>
        <w:ind w:left="720"/>
        <w:rPr>
          <w:szCs w:val="20"/>
          <w:lang w:eastAsia="zh-CN"/>
        </w:rPr>
      </w:pPr>
    </w:p>
    <w:p w14:paraId="7D4011F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9"/>
        <w:rPr>
          <w:color w:val="000000"/>
          <w:szCs w:val="20"/>
          <w:lang w:eastAsia="zh-CN"/>
        </w:rPr>
      </w:pPr>
      <w:proofErr w:type="gramStart"/>
      <w:r w:rsidRPr="00F9143A">
        <w:rPr>
          <w:color w:val="000000"/>
          <w:szCs w:val="20"/>
          <w:lang w:eastAsia="zh-CN"/>
        </w:rPr>
        <w:t>Например</w:t>
      </w:r>
      <w:proofErr w:type="gramEnd"/>
      <w:r w:rsidRPr="00F9143A">
        <w:rPr>
          <w:color w:val="000000"/>
          <w:szCs w:val="20"/>
          <w:lang w:eastAsia="zh-CN"/>
        </w:rPr>
        <w:t xml:space="preserve">: </w:t>
      </w:r>
    </w:p>
    <w:p w14:paraId="1DFDDDF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09"/>
        <w:rPr>
          <w:color w:val="000000"/>
          <w:szCs w:val="20"/>
          <w:lang w:eastAsia="zh-CN"/>
        </w:rPr>
      </w:pPr>
      <w:r w:rsidRPr="00F9143A">
        <w:rPr>
          <w:color w:val="000000"/>
          <w:szCs w:val="20"/>
          <w:lang w:eastAsia="zh-CN"/>
        </w:rPr>
        <w:t>1.«Регион занимает 56 место по активности ОП»</w:t>
      </w:r>
    </w:p>
    <w:p w14:paraId="2F3A01A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firstLine="709"/>
        <w:rPr>
          <w:szCs w:val="20"/>
          <w:lang w:eastAsia="zh-CN"/>
        </w:rPr>
      </w:pPr>
      <w:r w:rsidRPr="00F9143A">
        <w:rPr>
          <w:color w:val="000000"/>
          <w:szCs w:val="20"/>
          <w:lang w:eastAsia="zh-CN"/>
        </w:rPr>
        <w:t>2. «Регион занимает 56 место по активности экспертов»</w:t>
      </w:r>
    </w:p>
    <w:p w14:paraId="5F5E868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szCs w:val="20"/>
          <w:lang w:eastAsia="zh-CN"/>
        </w:rPr>
      </w:pPr>
    </w:p>
    <w:p w14:paraId="485D17C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color w:val="000000"/>
          <w:szCs w:val="20"/>
          <w:lang w:val="en-US" w:eastAsia="zh-CN"/>
        </w:rPr>
      </w:pPr>
      <w:r w:rsidRPr="00F9143A">
        <w:rPr>
          <w:noProof/>
          <w:szCs w:val="20"/>
        </w:rPr>
        <w:drawing>
          <wp:inline distT="0" distB="0" distL="0" distR="0" wp14:anchorId="08804CFB" wp14:editId="3D15E91F">
            <wp:extent cx="5611200" cy="2976426"/>
            <wp:effectExtent l="0" t="0" r="0" b="0"/>
            <wp:docPr id="6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48655" name=""/>
                    <pic:cNvPicPr>
                      <a:picLocks noChangeAspect="1"/>
                    </pic:cNvPicPr>
                  </pic:nvPicPr>
                  <pic:blipFill>
                    <a:blip r:embed="rId125"/>
                    <a:stretch/>
                  </pic:blipFill>
                  <pic:spPr bwMode="auto">
                    <a:xfrm>
                      <a:off x="0" y="0"/>
                      <a:ext cx="5611196" cy="2976426"/>
                    </a:xfrm>
                    <a:prstGeom prst="rect">
                      <a:avLst/>
                    </a:prstGeom>
                  </pic:spPr>
                </pic:pic>
              </a:graphicData>
            </a:graphic>
          </wp:inline>
        </w:drawing>
      </w:r>
    </w:p>
    <w:p w14:paraId="36671D5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szCs w:val="20"/>
          <w:lang w:val="en-US" w:eastAsia="zh-CN"/>
        </w:rPr>
      </w:pPr>
    </w:p>
    <w:p w14:paraId="2CDD74D7"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rPr>
          <w:szCs w:val="20"/>
          <w:lang w:eastAsia="zh-CN"/>
        </w:rPr>
      </w:pPr>
      <w:r w:rsidRPr="00F9143A">
        <w:rPr>
          <w:color w:val="000000"/>
          <w:szCs w:val="20"/>
          <w:lang w:val="en-US" w:eastAsia="zh-CN"/>
        </w:rPr>
        <w:t> </w:t>
      </w:r>
    </w:p>
    <w:p w14:paraId="46D8149A" w14:textId="77777777" w:rsidR="00F9143A" w:rsidRPr="00F9143A" w:rsidRDefault="00F9143A" w:rsidP="00F9143A">
      <w:pPr>
        <w:spacing w:beforeAutospacing="1" w:afterAutospacing="1"/>
        <w:rPr>
          <w:color w:val="000000"/>
          <w:highlight w:val="white"/>
          <w:lang w:eastAsia="zh-CN"/>
        </w:rPr>
      </w:pPr>
      <w:r w:rsidRPr="00F9143A">
        <w:rPr>
          <w:color w:val="000000"/>
          <w:highlight w:val="white"/>
          <w:lang w:eastAsia="zh-CN"/>
        </w:rPr>
        <w:t xml:space="preserve">В шаблоне - файле “Сеть Аси общее”, напротив каждого </w:t>
      </w:r>
      <w:proofErr w:type="gramStart"/>
      <w:r w:rsidRPr="00F9143A">
        <w:rPr>
          <w:color w:val="000000"/>
          <w:highlight w:val="white"/>
          <w:lang w:eastAsia="zh-CN"/>
        </w:rPr>
        <w:t>региона  добавить</w:t>
      </w:r>
      <w:proofErr w:type="gramEnd"/>
      <w:r w:rsidRPr="00F9143A">
        <w:rPr>
          <w:color w:val="000000"/>
          <w:highlight w:val="white"/>
          <w:lang w:eastAsia="zh-CN"/>
        </w:rPr>
        <w:t xml:space="preserve"> столбец с данными где указано место региона по активности ОП, и добавить столбец с данными где указано место региона по активности экспертов.</w:t>
      </w:r>
    </w:p>
    <w:p w14:paraId="6A9B3022" w14:textId="77777777" w:rsidR="00F9143A" w:rsidRPr="00F9143A" w:rsidRDefault="00F9143A" w:rsidP="00F9143A">
      <w:pPr>
        <w:spacing w:beforeAutospacing="1" w:afterAutospacing="1"/>
        <w:rPr>
          <w:lang w:eastAsia="zh-CN"/>
        </w:rPr>
      </w:pPr>
      <w:r w:rsidRPr="00F9143A">
        <w:rPr>
          <w:b/>
          <w:color w:val="000000"/>
          <w:lang w:eastAsia="zh-CN"/>
        </w:rPr>
        <w:lastRenderedPageBreak/>
        <w:t>3)</w:t>
      </w:r>
      <w:r w:rsidRPr="00F9143A">
        <w:rPr>
          <w:color w:val="000000"/>
          <w:lang w:eastAsia="zh-CN"/>
        </w:rPr>
        <w:t xml:space="preserve"> При нажатии кнопки «Регион занимает 56 место по активности ОП» </w:t>
      </w:r>
      <w:proofErr w:type="gramStart"/>
      <w:r w:rsidRPr="00F9143A">
        <w:rPr>
          <w:color w:val="000000"/>
          <w:lang w:eastAsia="zh-CN"/>
        </w:rPr>
        <w:t>в  каждой</w:t>
      </w:r>
      <w:proofErr w:type="gramEnd"/>
      <w:r w:rsidRPr="00F9143A">
        <w:rPr>
          <w:color w:val="000000"/>
          <w:lang w:eastAsia="zh-CN"/>
        </w:rPr>
        <w:t xml:space="preserve"> карточке региона раскрывается вкладка «Рейтинг общественных представителей» в виде  таблицы: </w:t>
      </w:r>
    </w:p>
    <w:p w14:paraId="5E92808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szCs w:val="20"/>
          <w:lang w:eastAsia="zh-CN"/>
        </w:rPr>
      </w:pPr>
      <w:r w:rsidRPr="00F9143A">
        <w:rPr>
          <w:color w:val="000000"/>
          <w:szCs w:val="20"/>
          <w:lang w:val="en-US" w:eastAsia="zh-CN"/>
        </w:rPr>
        <w:t> </w:t>
      </w:r>
    </w:p>
    <w:tbl>
      <w:tblPr>
        <w:tblStyle w:val="2c"/>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61"/>
        <w:gridCol w:w="1035"/>
        <w:gridCol w:w="1309"/>
        <w:gridCol w:w="785"/>
        <w:gridCol w:w="1308"/>
        <w:gridCol w:w="1362"/>
        <w:gridCol w:w="1245"/>
        <w:gridCol w:w="1813"/>
      </w:tblGrid>
      <w:tr w:rsidR="00F9143A" w:rsidRPr="00F9143A" w14:paraId="7235E36B" w14:textId="77777777" w:rsidTr="007E1155">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59EF19"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29"/>
              <w:rPr>
                <w:rFonts w:eastAsia="Times New Roman"/>
                <w:lang w:val="en-US" w:eastAsia="zh-CN"/>
              </w:rPr>
            </w:pPr>
            <w:proofErr w:type="spellStart"/>
            <w:r w:rsidRPr="00F9143A">
              <w:rPr>
                <w:rFonts w:eastAsia="Times New Roman"/>
                <w:color w:val="000000"/>
                <w:lang w:val="en-US" w:eastAsia="zh-CN"/>
              </w:rPr>
              <w:t>Место</w:t>
            </w:r>
            <w:proofErr w:type="spellEnd"/>
            <w:r w:rsidRPr="00F9143A">
              <w:rPr>
                <w:rFonts w:eastAsia="Times New Roman"/>
                <w:color w:val="000000"/>
                <w:lang w:val="en-US" w:eastAsia="zh-CN"/>
              </w:rPr>
              <w:t xml:space="preserve"> </w:t>
            </w:r>
          </w:p>
          <w:p w14:paraId="56365810"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29"/>
              <w:rPr>
                <w:rFonts w:eastAsia="Times New Roman"/>
                <w:lang w:val="en-US" w:eastAsia="zh-CN"/>
              </w:rPr>
            </w:pPr>
            <w:proofErr w:type="spellStart"/>
            <w:r w:rsidRPr="00F9143A">
              <w:rPr>
                <w:rFonts w:eastAsia="Times New Roman"/>
                <w:color w:val="000000"/>
                <w:lang w:val="en-US" w:eastAsia="zh-CN"/>
              </w:rPr>
              <w:t>по</w:t>
            </w:r>
            <w:proofErr w:type="spellEnd"/>
            <w:r w:rsidRPr="00F9143A">
              <w:rPr>
                <w:rFonts w:eastAsia="Times New Roman"/>
                <w:color w:val="000000"/>
                <w:lang w:val="en-US" w:eastAsia="zh-CN"/>
              </w:rPr>
              <w:t xml:space="preserve"> РФ</w:t>
            </w:r>
          </w:p>
        </w:tc>
        <w:tc>
          <w:tcPr>
            <w:tcW w:w="18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DDD50AD"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29"/>
              <w:rPr>
                <w:rFonts w:eastAsia="Times New Roman"/>
                <w:lang w:val="en-US" w:eastAsia="zh-CN"/>
              </w:rPr>
            </w:pPr>
            <w:proofErr w:type="spellStart"/>
            <w:r w:rsidRPr="00F9143A">
              <w:rPr>
                <w:rFonts w:eastAsia="Times New Roman"/>
                <w:color w:val="000000"/>
                <w:lang w:val="en-US" w:eastAsia="zh-CN"/>
              </w:rPr>
              <w:t>Фамилия</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имя</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отчество</w:t>
            </w:r>
            <w:proofErr w:type="spellEnd"/>
          </w:p>
        </w:tc>
        <w:tc>
          <w:tcPr>
            <w:tcW w:w="14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2E6CE825"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29"/>
              <w:rPr>
                <w:rFonts w:eastAsia="Times New Roman"/>
                <w:lang w:val="en-US" w:eastAsia="zh-CN"/>
              </w:rPr>
            </w:pPr>
            <w:proofErr w:type="spellStart"/>
            <w:r w:rsidRPr="00F9143A">
              <w:rPr>
                <w:rFonts w:eastAsia="Times New Roman"/>
                <w:color w:val="000000"/>
                <w:lang w:val="en-US" w:eastAsia="zh-CN"/>
              </w:rPr>
              <w:t>Направление</w:t>
            </w:r>
            <w:proofErr w:type="spellEnd"/>
          </w:p>
        </w:tc>
        <w:tc>
          <w:tcPr>
            <w:tcW w:w="87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2312B17A"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proofErr w:type="spellStart"/>
            <w:r w:rsidRPr="00F9143A">
              <w:rPr>
                <w:rFonts w:eastAsia="Times New Roman"/>
                <w:color w:val="000000"/>
                <w:lang w:val="en-US" w:eastAsia="zh-CN"/>
              </w:rPr>
              <w:t>Баллы</w:t>
            </w:r>
            <w:proofErr w:type="spellEnd"/>
            <w:r w:rsidRPr="00F9143A">
              <w:rPr>
                <w:rFonts w:eastAsia="Times New Roman"/>
                <w:color w:val="000000"/>
                <w:lang w:val="en-US" w:eastAsia="zh-CN"/>
              </w:rPr>
              <w:t>:</w:t>
            </w:r>
          </w:p>
        </w:tc>
        <w:tc>
          <w:tcPr>
            <w:tcW w:w="149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F2F6D97"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proofErr w:type="spellStart"/>
            <w:r w:rsidRPr="00F9143A">
              <w:rPr>
                <w:rFonts w:eastAsia="Times New Roman"/>
                <w:color w:val="000000"/>
                <w:lang w:val="en-US" w:eastAsia="zh-CN"/>
              </w:rPr>
              <w:t>Место</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по</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направлению</w:t>
            </w:r>
            <w:proofErr w:type="spellEnd"/>
          </w:p>
        </w:tc>
        <w:tc>
          <w:tcPr>
            <w:tcW w:w="153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98BEC47"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proofErr w:type="spellStart"/>
            <w:r w:rsidRPr="00F9143A">
              <w:rPr>
                <w:rFonts w:eastAsia="Times New Roman"/>
                <w:color w:val="000000"/>
                <w:lang w:val="en-US" w:eastAsia="zh-CN"/>
              </w:rPr>
              <w:t>Среднее</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значение</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по</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направлению</w:t>
            </w:r>
            <w:proofErr w:type="spellEnd"/>
            <w:r w:rsidRPr="00F9143A">
              <w:rPr>
                <w:rFonts w:eastAsia="Times New Roman"/>
                <w:color w:val="000000"/>
                <w:lang w:val="en-US" w:eastAsia="zh-CN"/>
              </w:rPr>
              <w:t>:</w:t>
            </w:r>
          </w:p>
        </w:tc>
        <w:tc>
          <w:tcPr>
            <w:tcW w:w="140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07F4695D"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proofErr w:type="spellStart"/>
            <w:r w:rsidRPr="00F9143A">
              <w:rPr>
                <w:rFonts w:eastAsia="Times New Roman"/>
                <w:color w:val="000000"/>
                <w:lang w:val="en-US" w:eastAsia="zh-CN"/>
              </w:rPr>
              <w:t>Динамика</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результатов</w:t>
            </w:r>
            <w:proofErr w:type="spellEnd"/>
            <w:r w:rsidRPr="00F9143A">
              <w:rPr>
                <w:rFonts w:eastAsia="Times New Roman"/>
                <w:color w:val="000000"/>
                <w:lang w:val="en-US" w:eastAsia="zh-CN"/>
              </w:rPr>
              <w:t>:</w:t>
            </w:r>
          </w:p>
        </w:tc>
        <w:tc>
          <w:tcPr>
            <w:tcW w:w="140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467ADB25" w14:textId="77777777" w:rsidR="00F9143A" w:rsidRPr="00F9143A" w:rsidRDefault="00F9143A" w:rsidP="00F9143A">
            <w:pPr>
              <w:rPr>
                <w:rFonts w:eastAsia="Times New Roman"/>
                <w:color w:val="000000"/>
                <w:lang w:val="en-US" w:eastAsia="zh-CN"/>
              </w:rPr>
            </w:pPr>
            <w:proofErr w:type="spellStart"/>
            <w:r w:rsidRPr="00F9143A">
              <w:rPr>
                <w:rFonts w:eastAsia="Times New Roman"/>
                <w:color w:val="000000"/>
                <w:lang w:val="en-US" w:eastAsia="zh-CN"/>
              </w:rPr>
              <w:t>Профессиональные</w:t>
            </w:r>
            <w:proofErr w:type="spellEnd"/>
            <w:r w:rsidRPr="00F9143A">
              <w:rPr>
                <w:rFonts w:eastAsia="Times New Roman"/>
                <w:color w:val="000000"/>
                <w:lang w:val="en-US" w:eastAsia="zh-CN"/>
              </w:rPr>
              <w:t xml:space="preserve"> </w:t>
            </w:r>
            <w:proofErr w:type="spellStart"/>
            <w:r w:rsidRPr="00F9143A">
              <w:rPr>
                <w:rFonts w:eastAsia="Times New Roman"/>
                <w:color w:val="000000"/>
                <w:lang w:val="en-US" w:eastAsia="zh-CN"/>
              </w:rPr>
              <w:t>достижения</w:t>
            </w:r>
            <w:proofErr w:type="spellEnd"/>
          </w:p>
        </w:tc>
      </w:tr>
      <w:tr w:rsidR="00F9143A" w:rsidRPr="00F9143A" w14:paraId="6DC0BBAD" w14:textId="77777777" w:rsidTr="007E1155">
        <w:tc>
          <w:tcPr>
            <w:tcW w:w="8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627CEE"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8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55F7015"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5BA342"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8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92D559"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B0F0"/>
                <w:lang w:val="en-US" w:eastAsia="zh-CN"/>
              </w:rPr>
              <w:t>295.05</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B0F7DEA"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rPr>
                <w:rFonts w:eastAsia="Times New Roman"/>
                <w:lang w:val="en-US" w:eastAsia="zh-CN"/>
              </w:rPr>
            </w:pPr>
            <w:r w:rsidRPr="00F9143A">
              <w:rPr>
                <w:rFonts w:eastAsia="Times New Roman"/>
                <w:color w:val="000000"/>
                <w:lang w:val="en-US" w:eastAsia="zh-CN"/>
              </w:rPr>
              <w:t> </w:t>
            </w:r>
          </w:p>
        </w:tc>
        <w:tc>
          <w:tcPr>
            <w:tcW w:w="153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C5E57E4"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rPr>
                <w:rFonts w:eastAsia="Times New Roman"/>
                <w:lang w:val="en-US" w:eastAsia="zh-CN"/>
              </w:rPr>
            </w:pPr>
            <w:r w:rsidRPr="00F9143A">
              <w:rPr>
                <w:rFonts w:eastAsia="Times New Roman"/>
                <w:color w:val="000000"/>
                <w:lang w:val="en-US" w:eastAsia="zh-CN"/>
              </w:rPr>
              <w:t>100</w:t>
            </w:r>
          </w:p>
        </w:tc>
        <w:tc>
          <w:tcPr>
            <w:tcW w:w="14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5EB698" w14:textId="77777777" w:rsidR="00F9143A" w:rsidRPr="00F9143A" w:rsidRDefault="00F9143A" w:rsidP="00F9143A">
            <w:pPr>
              <w:pBdr>
                <w:top w:val="none" w:sz="4" w:space="0" w:color="000000"/>
                <w:left w:val="none" w:sz="4" w:space="0" w:color="000000"/>
                <w:bottom w:val="none" w:sz="4" w:space="0" w:color="000000"/>
                <w:right w:val="none" w:sz="4" w:space="0" w:color="000000"/>
              </w:pBdr>
              <w:jc w:val="center"/>
              <w:rPr>
                <w:rFonts w:eastAsia="Times New Roman"/>
                <w:lang w:val="en-US" w:eastAsia="zh-CN"/>
              </w:rPr>
            </w:pPr>
            <w:r w:rsidRPr="00F9143A">
              <w:rPr>
                <w:rFonts w:eastAsia="Times New Roman"/>
                <w:color w:val="FF0000"/>
                <w:lang w:val="en-US" w:eastAsia="zh-CN"/>
              </w:rPr>
              <w:t>-1,76</w:t>
            </w:r>
          </w:p>
        </w:tc>
        <w:tc>
          <w:tcPr>
            <w:tcW w:w="14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E8FCD37" w14:textId="77777777" w:rsidR="00F9143A" w:rsidRPr="00F9143A" w:rsidRDefault="00F9143A" w:rsidP="00F9143A">
            <w:pPr>
              <w:rPr>
                <w:rFonts w:eastAsia="Times New Roman"/>
                <w:color w:val="FF0000"/>
                <w:lang w:val="en-US" w:eastAsia="zh-CN"/>
              </w:rPr>
            </w:pPr>
          </w:p>
        </w:tc>
      </w:tr>
      <w:tr w:rsidR="00F9143A" w:rsidRPr="00F9143A" w14:paraId="3CD2053D" w14:textId="77777777" w:rsidTr="007E1155">
        <w:tc>
          <w:tcPr>
            <w:tcW w:w="8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ECD010"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8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8F6C52A"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F69D71"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8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902F94E"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222E58C"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53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FCD1F40"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4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B34A99A" w14:textId="77777777" w:rsidR="00F9143A" w:rsidRPr="00F9143A" w:rsidRDefault="00F9143A" w:rsidP="00F9143A">
            <w:pPr>
              <w:pBdr>
                <w:top w:val="none" w:sz="4" w:space="0" w:color="000000"/>
                <w:left w:val="none" w:sz="4" w:space="0" w:color="000000"/>
                <w:bottom w:val="none" w:sz="4" w:space="0" w:color="000000"/>
                <w:right w:val="none" w:sz="4" w:space="0" w:color="000000"/>
              </w:pBdr>
              <w:rPr>
                <w:rFonts w:eastAsia="Times New Roman"/>
                <w:lang w:val="en-US" w:eastAsia="zh-CN"/>
              </w:rPr>
            </w:pPr>
            <w:r w:rsidRPr="00F9143A">
              <w:rPr>
                <w:rFonts w:eastAsia="Times New Roman"/>
                <w:color w:val="000000"/>
                <w:lang w:val="en-US" w:eastAsia="zh-CN"/>
              </w:rPr>
              <w:t> </w:t>
            </w:r>
          </w:p>
        </w:tc>
        <w:tc>
          <w:tcPr>
            <w:tcW w:w="14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E5B3A21" w14:textId="77777777" w:rsidR="00F9143A" w:rsidRPr="00F9143A" w:rsidRDefault="00F9143A" w:rsidP="00F9143A">
            <w:pPr>
              <w:rPr>
                <w:rFonts w:eastAsia="Times New Roman"/>
                <w:color w:val="000000"/>
                <w:lang w:val="en-US" w:eastAsia="zh-CN"/>
              </w:rPr>
            </w:pPr>
          </w:p>
        </w:tc>
      </w:tr>
    </w:tbl>
    <w:p w14:paraId="601FDBB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ind w:left="720"/>
        <w:rPr>
          <w:szCs w:val="20"/>
          <w:lang w:val="en-US" w:eastAsia="zh-CN"/>
        </w:rPr>
      </w:pPr>
    </w:p>
    <w:p w14:paraId="413DAEB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rPr>
          <w:szCs w:val="20"/>
          <w:lang w:eastAsia="zh-CN"/>
        </w:rPr>
      </w:pPr>
      <w:r w:rsidRPr="00F9143A">
        <w:rPr>
          <w:szCs w:val="20"/>
          <w:lang w:eastAsia="zh-CN"/>
        </w:rPr>
        <w:t>Д</w:t>
      </w:r>
      <w:r w:rsidRPr="00F9143A">
        <w:rPr>
          <w:szCs w:val="20"/>
          <w:highlight w:val="white"/>
          <w:lang w:eastAsia="zh-CN"/>
        </w:rPr>
        <w:t>анные будут предоставляться из базы</w:t>
      </w:r>
      <w:r w:rsidRPr="00F9143A">
        <w:rPr>
          <w:color w:val="000000"/>
          <w:szCs w:val="20"/>
          <w:lang w:eastAsia="zh-CN"/>
        </w:rPr>
        <w:t xml:space="preserve"> “</w:t>
      </w:r>
      <w:proofErr w:type="spellStart"/>
      <w:r w:rsidRPr="00F9143A">
        <w:rPr>
          <w:color w:val="000000"/>
          <w:szCs w:val="20"/>
          <w:lang w:val="en-US" w:eastAsia="zh-CN"/>
        </w:rPr>
        <w:t>postgeSQL</w:t>
      </w:r>
      <w:proofErr w:type="spellEnd"/>
      <w:r w:rsidRPr="00F9143A">
        <w:rPr>
          <w:color w:val="000000"/>
          <w:szCs w:val="20"/>
          <w:lang w:eastAsia="zh-CN"/>
        </w:rPr>
        <w:t>”.</w:t>
      </w:r>
    </w:p>
    <w:p w14:paraId="7663654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данных и доработка схемы БД.</w:t>
      </w:r>
    </w:p>
    <w:p w14:paraId="5E318912" w14:textId="77777777" w:rsidR="00F9143A" w:rsidRPr="00F9143A" w:rsidRDefault="00F9143A" w:rsidP="00F9143A">
      <w:pPr>
        <w:spacing w:beforeAutospacing="1" w:afterAutospacing="1"/>
        <w:rPr>
          <w:color w:val="000000"/>
          <w:highlight w:val="white"/>
          <w:lang w:eastAsia="zh-CN"/>
        </w:rPr>
      </w:pPr>
      <w:r w:rsidRPr="00F9143A">
        <w:rPr>
          <w:b/>
          <w:color w:val="000000"/>
          <w:lang w:eastAsia="zh-CN"/>
        </w:rPr>
        <w:t>4)</w:t>
      </w:r>
      <w:r w:rsidRPr="00F9143A">
        <w:rPr>
          <w:color w:val="000000"/>
          <w:lang w:eastAsia="zh-CN"/>
        </w:rPr>
        <w:t xml:space="preserve"> </w:t>
      </w:r>
      <w:proofErr w:type="gramStart"/>
      <w:r w:rsidRPr="00F9143A">
        <w:rPr>
          <w:color w:val="000000"/>
          <w:lang w:eastAsia="zh-CN"/>
        </w:rPr>
        <w:t>В</w:t>
      </w:r>
      <w:proofErr w:type="gramEnd"/>
      <w:r w:rsidRPr="00F9143A">
        <w:rPr>
          <w:color w:val="000000"/>
          <w:lang w:eastAsia="zh-CN"/>
        </w:rPr>
        <w:t xml:space="preserve"> диаграм</w:t>
      </w:r>
      <w:r w:rsidRPr="00F9143A">
        <w:rPr>
          <w:color w:val="000000"/>
          <w:highlight w:val="white"/>
          <w:lang w:eastAsia="zh-CN"/>
        </w:rPr>
        <w:t xml:space="preserve">ме «Количество общественных представителей по направлениям» при нажатии на “ОП в регионе” должен раскрываться полный список ОП по направление с ФИО и адресом электронной почты. При нажатии конкретного направления ОП раскрывается часть списка ОП, относящегося именно к данному направлению. (Например </w:t>
      </w:r>
      <w:proofErr w:type="gramStart"/>
      <w:r w:rsidRPr="00F9143A">
        <w:rPr>
          <w:color w:val="000000"/>
          <w:highlight w:val="white"/>
          <w:lang w:eastAsia="zh-CN"/>
        </w:rPr>
        <w:t>как:  в</w:t>
      </w:r>
      <w:proofErr w:type="gramEnd"/>
      <w:r w:rsidRPr="00F9143A">
        <w:rPr>
          <w:color w:val="000000"/>
          <w:highlight w:val="white"/>
          <w:lang w:eastAsia="zh-CN"/>
        </w:rPr>
        <w:t xml:space="preserve"> реализации раскрытия показателей в паутинке инвестиционного рейтинга ).</w:t>
      </w:r>
    </w:p>
    <w:p w14:paraId="2D645294"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rPr>
          <w:color w:val="000000"/>
          <w:szCs w:val="20"/>
          <w:lang w:eastAsia="zh-CN"/>
        </w:rPr>
      </w:pPr>
    </w:p>
    <w:p w14:paraId="7CC0C5D6"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rPr>
          <w:color w:val="000000"/>
          <w:szCs w:val="20"/>
          <w:lang w:val="en-US" w:eastAsia="zh-CN"/>
        </w:rPr>
      </w:pPr>
      <w:r w:rsidRPr="00F9143A">
        <w:rPr>
          <w:noProof/>
          <w:szCs w:val="20"/>
        </w:rPr>
        <w:drawing>
          <wp:inline distT="0" distB="0" distL="0" distR="0" wp14:anchorId="0C9D0F2E" wp14:editId="005C1741">
            <wp:extent cx="5713232" cy="2692956"/>
            <wp:effectExtent l="0" t="0" r="0" b="0"/>
            <wp:docPr id="6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61462" name=""/>
                    <pic:cNvPicPr>
                      <a:picLocks noChangeAspect="1"/>
                    </pic:cNvPicPr>
                  </pic:nvPicPr>
                  <pic:blipFill>
                    <a:blip r:embed="rId126"/>
                    <a:stretch/>
                  </pic:blipFill>
                  <pic:spPr bwMode="auto">
                    <a:xfrm>
                      <a:off x="0" y="0"/>
                      <a:ext cx="5713231" cy="2692954"/>
                    </a:xfrm>
                    <a:prstGeom prst="rect">
                      <a:avLst/>
                    </a:prstGeom>
                  </pic:spPr>
                </pic:pic>
              </a:graphicData>
            </a:graphic>
          </wp:inline>
        </w:drawing>
      </w:r>
    </w:p>
    <w:p w14:paraId="0A72AD4A"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rPr>
          <w:szCs w:val="20"/>
          <w:lang w:val="en-US" w:eastAsia="zh-CN"/>
        </w:rPr>
      </w:pPr>
    </w:p>
    <w:p w14:paraId="6C6E9DD0" w14:textId="77777777" w:rsidR="00F9143A" w:rsidRPr="00F9143A" w:rsidRDefault="00F9143A" w:rsidP="00F9143A">
      <w:pPr>
        <w:spacing w:beforeAutospacing="1" w:afterAutospacing="1"/>
        <w:rPr>
          <w:color w:val="000000"/>
          <w:lang w:eastAsia="zh-CN"/>
        </w:rPr>
      </w:pPr>
      <w:r w:rsidRPr="00F9143A">
        <w:rPr>
          <w:color w:val="000000"/>
          <w:lang w:eastAsia="zh-CN"/>
        </w:rPr>
        <w:t>Аналогичный функционал заложить в диаграмму “Эксперты АСИ”.</w:t>
      </w:r>
    </w:p>
    <w:p w14:paraId="6AA91BA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данных и доработка схемы БД.</w:t>
      </w:r>
    </w:p>
    <w:p w14:paraId="74972032" w14:textId="77777777" w:rsidR="00F9143A" w:rsidRPr="00F9143A" w:rsidRDefault="00F9143A" w:rsidP="00F9143A">
      <w:pPr>
        <w:spacing w:beforeAutospacing="1" w:afterAutospacing="1"/>
        <w:rPr>
          <w:color w:val="000000"/>
          <w:lang w:eastAsia="zh-CN"/>
        </w:rPr>
      </w:pPr>
      <w:r w:rsidRPr="00F9143A">
        <w:rPr>
          <w:b/>
          <w:color w:val="000000"/>
          <w:lang w:eastAsia="zh-CN"/>
        </w:rPr>
        <w:t>5)</w:t>
      </w:r>
      <w:r w:rsidRPr="00F9143A">
        <w:rPr>
          <w:color w:val="000000"/>
          <w:lang w:eastAsia="zh-CN"/>
        </w:rPr>
        <w:t xml:space="preserve"> Диаграмму «Количество человек, вовлеченных ОП» по годам заменить на круговую по годам, по направлениям.</w:t>
      </w:r>
    </w:p>
    <w:p w14:paraId="64BB1D6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yellow"/>
          <w:lang w:val="en-US" w:eastAsia="zh-CN"/>
        </w:rPr>
      </w:pPr>
      <w:r w:rsidRPr="00F9143A">
        <w:rPr>
          <w:noProof/>
        </w:rPr>
        <w:lastRenderedPageBreak/>
        <w:drawing>
          <wp:inline distT="0" distB="0" distL="0" distR="0" wp14:anchorId="67F4CD49" wp14:editId="35745DF6">
            <wp:extent cx="6050155" cy="1950751"/>
            <wp:effectExtent l="0" t="0" r="0" b="0"/>
            <wp:docPr id="6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0571" name=""/>
                    <pic:cNvPicPr>
                      <a:picLocks noChangeAspect="1"/>
                    </pic:cNvPicPr>
                  </pic:nvPicPr>
                  <pic:blipFill>
                    <a:blip r:embed="rId127"/>
                    <a:stretch/>
                  </pic:blipFill>
                  <pic:spPr bwMode="auto">
                    <a:xfrm>
                      <a:off x="0" y="0"/>
                      <a:ext cx="6050153" cy="1950750"/>
                    </a:xfrm>
                    <a:prstGeom prst="rect">
                      <a:avLst/>
                    </a:prstGeom>
                  </pic:spPr>
                </pic:pic>
              </a:graphicData>
            </a:graphic>
          </wp:inline>
        </w:drawing>
      </w:r>
    </w:p>
    <w:p w14:paraId="79636FA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yellow"/>
          <w:lang w:val="en-US" w:eastAsia="zh-CN"/>
        </w:rPr>
      </w:pPr>
    </w:p>
    <w:p w14:paraId="76BF29D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green"/>
          <w:lang w:eastAsia="zh-CN"/>
        </w:rPr>
      </w:pPr>
      <w:r w:rsidRPr="00F9143A">
        <w:rPr>
          <w:color w:val="000000"/>
          <w:lang w:eastAsia="zh-CN"/>
        </w:rPr>
        <w:t>В центре диаграммы цифрой указать - “количество мероприятий ОП</w:t>
      </w:r>
      <w:r w:rsidRPr="00F9143A">
        <w:rPr>
          <w:lang w:eastAsia="zh-CN"/>
        </w:rPr>
        <w:t xml:space="preserve"> общее”, а далее по правлениям информацию подаем в числовом и процентном формате </w:t>
      </w:r>
      <w:proofErr w:type="gramStart"/>
      <w:r w:rsidRPr="00F9143A">
        <w:rPr>
          <w:lang w:eastAsia="zh-CN"/>
        </w:rPr>
        <w:t>по принципу</w:t>
      </w:r>
      <w:proofErr w:type="gramEnd"/>
      <w:r w:rsidRPr="00F9143A">
        <w:rPr>
          <w:lang w:eastAsia="zh-CN"/>
        </w:rPr>
        <w:t xml:space="preserve"> представленному ниже на рисунке:</w:t>
      </w:r>
    </w:p>
    <w:p w14:paraId="1EB504BC" w14:textId="77777777" w:rsidR="00F9143A" w:rsidRPr="00F9143A" w:rsidRDefault="00F9143A" w:rsidP="00F9143A">
      <w:pPr>
        <w:tabs>
          <w:tab w:val="left" w:pos="6557"/>
        </w:tabs>
        <w:spacing w:beforeAutospacing="1" w:afterAutospacing="1"/>
        <w:rPr>
          <w:lang w:val="en-US" w:eastAsia="zh-CN"/>
        </w:rPr>
      </w:pPr>
      <w:r w:rsidRPr="00F9143A">
        <w:rPr>
          <w:lang w:eastAsia="zh-CN"/>
        </w:rPr>
        <w:tab/>
      </w:r>
      <w:r w:rsidRPr="00F9143A">
        <w:rPr>
          <w:noProof/>
        </w:rPr>
        <w:drawing>
          <wp:inline distT="0" distB="0" distL="0" distR="0" wp14:anchorId="4C457292" wp14:editId="1F491A77">
            <wp:extent cx="4878059" cy="3519855"/>
            <wp:effectExtent l="0" t="0" r="0" b="0"/>
            <wp:docPr id="7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6841" name=""/>
                    <pic:cNvPicPr>
                      <a:picLocks noChangeAspect="1"/>
                    </pic:cNvPicPr>
                  </pic:nvPicPr>
                  <pic:blipFill>
                    <a:blip r:embed="rId128"/>
                    <a:stretch/>
                  </pic:blipFill>
                  <pic:spPr bwMode="auto">
                    <a:xfrm>
                      <a:off x="0" y="0"/>
                      <a:ext cx="4878057" cy="3519852"/>
                    </a:xfrm>
                    <a:prstGeom prst="rect">
                      <a:avLst/>
                    </a:prstGeom>
                  </pic:spPr>
                </pic:pic>
              </a:graphicData>
            </a:graphic>
          </wp:inline>
        </w:drawing>
      </w:r>
    </w:p>
    <w:p w14:paraId="21835BD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Возможно потребуются доработки также и на стороне базы данных.</w:t>
      </w:r>
    </w:p>
    <w:p w14:paraId="476816A2" w14:textId="77777777" w:rsidR="00F9143A" w:rsidRPr="00F9143A" w:rsidRDefault="00F9143A" w:rsidP="006E2100">
      <w:pPr>
        <w:keepNext/>
        <w:keepLines/>
        <w:numPr>
          <w:ilvl w:val="0"/>
          <w:numId w:val="95"/>
        </w:numPr>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szCs w:val="40"/>
          <w:lang w:eastAsia="zh-CN"/>
        </w:rPr>
      </w:pPr>
      <w:bookmarkStart w:id="137" w:name="_Toc53"/>
      <w:r w:rsidRPr="00F9143A">
        <w:rPr>
          <w:b/>
          <w:color w:val="000000"/>
          <w:szCs w:val="40"/>
          <w:lang w:eastAsia="zh-CN"/>
        </w:rPr>
        <w:t>3.22. Дополнение вкладки “Развитие региона”.</w:t>
      </w:r>
      <w:bookmarkEnd w:id="137"/>
    </w:p>
    <w:p w14:paraId="7F392D86"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color w:val="000000"/>
          <w:szCs w:val="20"/>
          <w:lang w:eastAsia="zh-CN"/>
        </w:rPr>
      </w:pPr>
      <w:r w:rsidRPr="00F9143A">
        <w:rPr>
          <w:color w:val="000000"/>
          <w:szCs w:val="20"/>
          <w:lang w:eastAsia="zh-CN"/>
        </w:rPr>
        <w:t xml:space="preserve">           Во вкладке “Развитие региона” добавить </w:t>
      </w:r>
      <w:proofErr w:type="spellStart"/>
      <w:r w:rsidRPr="00F9143A">
        <w:rPr>
          <w:color w:val="000000"/>
          <w:szCs w:val="20"/>
          <w:lang w:eastAsia="zh-CN"/>
        </w:rPr>
        <w:t>виджеты</w:t>
      </w:r>
      <w:proofErr w:type="spellEnd"/>
      <w:r w:rsidRPr="00F9143A">
        <w:rPr>
          <w:color w:val="000000"/>
          <w:szCs w:val="20"/>
          <w:lang w:eastAsia="zh-CN"/>
        </w:rPr>
        <w:t xml:space="preserve"> со следующими аналитическими показателями:</w:t>
      </w:r>
    </w:p>
    <w:p w14:paraId="4F94645E" w14:textId="77777777" w:rsidR="00F9143A" w:rsidRPr="00F9143A" w:rsidRDefault="00F9143A" w:rsidP="006E2100">
      <w:pPr>
        <w:numPr>
          <w:ilvl w:val="0"/>
          <w:numId w:val="95"/>
        </w:numPr>
        <w:pBdr>
          <w:top w:val="none" w:sz="4" w:space="0" w:color="000000"/>
          <w:left w:val="none" w:sz="4" w:space="0" w:color="000000"/>
          <w:bottom w:val="none" w:sz="4" w:space="0" w:color="000000"/>
          <w:right w:val="none" w:sz="4" w:space="0" w:color="000000"/>
        </w:pBdr>
        <w:contextualSpacing/>
        <w:jc w:val="both"/>
        <w:rPr>
          <w:b/>
          <w:color w:val="000000"/>
          <w:szCs w:val="20"/>
          <w:lang w:val="en-US" w:eastAsia="zh-CN"/>
        </w:rPr>
      </w:pPr>
      <w:r w:rsidRPr="00F9143A">
        <w:rPr>
          <w:b/>
          <w:color w:val="000000"/>
          <w:szCs w:val="20"/>
          <w:lang w:val="en-US" w:eastAsia="zh-CN"/>
        </w:rPr>
        <w:t xml:space="preserve">ВРП: </w:t>
      </w:r>
    </w:p>
    <w:p w14:paraId="0ADB3934"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t xml:space="preserve">динамика ВРП (валовый региональный продукт) со структурой ВРП по годам (5 </w:t>
      </w:r>
      <w:proofErr w:type="gramStart"/>
      <w:r w:rsidRPr="00F9143A">
        <w:rPr>
          <w:color w:val="000000"/>
          <w:szCs w:val="20"/>
          <w:lang w:eastAsia="zh-CN"/>
        </w:rPr>
        <w:t>лет)  -</w:t>
      </w:r>
      <w:proofErr w:type="gramEnd"/>
      <w:r w:rsidRPr="00F9143A">
        <w:rPr>
          <w:color w:val="000000"/>
          <w:szCs w:val="20"/>
          <w:lang w:eastAsia="zh-CN"/>
        </w:rPr>
        <w:t xml:space="preserve"> столбчатая диаграмма, где каждый столбец это значение ВРП за год и внутри столбца структура ВРП за этот год.</w:t>
      </w:r>
    </w:p>
    <w:p w14:paraId="172E2535"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t xml:space="preserve">круговая диаграмма структуры ВРП за текущий год </w:t>
      </w:r>
    </w:p>
    <w:p w14:paraId="60562743"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color w:val="000000"/>
          <w:szCs w:val="20"/>
          <w:lang w:eastAsia="zh-CN"/>
        </w:rPr>
      </w:pPr>
    </w:p>
    <w:p w14:paraId="642D1A57" w14:textId="77777777" w:rsidR="00F9143A" w:rsidRPr="00F9143A" w:rsidRDefault="00F9143A" w:rsidP="00F9143A">
      <w:pPr>
        <w:pBdr>
          <w:top w:val="none" w:sz="4" w:space="0" w:color="000000"/>
          <w:left w:val="none" w:sz="4" w:space="0" w:color="000000"/>
          <w:bottom w:val="none" w:sz="4" w:space="0" w:color="000000"/>
          <w:right w:val="none" w:sz="4" w:space="0" w:color="000000"/>
        </w:pBdr>
        <w:jc w:val="both"/>
        <w:rPr>
          <w:b/>
          <w:color w:val="000000"/>
          <w:szCs w:val="20"/>
          <w:lang w:val="en-US" w:eastAsia="zh-CN"/>
        </w:rPr>
      </w:pPr>
      <w:r w:rsidRPr="00F9143A">
        <w:rPr>
          <w:b/>
          <w:color w:val="000000"/>
          <w:szCs w:val="20"/>
          <w:lang w:val="en-US" w:eastAsia="zh-CN"/>
        </w:rPr>
        <w:t>2)        МСП:</w:t>
      </w:r>
    </w:p>
    <w:p w14:paraId="3158761D"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t xml:space="preserve">Доля выручки МСП в структуре ВРП по </w:t>
      </w:r>
      <w:proofErr w:type="gramStart"/>
      <w:r w:rsidRPr="00F9143A">
        <w:rPr>
          <w:color w:val="000000"/>
          <w:szCs w:val="20"/>
          <w:lang w:eastAsia="zh-CN"/>
        </w:rPr>
        <w:t>годам  (</w:t>
      </w:r>
      <w:proofErr w:type="gramEnd"/>
      <w:r w:rsidRPr="00F9143A">
        <w:rPr>
          <w:color w:val="000000"/>
          <w:szCs w:val="20"/>
          <w:lang w:eastAsia="zh-CN"/>
        </w:rPr>
        <w:t xml:space="preserve">5 лет) - столбчатая диаграмма,  </w:t>
      </w:r>
    </w:p>
    <w:p w14:paraId="29B80FB4"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lastRenderedPageBreak/>
        <w:t>Занятость МСП в общей занятости региона по годам (5 лет) - столбчатая диаграмма, где каждый столбец это 100%, а внутри этого столбца доля занятости в %.</w:t>
      </w:r>
    </w:p>
    <w:p w14:paraId="153F25B7"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t>Структура МСП (по ОКВЭД) по годам за (5 лет) - столбчатая диаграмма, где каждый столбец это 100%, а внутри столбца структура МСП за этот год.</w:t>
      </w:r>
    </w:p>
    <w:p w14:paraId="32968F3C" w14:textId="77777777" w:rsidR="00F9143A" w:rsidRPr="00F9143A" w:rsidRDefault="00F9143A" w:rsidP="006E2100">
      <w:pPr>
        <w:numPr>
          <w:ilvl w:val="0"/>
          <w:numId w:val="96"/>
        </w:numPr>
        <w:pBdr>
          <w:top w:val="none" w:sz="4" w:space="0" w:color="000000"/>
          <w:left w:val="none" w:sz="4" w:space="0" w:color="000000"/>
          <w:bottom w:val="none" w:sz="4" w:space="0" w:color="000000"/>
          <w:right w:val="none" w:sz="4" w:space="0" w:color="000000"/>
        </w:pBdr>
        <w:contextualSpacing/>
        <w:jc w:val="both"/>
        <w:rPr>
          <w:color w:val="000000"/>
          <w:szCs w:val="20"/>
          <w:lang w:eastAsia="zh-CN"/>
        </w:rPr>
      </w:pPr>
      <w:r w:rsidRPr="00F9143A">
        <w:rPr>
          <w:color w:val="000000"/>
          <w:szCs w:val="20"/>
          <w:lang w:eastAsia="zh-CN"/>
        </w:rPr>
        <w:t xml:space="preserve">Матрица производительности МСП, где одна </w:t>
      </w:r>
      <w:proofErr w:type="gramStart"/>
      <w:r w:rsidRPr="00F9143A">
        <w:rPr>
          <w:color w:val="000000"/>
          <w:szCs w:val="20"/>
          <w:lang w:eastAsia="zh-CN"/>
        </w:rPr>
        <w:t>ось это</w:t>
      </w:r>
      <w:proofErr w:type="gramEnd"/>
      <w:r w:rsidRPr="00F9143A">
        <w:rPr>
          <w:color w:val="000000"/>
          <w:szCs w:val="20"/>
          <w:lang w:eastAsia="zh-CN"/>
        </w:rPr>
        <w:t xml:space="preserve"> кол-во занятых в МСП, вторая ось это вклад МСП в ВРП. На пересечении появляется точка: значение самого региона, среднее значение по России, лучшее значение по РФ, худшее значение по РФ, среднее значение по федеральному округу.</w:t>
      </w:r>
    </w:p>
    <w:p w14:paraId="5501BBA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color w:val="000000"/>
          <w:highlight w:val="white"/>
          <w:lang w:eastAsia="zh-CN"/>
        </w:rPr>
      </w:pPr>
      <w:r w:rsidRPr="00F9143A">
        <w:rPr>
          <w:highlight w:val="white"/>
          <w:lang w:eastAsia="zh-CN"/>
        </w:rPr>
        <w:t xml:space="preserve">В текущей реализации данные </w:t>
      </w:r>
      <w:proofErr w:type="gramStart"/>
      <w:r w:rsidRPr="00F9143A">
        <w:rPr>
          <w:highlight w:val="white"/>
          <w:lang w:eastAsia="zh-CN"/>
        </w:rPr>
        <w:t>для  показателей</w:t>
      </w:r>
      <w:proofErr w:type="gramEnd"/>
      <w:r w:rsidRPr="00F9143A">
        <w:rPr>
          <w:highlight w:val="white"/>
          <w:lang w:eastAsia="zh-CN"/>
        </w:rPr>
        <w:t xml:space="preserve"> отсутствуют, </w:t>
      </w:r>
      <w:r w:rsidRPr="00F9143A">
        <w:rPr>
          <w:color w:val="000000"/>
          <w:highlight w:val="white"/>
          <w:lang w:eastAsia="zh-CN"/>
        </w:rPr>
        <w:t xml:space="preserve">необходима доработка механизма </w:t>
      </w:r>
      <w:proofErr w:type="spellStart"/>
      <w:r w:rsidRPr="00F9143A">
        <w:rPr>
          <w:color w:val="000000"/>
          <w:highlight w:val="white"/>
          <w:lang w:eastAsia="zh-CN"/>
        </w:rPr>
        <w:t>парсинга</w:t>
      </w:r>
      <w:proofErr w:type="spellEnd"/>
      <w:r w:rsidRPr="00F9143A">
        <w:rPr>
          <w:color w:val="000000"/>
          <w:highlight w:val="white"/>
          <w:lang w:eastAsia="zh-CN"/>
        </w:rPr>
        <w:t xml:space="preserve"> данных и доработка схемы БД.</w:t>
      </w:r>
    </w:p>
    <w:p w14:paraId="3E88BAC1" w14:textId="77777777" w:rsidR="00F9143A" w:rsidRPr="00F9143A" w:rsidRDefault="00F9143A" w:rsidP="00F9143A">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outlineLvl w:val="0"/>
        <w:rPr>
          <w:b/>
          <w:color w:val="000000"/>
          <w:szCs w:val="40"/>
          <w:lang w:eastAsia="zh-CN"/>
        </w:rPr>
      </w:pPr>
      <w:bookmarkStart w:id="138" w:name="_Toc54"/>
      <w:r w:rsidRPr="00F9143A">
        <w:rPr>
          <w:b/>
          <w:color w:val="000000"/>
          <w:lang w:eastAsia="zh-CN"/>
        </w:rPr>
        <w:t>3.23. Дополнение вкладки Города «Индекс качества жизни ВЭБ.РФ»</w:t>
      </w:r>
      <w:r w:rsidRPr="00F9143A">
        <w:rPr>
          <w:rFonts w:ascii="Arial" w:eastAsia="Arial" w:hAnsi="Arial" w:cs="Arial"/>
          <w:sz w:val="40"/>
          <w:szCs w:val="40"/>
          <w:lang w:eastAsia="zh-CN"/>
        </w:rPr>
        <w:t>.</w:t>
      </w:r>
      <w:bookmarkEnd w:id="138"/>
    </w:p>
    <w:p w14:paraId="1E7143B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color w:val="000000"/>
          <w:lang w:eastAsia="zh-CN"/>
        </w:rPr>
      </w:pPr>
      <w:r w:rsidRPr="00F9143A">
        <w:rPr>
          <w:b/>
          <w:color w:val="000000"/>
          <w:lang w:eastAsia="zh-CN"/>
        </w:rPr>
        <w:t>3.23.1</w:t>
      </w:r>
    </w:p>
    <w:p w14:paraId="7A3FE03A" w14:textId="77777777" w:rsidR="00F9143A" w:rsidRPr="00F9143A" w:rsidRDefault="00F9143A" w:rsidP="00F9143A">
      <w:pPr>
        <w:rPr>
          <w:rFonts w:ascii="Calibri" w:eastAsia="Arial" w:hAnsi="Calibri"/>
          <w:sz w:val="20"/>
          <w:szCs w:val="20"/>
          <w:lang w:eastAsia="zh-CN"/>
        </w:rPr>
      </w:pPr>
      <w:r w:rsidRPr="00F9143A">
        <w:rPr>
          <w:rFonts w:ascii="Calibri" w:eastAsia="Arial" w:hAnsi="Calibri"/>
          <w:noProof/>
          <w:sz w:val="20"/>
          <w:szCs w:val="20"/>
        </w:rPr>
        <w:drawing>
          <wp:inline distT="0" distB="0" distL="0" distR="0" wp14:anchorId="52890F63" wp14:editId="6F201FBB">
            <wp:extent cx="5713980" cy="2773661"/>
            <wp:effectExtent l="0" t="0" r="0" b="0"/>
            <wp:docPr id="7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7997" name=""/>
                    <pic:cNvPicPr>
                      <a:picLocks noChangeAspect="1"/>
                    </pic:cNvPicPr>
                  </pic:nvPicPr>
                  <pic:blipFill>
                    <a:blip r:embed="rId129"/>
                    <a:stretch/>
                  </pic:blipFill>
                  <pic:spPr bwMode="auto">
                    <a:xfrm>
                      <a:off x="0" y="0"/>
                      <a:ext cx="5713979" cy="2773661"/>
                    </a:xfrm>
                    <a:prstGeom prst="rect">
                      <a:avLst/>
                    </a:prstGeom>
                  </pic:spPr>
                </pic:pic>
              </a:graphicData>
            </a:graphic>
          </wp:inline>
        </w:drawing>
      </w:r>
    </w:p>
    <w:p w14:paraId="7F8A10F8"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09"/>
        <w:jc w:val="both"/>
        <w:rPr>
          <w:color w:val="000000"/>
          <w:szCs w:val="20"/>
          <w:lang w:val="en-US" w:eastAsia="zh-CN"/>
        </w:rPr>
      </w:pPr>
    </w:p>
    <w:p w14:paraId="6EB9FCB1"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В</w:t>
      </w:r>
      <w:r w:rsidRPr="00F9143A">
        <w:rPr>
          <w:highlight w:val="white"/>
          <w:lang w:eastAsia="zh-CN"/>
        </w:rPr>
        <w:t xml:space="preserve"> интерфейсе рейтинга городов дополнить средние значения по городам России средними значениями по кластеру сопоставимых городов (расчет кластеров ниже). </w:t>
      </w:r>
      <w:r w:rsidRPr="00F9143A">
        <w:rPr>
          <w:lang w:eastAsia="zh-CN"/>
        </w:rPr>
        <w:t>Предусмотреть возможность включать и выключать среднее значение по России и среднее значение по кластеру галочкой, по как включаются и выключаются практики Смартеки.</w:t>
      </w:r>
    </w:p>
    <w:p w14:paraId="7020033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r w:rsidRPr="00F9143A">
        <w:rPr>
          <w:rFonts w:eastAsia="SimSun"/>
          <w:noProof/>
        </w:rPr>
        <w:drawing>
          <wp:inline distT="0" distB="0" distL="0" distR="0" wp14:anchorId="3E6E2FD0" wp14:editId="242D012D">
            <wp:extent cx="4657446" cy="2017598"/>
            <wp:effectExtent l="0" t="0" r="0" b="0"/>
            <wp:docPr id="7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6967" name=""/>
                    <pic:cNvPicPr>
                      <a:picLocks noChangeAspect="1"/>
                    </pic:cNvPicPr>
                  </pic:nvPicPr>
                  <pic:blipFill>
                    <a:blip r:embed="rId130"/>
                    <a:srcRect l="10845" t="55749" r="44777" b="9896"/>
                    <a:stretch/>
                  </pic:blipFill>
                  <pic:spPr bwMode="auto">
                    <a:xfrm>
                      <a:off x="0" y="0"/>
                      <a:ext cx="4657446" cy="2017598"/>
                    </a:xfrm>
                    <a:prstGeom prst="rect">
                      <a:avLst/>
                    </a:prstGeom>
                  </pic:spPr>
                </pic:pic>
              </a:graphicData>
            </a:graphic>
          </wp:inline>
        </w:drawing>
      </w:r>
    </w:p>
    <w:p w14:paraId="17284AF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val="en-US" w:eastAsia="zh-CN"/>
        </w:rPr>
      </w:pPr>
    </w:p>
    <w:p w14:paraId="7FD1CF6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rPr>
          <w:rFonts w:ascii="Calibri" w:eastAsia="Arial" w:hAnsi="Calibri"/>
          <w:sz w:val="20"/>
          <w:szCs w:val="20"/>
          <w:lang w:eastAsia="zh-CN"/>
        </w:rPr>
      </w:pPr>
      <w:r w:rsidRPr="00F9143A">
        <w:rPr>
          <w:rFonts w:ascii="Georgia" w:eastAsia="Georgia" w:hAnsi="Georgia" w:cs="Georgia"/>
          <w:b/>
          <w:color w:val="000000"/>
          <w:sz w:val="20"/>
          <w:szCs w:val="20"/>
          <w:lang w:eastAsia="zh-CN"/>
        </w:rPr>
        <w:t>Разбивка городов на кластеры городов Индекса ВЭБ.РФ</w:t>
      </w:r>
    </w:p>
    <w:p w14:paraId="2F0EC085"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val="en-US" w:eastAsia="zh-CN"/>
        </w:rPr>
        <w:lastRenderedPageBreak/>
        <w:t>ESG</w:t>
      </w:r>
      <w:r w:rsidRPr="00F9143A">
        <w:rPr>
          <w:highlight w:val="white"/>
          <w:lang w:eastAsia="zh-CN"/>
        </w:rPr>
        <w:t>-Индекс был рассчитан для 115 городов России. Для обеспечения сопоставимости и дальнейшего анализа все представленные города были распределены в 6 кластеров (аналогично Индексу ВЭБ.РФ) с учетом следующих критериев: численность населения, динамика роста численности, среднемесячная заработная плата и климатическая группа. Предложенный вариант кластеризации не является окончательным и может быть скорректирован по итогам анализа обратной связи экспертов и моделирования оценок городов.</w:t>
      </w:r>
    </w:p>
    <w:p w14:paraId="63FC6BF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b/>
          <w:lang w:eastAsia="zh-CN"/>
        </w:rPr>
        <w:t xml:space="preserve">1-ый кластер: </w:t>
      </w:r>
      <w:r w:rsidRPr="00F9143A">
        <w:rPr>
          <w:b/>
          <w:highlight w:val="white"/>
          <w:lang w:eastAsia="zh-CN"/>
        </w:rPr>
        <w:t>Города –«космополиты»</w:t>
      </w:r>
    </w:p>
    <w:p w14:paraId="65C768D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Города-миллионники и крупные города. Центры притяжения различного рода ресурсов. Диверсифицированная экономика с развитой сферой услуг. Постиндустриальные ценности общества и запрос на удовлетворение более высоких потребностей (самореализация, саморазвитие, удовлетворение эстетических и духовных потребностей): </w:t>
      </w:r>
      <w:r w:rsidRPr="00F9143A">
        <w:rPr>
          <w:b/>
          <w:highlight w:val="white"/>
          <w:lang w:eastAsia="zh-CN"/>
        </w:rPr>
        <w:t>Балашиха</w:t>
      </w:r>
      <w:r w:rsidRPr="00F9143A">
        <w:rPr>
          <w:b/>
          <w:lang w:eastAsia="zh-CN"/>
        </w:rPr>
        <w:t>,</w:t>
      </w:r>
      <w:r w:rsidRPr="00F9143A">
        <w:rPr>
          <w:b/>
          <w:highlight w:val="white"/>
          <w:lang w:eastAsia="zh-CN"/>
        </w:rPr>
        <w:t xml:space="preserve"> Владивосток</w:t>
      </w:r>
      <w:r w:rsidRPr="00F9143A">
        <w:rPr>
          <w:b/>
          <w:lang w:eastAsia="zh-CN"/>
        </w:rPr>
        <w:t xml:space="preserve">, </w:t>
      </w:r>
      <w:r w:rsidRPr="00F9143A">
        <w:rPr>
          <w:b/>
          <w:highlight w:val="white"/>
          <w:lang w:eastAsia="zh-CN"/>
        </w:rPr>
        <w:t>Волгоград</w:t>
      </w:r>
      <w:r w:rsidRPr="00F9143A">
        <w:rPr>
          <w:b/>
          <w:lang w:eastAsia="zh-CN"/>
        </w:rPr>
        <w:t xml:space="preserve">, </w:t>
      </w:r>
      <w:r w:rsidRPr="00F9143A">
        <w:rPr>
          <w:b/>
          <w:highlight w:val="white"/>
          <w:lang w:eastAsia="zh-CN"/>
        </w:rPr>
        <w:t>Воронеж</w:t>
      </w:r>
      <w:r w:rsidRPr="00F9143A">
        <w:rPr>
          <w:b/>
          <w:lang w:eastAsia="zh-CN"/>
        </w:rPr>
        <w:t xml:space="preserve">, </w:t>
      </w:r>
      <w:r w:rsidRPr="00F9143A">
        <w:rPr>
          <w:b/>
          <w:highlight w:val="white"/>
          <w:lang w:eastAsia="zh-CN"/>
        </w:rPr>
        <w:t>Екатеринбург, Иркутск</w:t>
      </w:r>
      <w:r w:rsidRPr="00F9143A">
        <w:rPr>
          <w:b/>
          <w:lang w:eastAsia="zh-CN"/>
        </w:rPr>
        <w:t xml:space="preserve">, </w:t>
      </w:r>
      <w:r w:rsidRPr="00F9143A">
        <w:rPr>
          <w:b/>
          <w:highlight w:val="white"/>
          <w:lang w:eastAsia="zh-CN"/>
        </w:rPr>
        <w:t>Казань, Краснодар, Красноярск</w:t>
      </w:r>
      <w:r w:rsidRPr="00F9143A">
        <w:rPr>
          <w:b/>
          <w:lang w:eastAsia="zh-CN"/>
        </w:rPr>
        <w:t xml:space="preserve">, </w:t>
      </w:r>
      <w:r w:rsidRPr="00F9143A">
        <w:rPr>
          <w:b/>
          <w:highlight w:val="white"/>
          <w:lang w:eastAsia="zh-CN"/>
        </w:rPr>
        <w:t>Нижний Новгород</w:t>
      </w:r>
      <w:r w:rsidRPr="00F9143A">
        <w:rPr>
          <w:b/>
          <w:lang w:eastAsia="zh-CN"/>
        </w:rPr>
        <w:t xml:space="preserve">, </w:t>
      </w:r>
      <w:r w:rsidRPr="00F9143A">
        <w:rPr>
          <w:b/>
          <w:highlight w:val="white"/>
          <w:lang w:eastAsia="zh-CN"/>
        </w:rPr>
        <w:t>Новосибирск</w:t>
      </w:r>
      <w:r w:rsidRPr="00F9143A">
        <w:rPr>
          <w:b/>
          <w:lang w:eastAsia="zh-CN"/>
        </w:rPr>
        <w:t xml:space="preserve">, </w:t>
      </w:r>
      <w:r w:rsidRPr="00F9143A">
        <w:rPr>
          <w:b/>
          <w:highlight w:val="white"/>
          <w:lang w:eastAsia="zh-CN"/>
        </w:rPr>
        <w:t>Омск</w:t>
      </w:r>
      <w:r w:rsidRPr="00F9143A">
        <w:rPr>
          <w:b/>
          <w:lang w:eastAsia="zh-CN"/>
        </w:rPr>
        <w:t xml:space="preserve">, </w:t>
      </w:r>
      <w:r w:rsidRPr="00F9143A">
        <w:rPr>
          <w:b/>
          <w:highlight w:val="white"/>
          <w:lang w:eastAsia="zh-CN"/>
        </w:rPr>
        <w:t>Пермь</w:t>
      </w:r>
      <w:r w:rsidRPr="00F9143A">
        <w:rPr>
          <w:b/>
          <w:lang w:eastAsia="zh-CN"/>
        </w:rPr>
        <w:t xml:space="preserve">, </w:t>
      </w:r>
      <w:r w:rsidRPr="00F9143A">
        <w:rPr>
          <w:b/>
          <w:highlight w:val="white"/>
          <w:lang w:eastAsia="zh-CN"/>
        </w:rPr>
        <w:t>Ростов-на-Дону</w:t>
      </w:r>
      <w:r w:rsidRPr="00F9143A">
        <w:rPr>
          <w:b/>
          <w:lang w:eastAsia="zh-CN"/>
        </w:rPr>
        <w:t xml:space="preserve">, </w:t>
      </w:r>
      <w:r w:rsidRPr="00F9143A">
        <w:rPr>
          <w:b/>
          <w:highlight w:val="white"/>
          <w:lang w:eastAsia="zh-CN"/>
        </w:rPr>
        <w:t>Самара</w:t>
      </w:r>
      <w:r w:rsidRPr="00F9143A">
        <w:rPr>
          <w:b/>
          <w:lang w:eastAsia="zh-CN"/>
        </w:rPr>
        <w:t xml:space="preserve">, </w:t>
      </w:r>
      <w:r w:rsidRPr="00F9143A">
        <w:rPr>
          <w:b/>
          <w:highlight w:val="white"/>
          <w:lang w:eastAsia="zh-CN"/>
        </w:rPr>
        <w:t>Томск</w:t>
      </w:r>
      <w:r w:rsidRPr="00F9143A">
        <w:rPr>
          <w:b/>
          <w:lang w:eastAsia="zh-CN"/>
        </w:rPr>
        <w:t xml:space="preserve">, </w:t>
      </w:r>
      <w:r w:rsidRPr="00F9143A">
        <w:rPr>
          <w:b/>
          <w:highlight w:val="white"/>
          <w:lang w:eastAsia="zh-CN"/>
        </w:rPr>
        <w:t>Тюмень</w:t>
      </w:r>
      <w:r w:rsidRPr="00F9143A">
        <w:rPr>
          <w:b/>
          <w:lang w:eastAsia="zh-CN"/>
        </w:rPr>
        <w:t xml:space="preserve">, </w:t>
      </w:r>
      <w:r w:rsidRPr="00F9143A">
        <w:rPr>
          <w:b/>
          <w:highlight w:val="white"/>
          <w:lang w:eastAsia="zh-CN"/>
        </w:rPr>
        <w:t>Уфа</w:t>
      </w:r>
      <w:r w:rsidRPr="00F9143A">
        <w:rPr>
          <w:b/>
          <w:lang w:eastAsia="zh-CN"/>
        </w:rPr>
        <w:t xml:space="preserve">, </w:t>
      </w:r>
      <w:r w:rsidRPr="00F9143A">
        <w:rPr>
          <w:b/>
          <w:highlight w:val="white"/>
          <w:lang w:eastAsia="zh-CN"/>
        </w:rPr>
        <w:t>Хабаровск</w:t>
      </w:r>
      <w:r w:rsidRPr="00F9143A">
        <w:rPr>
          <w:b/>
          <w:lang w:eastAsia="zh-CN"/>
        </w:rPr>
        <w:t xml:space="preserve">, </w:t>
      </w:r>
      <w:r w:rsidRPr="00F9143A">
        <w:rPr>
          <w:b/>
          <w:highlight w:val="white"/>
          <w:lang w:eastAsia="zh-CN"/>
        </w:rPr>
        <w:t>Челябинск</w:t>
      </w:r>
      <w:r w:rsidRPr="00F9143A">
        <w:rPr>
          <w:b/>
          <w:lang w:eastAsia="zh-CN"/>
        </w:rPr>
        <w:t>.</w:t>
      </w:r>
    </w:p>
    <w:p w14:paraId="2E0D756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p>
    <w:p w14:paraId="555D582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eastAsia="zh-CN"/>
        </w:rPr>
      </w:pPr>
      <w:r w:rsidRPr="00F9143A">
        <w:rPr>
          <w:b/>
          <w:lang w:eastAsia="zh-CN"/>
        </w:rPr>
        <w:t xml:space="preserve">2-ой кластер: </w:t>
      </w:r>
      <w:r w:rsidRPr="00F9143A">
        <w:rPr>
          <w:b/>
          <w:highlight w:val="white"/>
          <w:lang w:eastAsia="zh-CN"/>
        </w:rPr>
        <w:t>Региональные центры</w:t>
      </w:r>
    </w:p>
    <w:p w14:paraId="790B3C9C"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eastAsia="zh-CN"/>
        </w:rPr>
        <w:t xml:space="preserve">Крупные города со средним и низким уровнем дохода. Региональные административные и экономические центры. Относительно стабильная численность населения (незначительный по сравнению с другими городами рост или снижение). Преимущественно индустриальные города с фокусом на диверсификацию, развитие сферы услуг и повышение уровня жизни населения: </w:t>
      </w:r>
      <w:r w:rsidRPr="00F9143A">
        <w:rPr>
          <w:b/>
          <w:highlight w:val="white"/>
          <w:lang w:eastAsia="zh-CN"/>
        </w:rPr>
        <w:t>Астрахань, Барнаул</w:t>
      </w:r>
      <w:r w:rsidRPr="00F9143A">
        <w:rPr>
          <w:b/>
          <w:lang w:eastAsia="zh-CN"/>
        </w:rPr>
        <w:t xml:space="preserve">, </w:t>
      </w:r>
      <w:r w:rsidRPr="00F9143A">
        <w:rPr>
          <w:b/>
          <w:highlight w:val="white"/>
          <w:lang w:eastAsia="zh-CN"/>
        </w:rPr>
        <w:t>Ижевск</w:t>
      </w:r>
      <w:r w:rsidRPr="00F9143A">
        <w:rPr>
          <w:b/>
          <w:lang w:eastAsia="zh-CN"/>
        </w:rPr>
        <w:t xml:space="preserve">, </w:t>
      </w:r>
      <w:r w:rsidRPr="00F9143A">
        <w:rPr>
          <w:b/>
          <w:highlight w:val="white"/>
          <w:lang w:eastAsia="zh-CN"/>
        </w:rPr>
        <w:t>Кемерово</w:t>
      </w:r>
      <w:r w:rsidRPr="00F9143A">
        <w:rPr>
          <w:b/>
          <w:lang w:eastAsia="zh-CN"/>
        </w:rPr>
        <w:t xml:space="preserve">, </w:t>
      </w:r>
      <w:r w:rsidRPr="00F9143A">
        <w:rPr>
          <w:b/>
          <w:highlight w:val="white"/>
          <w:lang w:eastAsia="zh-CN"/>
        </w:rPr>
        <w:t>Киров</w:t>
      </w:r>
      <w:r w:rsidRPr="00F9143A">
        <w:rPr>
          <w:b/>
          <w:lang w:eastAsia="zh-CN"/>
        </w:rPr>
        <w:t xml:space="preserve">, </w:t>
      </w:r>
      <w:r w:rsidRPr="00F9143A">
        <w:rPr>
          <w:b/>
          <w:highlight w:val="white"/>
          <w:lang w:eastAsia="zh-CN"/>
        </w:rPr>
        <w:t>Липецк</w:t>
      </w:r>
      <w:r w:rsidRPr="00F9143A">
        <w:rPr>
          <w:b/>
          <w:lang w:eastAsia="zh-CN"/>
        </w:rPr>
        <w:t xml:space="preserve">, </w:t>
      </w:r>
      <w:r w:rsidRPr="00F9143A">
        <w:rPr>
          <w:b/>
          <w:highlight w:val="white"/>
          <w:lang w:eastAsia="zh-CN"/>
        </w:rPr>
        <w:t>Махачкала, Набережные Челны</w:t>
      </w:r>
      <w:r w:rsidRPr="00F9143A">
        <w:rPr>
          <w:b/>
          <w:lang w:eastAsia="zh-CN"/>
        </w:rPr>
        <w:t xml:space="preserve">, </w:t>
      </w:r>
      <w:r w:rsidRPr="00F9143A">
        <w:rPr>
          <w:b/>
          <w:highlight w:val="white"/>
          <w:lang w:eastAsia="zh-CN"/>
        </w:rPr>
        <w:t>Новокузнецк</w:t>
      </w:r>
      <w:r w:rsidRPr="00F9143A">
        <w:rPr>
          <w:b/>
          <w:lang w:eastAsia="zh-CN"/>
        </w:rPr>
        <w:t xml:space="preserve">, </w:t>
      </w:r>
      <w:r w:rsidRPr="00F9143A">
        <w:rPr>
          <w:b/>
          <w:highlight w:val="white"/>
          <w:lang w:eastAsia="zh-CN"/>
        </w:rPr>
        <w:t xml:space="preserve">Оренбург, Пенза, </w:t>
      </w:r>
      <w:proofErr w:type="spellStart"/>
      <w:proofErr w:type="gramStart"/>
      <w:r w:rsidRPr="00F9143A">
        <w:rPr>
          <w:b/>
          <w:highlight w:val="white"/>
          <w:lang w:eastAsia="zh-CN"/>
        </w:rPr>
        <w:t>Рязань</w:t>
      </w:r>
      <w:r w:rsidRPr="00F9143A">
        <w:rPr>
          <w:b/>
          <w:lang w:eastAsia="zh-CN"/>
        </w:rPr>
        <w:t>,</w:t>
      </w:r>
      <w:r w:rsidRPr="00F9143A">
        <w:rPr>
          <w:b/>
          <w:highlight w:val="white"/>
          <w:lang w:eastAsia="zh-CN"/>
        </w:rPr>
        <w:t>Саратов</w:t>
      </w:r>
      <w:proofErr w:type="spellEnd"/>
      <w:proofErr w:type="gramEnd"/>
      <w:r w:rsidRPr="00F9143A">
        <w:rPr>
          <w:b/>
          <w:lang w:eastAsia="zh-CN"/>
        </w:rPr>
        <w:t xml:space="preserve">, </w:t>
      </w:r>
      <w:r w:rsidRPr="00F9143A">
        <w:rPr>
          <w:b/>
          <w:highlight w:val="white"/>
          <w:lang w:eastAsia="zh-CN"/>
        </w:rPr>
        <w:t>Сочи</w:t>
      </w:r>
      <w:r w:rsidRPr="00F9143A">
        <w:rPr>
          <w:b/>
          <w:lang w:eastAsia="zh-CN"/>
        </w:rPr>
        <w:t xml:space="preserve">, </w:t>
      </w:r>
      <w:proofErr w:type="spellStart"/>
      <w:r w:rsidRPr="00F9143A">
        <w:rPr>
          <w:b/>
          <w:highlight w:val="white"/>
          <w:lang w:eastAsia="zh-CN"/>
        </w:rPr>
        <w:t>Тольятти</w:t>
      </w:r>
      <w:r w:rsidRPr="00F9143A">
        <w:rPr>
          <w:b/>
          <w:lang w:eastAsia="zh-CN"/>
        </w:rPr>
        <w:t>,</w:t>
      </w:r>
      <w:r w:rsidRPr="00F9143A">
        <w:rPr>
          <w:b/>
          <w:highlight w:val="white"/>
          <w:lang w:eastAsia="zh-CN"/>
        </w:rPr>
        <w:t>Тула</w:t>
      </w:r>
      <w:r w:rsidRPr="00F9143A">
        <w:rPr>
          <w:b/>
          <w:lang w:eastAsia="zh-CN"/>
        </w:rPr>
        <w:t>,</w:t>
      </w:r>
      <w:r w:rsidRPr="00F9143A">
        <w:rPr>
          <w:b/>
          <w:highlight w:val="white"/>
          <w:lang w:eastAsia="zh-CN"/>
        </w:rPr>
        <w:t>Ульяновск</w:t>
      </w:r>
      <w:proofErr w:type="spellEnd"/>
      <w:r w:rsidRPr="00F9143A">
        <w:rPr>
          <w:b/>
          <w:lang w:eastAsia="zh-CN"/>
        </w:rPr>
        <w:t xml:space="preserve">, </w:t>
      </w:r>
      <w:r w:rsidRPr="00F9143A">
        <w:rPr>
          <w:b/>
          <w:highlight w:val="white"/>
          <w:lang w:eastAsia="zh-CN"/>
        </w:rPr>
        <w:t>Чебоксары</w:t>
      </w:r>
      <w:r w:rsidRPr="00F9143A">
        <w:rPr>
          <w:b/>
          <w:lang w:eastAsia="zh-CN"/>
        </w:rPr>
        <w:t xml:space="preserve">, </w:t>
      </w:r>
      <w:r w:rsidRPr="00F9143A">
        <w:rPr>
          <w:b/>
          <w:highlight w:val="white"/>
          <w:lang w:eastAsia="zh-CN"/>
        </w:rPr>
        <w:t>Ярославль</w:t>
      </w:r>
      <w:r w:rsidRPr="00F9143A">
        <w:rPr>
          <w:b/>
          <w:lang w:eastAsia="zh-CN"/>
        </w:rPr>
        <w:t>.</w:t>
      </w:r>
    </w:p>
    <w:p w14:paraId="3F211D3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p>
    <w:p w14:paraId="746A9A3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eastAsia="zh-CN"/>
        </w:rPr>
      </w:pPr>
      <w:r w:rsidRPr="00F9143A">
        <w:rPr>
          <w:b/>
          <w:lang w:eastAsia="zh-CN"/>
        </w:rPr>
        <w:t xml:space="preserve">3-ий кластер: </w:t>
      </w:r>
      <w:r w:rsidRPr="00F9143A">
        <w:rPr>
          <w:b/>
          <w:highlight w:val="white"/>
          <w:lang w:eastAsia="zh-CN"/>
        </w:rPr>
        <w:t>Города «с достатком»</w:t>
      </w:r>
    </w:p>
    <w:p w14:paraId="38AB755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highlight w:val="white"/>
          <w:lang w:eastAsia="zh-CN"/>
        </w:rPr>
        <w:t xml:space="preserve">Большие, средние и малые города, уровень дохода в которых выше по сравнению с большинством других городов Индекса. Преимущественно индустриальные и/или транспортно-логистические центры. Включены города, формирующие Московскую и Санкт-Петербургскую агломерации: </w:t>
      </w:r>
      <w:r w:rsidRPr="00F9143A">
        <w:rPr>
          <w:b/>
          <w:highlight w:val="white"/>
          <w:lang w:eastAsia="zh-CN"/>
        </w:rPr>
        <w:t>Архангельск, Братск, Гатчина, Комсомольск-на-Амуре, Красногорск, Магадан, Мурманск</w:t>
      </w:r>
      <w:r w:rsidRPr="00F9143A">
        <w:rPr>
          <w:b/>
          <w:lang w:eastAsia="zh-CN"/>
        </w:rPr>
        <w:t xml:space="preserve">, </w:t>
      </w:r>
      <w:r w:rsidRPr="00F9143A">
        <w:rPr>
          <w:b/>
          <w:highlight w:val="white"/>
          <w:lang w:eastAsia="zh-CN"/>
        </w:rPr>
        <w:t>Находка, Обнинск, Петрозаводск</w:t>
      </w:r>
      <w:r w:rsidRPr="00F9143A">
        <w:rPr>
          <w:b/>
          <w:lang w:eastAsia="zh-CN"/>
        </w:rPr>
        <w:t xml:space="preserve">, </w:t>
      </w:r>
      <w:r w:rsidRPr="00F9143A">
        <w:rPr>
          <w:b/>
          <w:highlight w:val="white"/>
          <w:lang w:eastAsia="zh-CN"/>
        </w:rPr>
        <w:t>Петропавловск-Камчатский</w:t>
      </w:r>
      <w:r w:rsidRPr="00F9143A">
        <w:rPr>
          <w:b/>
          <w:lang w:eastAsia="zh-CN"/>
        </w:rPr>
        <w:t xml:space="preserve">, </w:t>
      </w:r>
      <w:proofErr w:type="spellStart"/>
      <w:proofErr w:type="gramStart"/>
      <w:r w:rsidRPr="00F9143A">
        <w:rPr>
          <w:b/>
          <w:highlight w:val="white"/>
          <w:lang w:eastAsia="zh-CN"/>
        </w:rPr>
        <w:t>Сыктывкар,Тобольск</w:t>
      </w:r>
      <w:proofErr w:type="spellEnd"/>
      <w:proofErr w:type="gramEnd"/>
      <w:r w:rsidRPr="00F9143A">
        <w:rPr>
          <w:b/>
          <w:highlight w:val="white"/>
          <w:lang w:eastAsia="zh-CN"/>
        </w:rPr>
        <w:t>, Ухта, Ханты-Мансийск, Череповец, Южно-Сахалинск.</w:t>
      </w:r>
      <w:r w:rsidRPr="00F9143A">
        <w:rPr>
          <w:b/>
          <w:highlight w:val="white"/>
          <w:lang w:val="en-US" w:eastAsia="zh-CN"/>
        </w:rPr>
        <w:t> </w:t>
      </w:r>
    </w:p>
    <w:p w14:paraId="24C1758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p>
    <w:p w14:paraId="2CC69D9A"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eastAsia="zh-CN"/>
        </w:rPr>
      </w:pPr>
      <w:r w:rsidRPr="00F9143A">
        <w:rPr>
          <w:b/>
          <w:lang w:eastAsia="zh-CN"/>
        </w:rPr>
        <w:t xml:space="preserve">4-й кластер: </w:t>
      </w:r>
      <w:r w:rsidRPr="00F9143A">
        <w:rPr>
          <w:b/>
          <w:highlight w:val="white"/>
          <w:lang w:eastAsia="zh-CN"/>
        </w:rPr>
        <w:t>Точки притяжения</w:t>
      </w:r>
    </w:p>
    <w:p w14:paraId="5A98E37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highlight w:val="white"/>
          <w:lang w:eastAsia="zh-CN"/>
        </w:rPr>
        <w:t xml:space="preserve">Большие, средние и малые города со средним и низким уровнем дохода. Положительная динамика численности населения. Города с относительно благоприятными климатическими условиями, преимущественно в Европейской части РФ: </w:t>
      </w:r>
      <w:r w:rsidRPr="00F9143A">
        <w:rPr>
          <w:b/>
          <w:highlight w:val="white"/>
          <w:lang w:eastAsia="zh-CN"/>
        </w:rPr>
        <w:t>Абакан, Белгород, Бердск, Березники, Великий Новгород, Владимир, Горно-Алтайск, Грозный, Иваново, Йошкар-Ола, Калининград, Кострома, Курск, Нальчик, Псков, Пятигорск, Саранск, Севастополь, Симферополь, Ставрополь, Старый Оскол, Тамбов, Тверь, Черкесск, Энгельс, Ялта</w:t>
      </w:r>
      <w:r w:rsidRPr="00F9143A">
        <w:rPr>
          <w:b/>
          <w:lang w:eastAsia="zh-CN"/>
        </w:rPr>
        <w:t>.</w:t>
      </w:r>
    </w:p>
    <w:p w14:paraId="365AB00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p>
    <w:p w14:paraId="5020FDE6"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lang w:eastAsia="zh-CN"/>
        </w:rPr>
      </w:pPr>
      <w:r w:rsidRPr="00F9143A">
        <w:rPr>
          <w:b/>
          <w:lang w:eastAsia="zh-CN"/>
        </w:rPr>
        <w:t xml:space="preserve">5-й кластер: </w:t>
      </w:r>
      <w:r w:rsidRPr="00F9143A">
        <w:rPr>
          <w:b/>
          <w:highlight w:val="white"/>
          <w:lang w:eastAsia="zh-CN"/>
        </w:rPr>
        <w:t>Города местного значения</w:t>
      </w:r>
    </w:p>
    <w:p w14:paraId="1CB9413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highlight w:val="white"/>
          <w:lang w:eastAsia="zh-CN"/>
        </w:rPr>
        <w:lastRenderedPageBreak/>
        <w:t>Большие, средние и малые города со средним и низким уровнем дохода. Устойчивая депопуляция населения. Преимущественно не являются административными центрами субъектов РФ и/или расположены в пределах 500-600 км от городов-</w:t>
      </w:r>
      <w:proofErr w:type="spellStart"/>
      <w:r w:rsidRPr="00F9143A">
        <w:rPr>
          <w:highlight w:val="white"/>
          <w:lang w:eastAsia="zh-CN"/>
        </w:rPr>
        <w:t>миллионников</w:t>
      </w:r>
      <w:proofErr w:type="spellEnd"/>
      <w:r w:rsidRPr="00F9143A">
        <w:rPr>
          <w:highlight w:val="white"/>
          <w:lang w:eastAsia="zh-CN"/>
        </w:rPr>
        <w:t xml:space="preserve">: </w:t>
      </w:r>
      <w:r w:rsidRPr="00F9143A">
        <w:rPr>
          <w:b/>
          <w:highlight w:val="white"/>
          <w:lang w:eastAsia="zh-CN"/>
        </w:rPr>
        <w:t>Бийск, Брянск, Владикавказ, Волжский, Вологда, Дзержинск, Димитровград, Калуга, Ковров, Курган, Магнитогорск, Майкоп, Нижний Тагил, Новомосковск, Орёл, Орск, Рыбинск, Северск, Смоленск, Стерлитамак, Таганрог, Элиста</w:t>
      </w:r>
      <w:r w:rsidRPr="00F9143A">
        <w:rPr>
          <w:b/>
          <w:lang w:eastAsia="zh-CN"/>
        </w:rPr>
        <w:t>.</w:t>
      </w:r>
    </w:p>
    <w:p w14:paraId="0A079A9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highlight w:val="white"/>
          <w:lang w:val="en-US" w:eastAsia="zh-CN"/>
        </w:rPr>
        <w:t> </w:t>
      </w:r>
    </w:p>
    <w:p w14:paraId="60C29B39"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b/>
          <w:lang w:eastAsia="zh-CN"/>
        </w:rPr>
        <w:t xml:space="preserve">6-й кластер: </w:t>
      </w:r>
      <w:r w:rsidRPr="00F9143A">
        <w:rPr>
          <w:b/>
          <w:highlight w:val="white"/>
          <w:lang w:eastAsia="zh-CN"/>
        </w:rPr>
        <w:t>«Холодные» города</w:t>
      </w:r>
    </w:p>
    <w:p w14:paraId="24C9CA07"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b/>
          <w:highlight w:val="white"/>
          <w:lang w:eastAsia="zh-CN"/>
        </w:rPr>
      </w:pPr>
      <w:r w:rsidRPr="00F9143A">
        <w:rPr>
          <w:highlight w:val="white"/>
          <w:lang w:eastAsia="zh-CN"/>
        </w:rPr>
        <w:t xml:space="preserve">Города с относительно неблагоприятными климатическими условиями в зимний период, преимущественно расположенные за пределами Европейской части РФ. Характеризуются средним или выше среднего уровнем доходов. Преимущественно положительная динамика численности населения: </w:t>
      </w:r>
      <w:r w:rsidRPr="00F9143A">
        <w:rPr>
          <w:b/>
          <w:highlight w:val="white"/>
          <w:lang w:eastAsia="zh-CN"/>
        </w:rPr>
        <w:t>Биробиджан, Благовещенск, Кызыл, Новый Уренгой, Норильск, Салехард, Северодвинск, Сургут, Улан-Удэ, Чита, Якутск</w:t>
      </w:r>
      <w:r w:rsidRPr="00F9143A">
        <w:rPr>
          <w:b/>
          <w:lang w:eastAsia="zh-CN"/>
        </w:rPr>
        <w:t>.</w:t>
      </w:r>
    </w:p>
    <w:p w14:paraId="6C582CBB"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p>
    <w:p w14:paraId="0DB8F90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3.23.2</w:t>
      </w:r>
    </w:p>
    <w:p w14:paraId="0C351A3E"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Реализовать в интерфейсе</w:t>
      </w:r>
      <w:r w:rsidRPr="00F9143A">
        <w:rPr>
          <w:highlight w:val="white"/>
          <w:lang w:eastAsia="zh-CN"/>
        </w:rPr>
        <w:t xml:space="preserve"> городов декомпозицию направлений индекса представленных в паутинке на картинке до конкретных показателей в каждом направлении. </w:t>
      </w:r>
      <w:r w:rsidRPr="00F9143A">
        <w:rPr>
          <w:rFonts w:eastAsia="SimSun"/>
          <w:noProof/>
        </w:rPr>
        <w:drawing>
          <wp:inline distT="0" distB="0" distL="0" distR="0" wp14:anchorId="6D92E12E" wp14:editId="36D586A4">
            <wp:extent cx="3961782" cy="2821759"/>
            <wp:effectExtent l="0" t="0" r="0" b="0"/>
            <wp:docPr id="7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602" name=""/>
                    <pic:cNvPicPr>
                      <a:picLocks noChangeAspect="1"/>
                    </pic:cNvPicPr>
                  </pic:nvPicPr>
                  <pic:blipFill>
                    <a:blip r:embed="rId131"/>
                    <a:stretch/>
                  </pic:blipFill>
                  <pic:spPr bwMode="auto">
                    <a:xfrm>
                      <a:off x="0" y="0"/>
                      <a:ext cx="3961782" cy="2821758"/>
                    </a:xfrm>
                    <a:prstGeom prst="rect">
                      <a:avLst/>
                    </a:prstGeom>
                  </pic:spPr>
                </pic:pic>
              </a:graphicData>
            </a:graphic>
          </wp:inline>
        </w:drawing>
      </w:r>
    </w:p>
    <w:p w14:paraId="6C3C7A90"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highlight w:val="white"/>
          <w:lang w:eastAsia="zh-CN"/>
        </w:rPr>
        <w:t xml:space="preserve">Принцип выбора показателя в каждом направлении через выпадающий список. </w:t>
      </w:r>
      <w:proofErr w:type="spellStart"/>
      <w:r w:rsidRPr="00F9143A">
        <w:rPr>
          <w:highlight w:val="white"/>
          <w:lang w:val="en-US" w:eastAsia="zh-CN"/>
        </w:rPr>
        <w:t>Всего</w:t>
      </w:r>
      <w:proofErr w:type="spellEnd"/>
      <w:r w:rsidRPr="00F9143A">
        <w:rPr>
          <w:highlight w:val="white"/>
          <w:lang w:val="en-US" w:eastAsia="zh-CN"/>
        </w:rPr>
        <w:t xml:space="preserve"> в </w:t>
      </w:r>
      <w:proofErr w:type="spellStart"/>
      <w:r w:rsidRPr="00F9143A">
        <w:rPr>
          <w:highlight w:val="white"/>
          <w:lang w:val="en-US" w:eastAsia="zh-CN"/>
        </w:rPr>
        <w:t>списке</w:t>
      </w:r>
      <w:proofErr w:type="spellEnd"/>
      <w:r w:rsidRPr="00F9143A">
        <w:rPr>
          <w:highlight w:val="white"/>
          <w:lang w:val="en-US" w:eastAsia="zh-CN"/>
        </w:rPr>
        <w:t xml:space="preserve"> 88 </w:t>
      </w:r>
      <w:proofErr w:type="spellStart"/>
      <w:r w:rsidRPr="00F9143A">
        <w:rPr>
          <w:highlight w:val="white"/>
          <w:lang w:val="en-US" w:eastAsia="zh-CN"/>
        </w:rPr>
        <w:t>показателей</w:t>
      </w:r>
      <w:proofErr w:type="spellEnd"/>
      <w:r w:rsidRPr="00F9143A">
        <w:rPr>
          <w:lang w:val="en-US" w:eastAsia="zh-CN"/>
        </w:rPr>
        <w:t xml:space="preserve">. </w:t>
      </w:r>
    </w:p>
    <w:p w14:paraId="6736CF6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rFonts w:eastAsia="SimSun"/>
          <w:noProof/>
        </w:rPr>
        <w:lastRenderedPageBreak/>
        <w:drawing>
          <wp:inline distT="0" distB="0" distL="0" distR="0" wp14:anchorId="389B0ED4" wp14:editId="2F94BF45">
            <wp:extent cx="3535152" cy="4197326"/>
            <wp:effectExtent l="0" t="0" r="0"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791" name=""/>
                    <pic:cNvPicPr>
                      <a:picLocks noChangeAspect="1"/>
                    </pic:cNvPicPr>
                  </pic:nvPicPr>
                  <pic:blipFill>
                    <a:blip r:embed="rId132"/>
                    <a:stretch/>
                  </pic:blipFill>
                  <pic:spPr bwMode="auto">
                    <a:xfrm>
                      <a:off x="0" y="0"/>
                      <a:ext cx="3535152" cy="4197326"/>
                    </a:xfrm>
                    <a:prstGeom prst="rect">
                      <a:avLst/>
                    </a:prstGeom>
                  </pic:spPr>
                </pic:pic>
              </a:graphicData>
            </a:graphic>
          </wp:inline>
        </w:drawing>
      </w:r>
    </w:p>
    <w:p w14:paraId="3CC0CF88"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p>
    <w:p w14:paraId="4BE6780F"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p>
    <w:p w14:paraId="6398C79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При выборе </w:t>
      </w:r>
      <w:proofErr w:type="gramStart"/>
      <w:r w:rsidRPr="00F9143A">
        <w:rPr>
          <w:lang w:eastAsia="zh-CN"/>
        </w:rPr>
        <w:t>показателя  (</w:t>
      </w:r>
      <w:proofErr w:type="gramEnd"/>
      <w:r w:rsidRPr="00F9143A">
        <w:rPr>
          <w:lang w:eastAsia="zh-CN"/>
        </w:rPr>
        <w:t>набора показателей) выдаются значения самого города, среднее значение по России, и среднее значение по кластеру.</w:t>
      </w:r>
    </w:p>
    <w:p w14:paraId="772ECF03"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val="en-US" w:eastAsia="zh-CN"/>
        </w:rPr>
      </w:pPr>
      <w:r w:rsidRPr="00F9143A">
        <w:rPr>
          <w:rFonts w:eastAsia="SimSun"/>
          <w:noProof/>
        </w:rPr>
        <w:drawing>
          <wp:inline distT="0" distB="0" distL="0" distR="0" wp14:anchorId="787A9540" wp14:editId="11BCBAA1">
            <wp:extent cx="5595564" cy="2797782"/>
            <wp:effectExtent l="0" t="0" r="0" b="0"/>
            <wp:docPr id="7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90782" name=""/>
                    <pic:cNvPicPr>
                      <a:picLocks noChangeAspect="1"/>
                    </pic:cNvPicPr>
                  </pic:nvPicPr>
                  <pic:blipFill>
                    <a:blip r:embed="rId133"/>
                    <a:stretch/>
                  </pic:blipFill>
                  <pic:spPr bwMode="auto">
                    <a:xfrm>
                      <a:off x="0" y="0"/>
                      <a:ext cx="5595563" cy="2797781"/>
                    </a:xfrm>
                    <a:prstGeom prst="rect">
                      <a:avLst/>
                    </a:prstGeom>
                  </pic:spPr>
                </pic:pic>
              </a:graphicData>
            </a:graphic>
          </wp:inline>
        </w:drawing>
      </w:r>
    </w:p>
    <w:p w14:paraId="59C8A564"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highlight w:val="white"/>
          <w:lang w:eastAsia="zh-CN"/>
        </w:rPr>
      </w:pPr>
      <w:r w:rsidRPr="00F9143A">
        <w:rPr>
          <w:lang w:eastAsia="zh-CN"/>
        </w:rPr>
        <w:t xml:space="preserve">Принцип реализацию можно посмотреть на платформе: </w:t>
      </w:r>
      <w:r w:rsidRPr="00F9143A">
        <w:rPr>
          <w:lang w:val="en-US" w:eastAsia="zh-CN"/>
        </w:rPr>
        <w:t>https</w:t>
      </w:r>
      <w:r w:rsidRPr="00F9143A">
        <w:rPr>
          <w:lang w:eastAsia="zh-CN"/>
        </w:rPr>
        <w:t>://</w:t>
      </w:r>
      <w:proofErr w:type="spellStart"/>
      <w:r w:rsidRPr="00F9143A">
        <w:rPr>
          <w:lang w:val="en-US" w:eastAsia="zh-CN"/>
        </w:rPr>
        <w:t>citylifeindex</w:t>
      </w:r>
      <w:proofErr w:type="spellEnd"/>
      <w:r w:rsidRPr="00F9143A">
        <w:rPr>
          <w:lang w:eastAsia="zh-CN"/>
        </w:rPr>
        <w:t>.</w:t>
      </w:r>
      <w:proofErr w:type="spellStart"/>
      <w:r w:rsidRPr="00F9143A">
        <w:rPr>
          <w:lang w:val="en-US" w:eastAsia="zh-CN"/>
        </w:rPr>
        <w:t>ru</w:t>
      </w:r>
      <w:proofErr w:type="spellEnd"/>
      <w:r w:rsidRPr="00F9143A">
        <w:rPr>
          <w:lang w:eastAsia="zh-CN"/>
        </w:rPr>
        <w:t>/</w:t>
      </w:r>
      <w:r w:rsidRPr="00F9143A">
        <w:rPr>
          <w:lang w:val="en-US" w:eastAsia="zh-CN"/>
        </w:rPr>
        <w:t>database</w:t>
      </w:r>
    </w:p>
    <w:p w14:paraId="017DDE8D" w14:textId="77777777" w:rsidR="00F9143A" w:rsidRPr="00F9143A" w:rsidRDefault="00F9143A" w:rsidP="00F9143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1"/>
        <w:jc w:val="both"/>
        <w:rPr>
          <w:lang w:eastAsia="zh-CN"/>
        </w:rPr>
      </w:pPr>
      <w:r w:rsidRPr="00F9143A">
        <w:rPr>
          <w:lang w:eastAsia="zh-CN"/>
        </w:rPr>
        <w:t xml:space="preserve">Данные берутся по </w:t>
      </w:r>
      <w:proofErr w:type="spellStart"/>
      <w:r w:rsidRPr="00F9143A">
        <w:rPr>
          <w:lang w:val="en-US" w:eastAsia="zh-CN"/>
        </w:rPr>
        <w:t>api</w:t>
      </w:r>
      <w:proofErr w:type="spellEnd"/>
      <w:r w:rsidRPr="00F9143A">
        <w:rPr>
          <w:lang w:eastAsia="zh-CN"/>
        </w:rPr>
        <w:t xml:space="preserve"> с платформы: </w:t>
      </w:r>
      <w:r w:rsidRPr="00F9143A">
        <w:rPr>
          <w:lang w:val="en-US" w:eastAsia="zh-CN"/>
        </w:rPr>
        <w:t>https</w:t>
      </w:r>
      <w:r w:rsidRPr="00F9143A">
        <w:rPr>
          <w:lang w:eastAsia="zh-CN"/>
        </w:rPr>
        <w:t>://</w:t>
      </w:r>
      <w:proofErr w:type="spellStart"/>
      <w:r w:rsidRPr="00F9143A">
        <w:rPr>
          <w:lang w:val="en-US" w:eastAsia="zh-CN"/>
        </w:rPr>
        <w:t>citylifeindex</w:t>
      </w:r>
      <w:proofErr w:type="spellEnd"/>
      <w:r w:rsidRPr="00F9143A">
        <w:rPr>
          <w:lang w:eastAsia="zh-CN"/>
        </w:rPr>
        <w:t>.</w:t>
      </w:r>
      <w:proofErr w:type="spellStart"/>
      <w:r w:rsidRPr="00F9143A">
        <w:rPr>
          <w:lang w:val="en-US" w:eastAsia="zh-CN"/>
        </w:rPr>
        <w:t>ru</w:t>
      </w:r>
      <w:proofErr w:type="spellEnd"/>
      <w:r w:rsidRPr="00F9143A">
        <w:rPr>
          <w:lang w:eastAsia="zh-CN"/>
        </w:rPr>
        <w:t>/</w:t>
      </w:r>
      <w:r w:rsidRPr="00F9143A">
        <w:rPr>
          <w:lang w:val="en-US" w:eastAsia="zh-CN"/>
        </w:rPr>
        <w:t>database</w:t>
      </w:r>
    </w:p>
    <w:p w14:paraId="54CF65F1" w14:textId="1130EEB6" w:rsidR="00F9143A" w:rsidRPr="00C45A59" w:rsidRDefault="00CF7BB5" w:rsidP="00C45A59">
      <w:pPr>
        <w:pStyle w:val="afa"/>
        <w:pageBreakBefore/>
        <w:pBdr>
          <w:bottom w:val="single" w:sz="12" w:space="6" w:color="000000" w:themeColor="text1"/>
        </w:pBdr>
        <w:tabs>
          <w:tab w:val="left" w:pos="851"/>
        </w:tabs>
        <w:spacing w:after="120"/>
        <w:outlineLvl w:val="0"/>
        <w:rPr>
          <w:rFonts w:cs="Arial"/>
          <w:b/>
          <w:bCs/>
          <w:kern w:val="32"/>
          <w:sz w:val="32"/>
          <w:szCs w:val="32"/>
        </w:rPr>
      </w:pPr>
      <w:bookmarkStart w:id="139" w:name="_Toc55"/>
      <w:r>
        <w:rPr>
          <w:rFonts w:cs="Arial"/>
          <w:b/>
          <w:bCs/>
          <w:kern w:val="32"/>
          <w:sz w:val="32"/>
          <w:szCs w:val="32"/>
        </w:rPr>
        <w:lastRenderedPageBreak/>
        <w:t>4</w:t>
      </w:r>
      <w:r w:rsidR="00C45A59">
        <w:rPr>
          <w:rFonts w:cs="Arial"/>
          <w:b/>
          <w:bCs/>
          <w:kern w:val="32"/>
          <w:sz w:val="32"/>
          <w:szCs w:val="32"/>
        </w:rPr>
        <w:t xml:space="preserve">. </w:t>
      </w:r>
      <w:r w:rsidR="00F9143A" w:rsidRPr="00C45A59">
        <w:rPr>
          <w:rFonts w:cs="Arial"/>
          <w:b/>
          <w:bCs/>
          <w:kern w:val="32"/>
          <w:sz w:val="32"/>
          <w:szCs w:val="32"/>
        </w:rPr>
        <w:t>Порядок контроля и приёмки системы</w:t>
      </w:r>
      <w:bookmarkEnd w:id="139"/>
    </w:p>
    <w:p w14:paraId="3386BA86" w14:textId="17A91870" w:rsidR="00F9143A" w:rsidRPr="00F9143A" w:rsidRDefault="00CF7BB5" w:rsidP="00C45A59">
      <w:pPr>
        <w:keepNext/>
        <w:keepLines/>
        <w:spacing w:before="240" w:after="160"/>
        <w:ind w:left="426"/>
        <w:outlineLvl w:val="1"/>
        <w:rPr>
          <w:b/>
          <w:bCs/>
          <w:color w:val="4F81BD"/>
          <w:sz w:val="26"/>
          <w:szCs w:val="26"/>
        </w:rPr>
      </w:pPr>
      <w:bookmarkStart w:id="140" w:name="_Ref66894420"/>
      <w:bookmarkStart w:id="141" w:name="_Toc56"/>
      <w:r>
        <w:rPr>
          <w:b/>
          <w:bCs/>
          <w:color w:val="4F81BD"/>
          <w:sz w:val="26"/>
          <w:szCs w:val="26"/>
        </w:rPr>
        <w:t>4</w:t>
      </w:r>
      <w:r w:rsidR="00C45A59">
        <w:rPr>
          <w:b/>
          <w:bCs/>
          <w:color w:val="4F81BD"/>
          <w:sz w:val="26"/>
          <w:szCs w:val="26"/>
        </w:rPr>
        <w:t xml:space="preserve">.1 </w:t>
      </w:r>
      <w:r w:rsidR="00F9143A" w:rsidRPr="00F9143A">
        <w:rPr>
          <w:b/>
          <w:bCs/>
          <w:color w:val="4F81BD"/>
          <w:sz w:val="26"/>
          <w:szCs w:val="26"/>
        </w:rPr>
        <w:t>Порядок оформления и предъявления заказчику результатов работ</w:t>
      </w:r>
      <w:bookmarkEnd w:id="140"/>
      <w:bookmarkEnd w:id="141"/>
    </w:p>
    <w:p w14:paraId="52AE822B" w14:textId="4F6A7809" w:rsidR="00F9143A" w:rsidRPr="00F9143A" w:rsidRDefault="005F4D29" w:rsidP="00F9143A">
      <w:pPr>
        <w:pBdr>
          <w:top w:val="none" w:sz="4" w:space="0" w:color="000000"/>
          <w:left w:val="none" w:sz="4" w:space="0" w:color="000000"/>
          <w:bottom w:val="none" w:sz="4" w:space="0" w:color="000000"/>
          <w:right w:val="none" w:sz="4" w:space="0" w:color="000000"/>
        </w:pBdr>
        <w:spacing w:line="65" w:lineRule="atLeast"/>
        <w:ind w:firstLine="709"/>
        <w:jc w:val="both"/>
      </w:pPr>
      <w:r w:rsidRPr="00BF3221">
        <w:rPr>
          <w:color w:val="000000"/>
        </w:rPr>
        <w:t>Сдача работ должна проходить в конце выполнения каждого отдельного этапа работ в соответствии с Календарным планом.</w:t>
      </w:r>
      <w:r>
        <w:rPr>
          <w:color w:val="000000"/>
        </w:rPr>
        <w:t xml:space="preserve"> </w:t>
      </w:r>
      <w:r w:rsidR="00F9143A" w:rsidRPr="00F9143A">
        <w:rPr>
          <w:color w:val="000000"/>
        </w:rPr>
        <w:t>Система передаётся в виде функционирующего комплекса на базе средств вычислительной техники Заказчика в сроки, установленные договором.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5 настоящего документа.</w:t>
      </w:r>
    </w:p>
    <w:p w14:paraId="0BC47D26" w14:textId="77777777" w:rsidR="00F9143A" w:rsidRPr="00F9143A" w:rsidRDefault="00F9143A" w:rsidP="00F9143A">
      <w:pPr>
        <w:ind w:firstLine="708"/>
        <w:jc w:val="both"/>
      </w:pPr>
    </w:p>
    <w:p w14:paraId="0C01BFE6" w14:textId="77777777" w:rsidR="00F9143A" w:rsidRPr="00F9143A" w:rsidRDefault="00F9143A" w:rsidP="00F9143A">
      <w:pPr>
        <w:ind w:firstLine="708"/>
        <w:jc w:val="both"/>
      </w:pPr>
      <w:r w:rsidRPr="00F9143A">
        <w:t>Заказчик по запросу предоставляет регламент взаимодействия, в котором определяются контакты и детали для направления результатов работ по договору.</w:t>
      </w:r>
    </w:p>
    <w:p w14:paraId="3A2B8AA9" w14:textId="77777777" w:rsidR="00F9143A" w:rsidRPr="00F9143A" w:rsidRDefault="00F9143A" w:rsidP="00F9143A">
      <w:pPr>
        <w:ind w:firstLine="708"/>
        <w:jc w:val="both"/>
      </w:pPr>
      <w:r w:rsidRPr="00F9143A">
        <w:t>Передачу исходного кода, документации, изменений конфигурационных файлов, изменений Баз данных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33734066" w14:textId="77777777" w:rsidR="00F9143A" w:rsidRPr="00F9143A" w:rsidRDefault="00F9143A" w:rsidP="00F9143A">
      <w:pPr>
        <w:ind w:firstLine="708"/>
        <w:jc w:val="both"/>
      </w:pPr>
      <w:r w:rsidRPr="00F9143A">
        <w:t>Факт выпуска релиза и установки в продуктивную среду подтверждается информационным письмом со стороны Заказчика.</w:t>
      </w:r>
    </w:p>
    <w:p w14:paraId="677A5C13" w14:textId="5BA020B4" w:rsidR="00F9143A" w:rsidRPr="00CF7BB5" w:rsidRDefault="00F9143A" w:rsidP="00CF7BB5">
      <w:pPr>
        <w:pStyle w:val="afa"/>
        <w:keepNext/>
        <w:keepLines/>
        <w:numPr>
          <w:ilvl w:val="1"/>
          <w:numId w:val="6"/>
        </w:numPr>
        <w:spacing w:before="240" w:after="160"/>
        <w:ind w:left="851"/>
        <w:outlineLvl w:val="1"/>
        <w:rPr>
          <w:b/>
          <w:bCs/>
          <w:color w:val="000000"/>
          <w:szCs w:val="26"/>
        </w:rPr>
      </w:pPr>
      <w:bookmarkStart w:id="142" w:name="_Toc57"/>
      <w:r w:rsidRPr="00CF7BB5">
        <w:rPr>
          <w:b/>
          <w:bCs/>
          <w:color w:val="4F81BD"/>
          <w:sz w:val="26"/>
          <w:szCs w:val="26"/>
        </w:rPr>
        <w:t>Порядок приёмки результатов работ</w:t>
      </w:r>
      <w:bookmarkEnd w:id="142"/>
    </w:p>
    <w:p w14:paraId="5C2B28A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jc w:val="both"/>
      </w:pPr>
      <w:r w:rsidRPr="00F9143A">
        <w:rPr>
          <w:color w:val="000000"/>
        </w:rPr>
        <w:t>Исполнитель формирует реестр изменений исходного кода (</w:t>
      </w:r>
      <w:proofErr w:type="spellStart"/>
      <w:r w:rsidRPr="00F9143A">
        <w:rPr>
          <w:color w:val="000000"/>
        </w:rPr>
        <w:t>Merge</w:t>
      </w:r>
      <w:proofErr w:type="spellEnd"/>
      <w:r w:rsidRPr="00F9143A">
        <w:rPr>
          <w:color w:val="000000"/>
        </w:rPr>
        <w:t xml:space="preserve"> </w:t>
      </w:r>
      <w:proofErr w:type="spellStart"/>
      <w:r w:rsidRPr="00F9143A">
        <w:rPr>
          <w:color w:val="000000"/>
        </w:rPr>
        <w:t>Request</w:t>
      </w:r>
      <w:proofErr w:type="spellEnd"/>
      <w:r w:rsidRPr="00F9143A">
        <w:rPr>
          <w:color w:val="000000"/>
        </w:rPr>
        <w:t xml:space="preserve">) в системе управления версиями </w:t>
      </w:r>
      <w:proofErr w:type="spellStart"/>
      <w:r w:rsidRPr="00F9143A">
        <w:rPr>
          <w:color w:val="000000"/>
        </w:rPr>
        <w:t>Gitlab</w:t>
      </w:r>
      <w:proofErr w:type="spellEnd"/>
      <w:r w:rsidRPr="00F9143A">
        <w:rPr>
          <w:color w:val="000000"/>
        </w:rPr>
        <w:t xml:space="preserve"> Заказчика, которые нужно внести в тестовую ветку, для проверки Заказчиком изменений (</w:t>
      </w:r>
      <w:proofErr w:type="spellStart"/>
      <w:r w:rsidRPr="00F9143A">
        <w:rPr>
          <w:color w:val="000000"/>
        </w:rPr>
        <w:t>Code</w:t>
      </w:r>
      <w:proofErr w:type="spellEnd"/>
      <w:r w:rsidRPr="00F9143A">
        <w:rPr>
          <w:color w:val="000000"/>
        </w:rPr>
        <w:t xml:space="preserve"> </w:t>
      </w:r>
      <w:proofErr w:type="spellStart"/>
      <w:r w:rsidRPr="00F9143A">
        <w:rPr>
          <w:color w:val="000000"/>
        </w:rPr>
        <w:t>Review</w:t>
      </w:r>
      <w:proofErr w:type="spellEnd"/>
      <w:r w:rsidRPr="00F9143A">
        <w:rPr>
          <w:color w:val="000000"/>
        </w:rPr>
        <w:t xml:space="preserve">)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 </w:t>
      </w:r>
    </w:p>
    <w:p w14:paraId="7EC29F9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 xml:space="preserve">Исполнитель описывает и согласовывает с Заказчиком инструкцию поставки изменений, с пошаговым руководством, которые необходимо сделать, для поставки изменений в исходный код, базу данных (миграции) и архитектуру, а также методы отката изменений, при наличии критических ошибок после изменений на тестовой и продуктивной среде. </w:t>
      </w:r>
    </w:p>
    <w:p w14:paraId="0B728FA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 xml:space="preserve">Исполнитель подготавливает и согласовывает с Заказчиком Программы и Методики Испытаний (ПМИ) на этапе проверки готовности функционала на тестовой </w:t>
      </w:r>
      <w:proofErr w:type="gramStart"/>
      <w:r w:rsidRPr="00F9143A">
        <w:rPr>
          <w:color w:val="000000"/>
        </w:rPr>
        <w:t>среде  (</w:t>
      </w:r>
      <w:proofErr w:type="gramEnd"/>
      <w:r w:rsidRPr="00F9143A">
        <w:rPr>
          <w:color w:val="000000"/>
        </w:rPr>
        <w:t>приложение №1). Для проведения функционального регрессионного тестирования проекта, Исполнитель заранее подготавливает ПМИ для всего текущего функционала проекта в целях проверки влияния воздействия на него вводимого функционала, состав функционала согласуется с Заказчиком. Дальнейшие разработанные ПМИ дополняют или актуализируют ранее составленный ПМИ с учётом реализованных изменений.</w:t>
      </w:r>
    </w:p>
    <w:p w14:paraId="44FCA02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 xml:space="preserve">По факту подтверждения Заказчиком готовности функционала в тестовой среде необходимо проводить приемо-сдаточные испытания (ПСИ). </w:t>
      </w:r>
    </w:p>
    <w:p w14:paraId="2A98C66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Для проведения ПСИ формируется комиссия из членов рабочей группы проекта, ответственных за приемку требований в тестовой среде.</w:t>
      </w:r>
    </w:p>
    <w:p w14:paraId="41FFDC7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По факту демонстрации функционала в рамках ПСИ формируется отчет о демонстрации функционала согласно ПМИ с указанием результатов проверки и выявленных недоработках.</w:t>
      </w:r>
    </w:p>
    <w:p w14:paraId="0FB8CD6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 xml:space="preserve">На основании ПСИ, Заказчиком формирует протокол ПСИ. Исполнитель в течении двух рабочих дней формируем план устранения замечаний с указанием сроков, на основании которого Заказчик назначает дату проведения повторных ПСИ на тестовой среде. </w:t>
      </w:r>
    </w:p>
    <w:p w14:paraId="3FAC563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lastRenderedPageBreak/>
        <w:t xml:space="preserve">По факту подтверждения Заказчиком готовности функционала в тестовой среде Исполнитель делает </w:t>
      </w:r>
      <w:proofErr w:type="spellStart"/>
      <w:r w:rsidRPr="00F9143A">
        <w:rPr>
          <w:color w:val="000000"/>
        </w:rPr>
        <w:t>Merge</w:t>
      </w:r>
      <w:proofErr w:type="spellEnd"/>
      <w:r w:rsidRPr="00F9143A">
        <w:rPr>
          <w:color w:val="000000"/>
        </w:rPr>
        <w:t xml:space="preserve"> </w:t>
      </w:r>
      <w:proofErr w:type="spellStart"/>
      <w:r w:rsidRPr="00F9143A">
        <w:rPr>
          <w:color w:val="000000"/>
        </w:rPr>
        <w:t>Request</w:t>
      </w:r>
      <w:proofErr w:type="spellEnd"/>
      <w:r w:rsidRPr="00F9143A">
        <w:rPr>
          <w:color w:val="000000"/>
        </w:rPr>
        <w:t xml:space="preserve"> в продуктовую ветку. Заказчик выполняет финальное </w:t>
      </w:r>
      <w:proofErr w:type="spellStart"/>
      <w:r w:rsidRPr="00F9143A">
        <w:rPr>
          <w:color w:val="000000"/>
        </w:rPr>
        <w:t>Code</w:t>
      </w:r>
      <w:proofErr w:type="spellEnd"/>
      <w:r w:rsidRPr="00F9143A">
        <w:rPr>
          <w:color w:val="000000"/>
        </w:rPr>
        <w:t xml:space="preserve"> </w:t>
      </w:r>
      <w:proofErr w:type="spellStart"/>
      <w:r w:rsidRPr="00F9143A">
        <w:rPr>
          <w:color w:val="000000"/>
        </w:rPr>
        <w:t>Review</w:t>
      </w:r>
      <w:proofErr w:type="spellEnd"/>
      <w:r w:rsidRPr="00F9143A">
        <w:rPr>
          <w:color w:val="000000"/>
        </w:rPr>
        <w:t>, и при отсутствии замечаний, выполняет, совместно с Исполнителем, поставку функционала на продуктовую среду. При наличии замечаний Заказчик формирует план их устранения Исполнителем с указанием сроков и назначает дату проведения повторной проверки.</w:t>
      </w:r>
    </w:p>
    <w:p w14:paraId="51742A2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rPr>
          <w:color w:val="000000"/>
        </w:rPr>
      </w:pPr>
      <w:r w:rsidRPr="00F9143A">
        <w:rPr>
          <w:color w:val="000000"/>
        </w:rPr>
        <w:t>При наличии критических ошибок в продуктовой среде, Заказчик использует инструкцию по откату изменений описанную Исполнителем. Заказчиком формируется план их устранения Исполнителем с указанием сроков и назначает дату проведения повторной проверки.</w:t>
      </w:r>
    </w:p>
    <w:p w14:paraId="7081565B" w14:textId="77777777" w:rsidR="00F9143A" w:rsidRPr="00F9143A" w:rsidRDefault="00F9143A" w:rsidP="00F9143A">
      <w:pPr>
        <w:pBdr>
          <w:top w:val="none" w:sz="4" w:space="0" w:color="000000"/>
          <w:left w:val="none" w:sz="4" w:space="0" w:color="000000"/>
          <w:bottom w:val="none" w:sz="4" w:space="0" w:color="000000"/>
          <w:right w:val="none" w:sz="4" w:space="0" w:color="000000"/>
        </w:pBdr>
        <w:ind w:firstLine="708"/>
        <w:jc w:val="both"/>
      </w:pPr>
      <w:r w:rsidRPr="00F9143A">
        <w:rPr>
          <w:color w:val="000000"/>
        </w:rPr>
        <w:t xml:space="preserve">Функционал, принятый комиссией, считается реализованным корректно, и оформляется протокол приемочной комиссий. При этом в течении срока гарантийного обслуживания могут быть выявлены ошибки реализации функционала, которые Исполнитель устраняет согласно требованиям гарантийного обслуживания, указанного в договоре. </w:t>
      </w:r>
    </w:p>
    <w:p w14:paraId="2CDAD28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b/>
          <w:color w:val="000000"/>
        </w:rPr>
        <w:t>Разработка методики предварительных и приёмочных испытаний</w:t>
      </w:r>
      <w:r w:rsidRPr="00F9143A">
        <w:rPr>
          <w:color w:val="000000"/>
        </w:rPr>
        <w:t xml:space="preserve">. Методика предварительных и приёмочных испытаний разрабатывается специалистами Исполнителя на основе ТЗ и ТОИС и согласуется с Заказчиком. </w:t>
      </w:r>
    </w:p>
    <w:p w14:paraId="61CA52A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pPr>
      <w:r w:rsidRPr="00F9143A">
        <w:rPr>
          <w:color w:val="000000"/>
        </w:rPr>
        <w:t>Документ включает в себя:</w:t>
      </w:r>
    </w:p>
    <w:p w14:paraId="29D124C3" w14:textId="77777777" w:rsidR="00F9143A" w:rsidRPr="00F9143A" w:rsidRDefault="00F9143A" w:rsidP="006E2100">
      <w:pPr>
        <w:numPr>
          <w:ilvl w:val="0"/>
          <w:numId w:val="97"/>
        </w:numPr>
        <w:pBdr>
          <w:top w:val="none" w:sz="4" w:space="0" w:color="000000"/>
          <w:left w:val="none" w:sz="4" w:space="0" w:color="000000"/>
          <w:bottom w:val="none" w:sz="4" w:space="0" w:color="000000"/>
          <w:right w:val="none" w:sz="4" w:space="0" w:color="000000"/>
        </w:pBdr>
        <w:spacing w:after="160" w:line="61" w:lineRule="atLeast"/>
        <w:jc w:val="both"/>
      </w:pPr>
      <w:r w:rsidRPr="00F9143A">
        <w:rPr>
          <w:color w:val="000000"/>
        </w:rPr>
        <w:t>Описание проверяемого требования (с указанием пункта ТЗ)</w:t>
      </w:r>
    </w:p>
    <w:p w14:paraId="577C15BE" w14:textId="77777777" w:rsidR="00F9143A" w:rsidRPr="00F9143A" w:rsidRDefault="00F9143A" w:rsidP="006E2100">
      <w:pPr>
        <w:numPr>
          <w:ilvl w:val="0"/>
          <w:numId w:val="97"/>
        </w:numPr>
        <w:pBdr>
          <w:top w:val="none" w:sz="4" w:space="0" w:color="000000"/>
          <w:left w:val="none" w:sz="4" w:space="0" w:color="000000"/>
          <w:bottom w:val="none" w:sz="4" w:space="0" w:color="000000"/>
          <w:right w:val="none" w:sz="4" w:space="0" w:color="000000"/>
        </w:pBdr>
        <w:spacing w:after="160" w:line="61" w:lineRule="atLeast"/>
        <w:jc w:val="both"/>
      </w:pPr>
      <w:r w:rsidRPr="00F9143A">
        <w:rPr>
          <w:color w:val="000000"/>
        </w:rPr>
        <w:t xml:space="preserve">Описание действий, требуемых для </w:t>
      </w:r>
      <w:proofErr w:type="spellStart"/>
      <w:r w:rsidRPr="00F9143A">
        <w:rPr>
          <w:color w:val="000000"/>
        </w:rPr>
        <w:t>валидации</w:t>
      </w:r>
      <w:proofErr w:type="spellEnd"/>
      <w:r w:rsidRPr="00F9143A">
        <w:rPr>
          <w:color w:val="000000"/>
        </w:rPr>
        <w:t xml:space="preserve"> требования</w:t>
      </w:r>
    </w:p>
    <w:p w14:paraId="4E5B101C" w14:textId="77777777" w:rsidR="00F9143A" w:rsidRPr="00F9143A" w:rsidRDefault="00F9143A" w:rsidP="006E2100">
      <w:pPr>
        <w:numPr>
          <w:ilvl w:val="0"/>
          <w:numId w:val="97"/>
        </w:numPr>
        <w:pBdr>
          <w:top w:val="none" w:sz="4" w:space="0" w:color="000000"/>
          <w:left w:val="none" w:sz="4" w:space="0" w:color="000000"/>
          <w:bottom w:val="none" w:sz="4" w:space="0" w:color="000000"/>
          <w:right w:val="none" w:sz="4" w:space="0" w:color="000000"/>
        </w:pBdr>
        <w:spacing w:after="160" w:line="61" w:lineRule="atLeast"/>
        <w:jc w:val="both"/>
      </w:pPr>
      <w:r w:rsidRPr="00F9143A">
        <w:rPr>
          <w:color w:val="000000"/>
        </w:rPr>
        <w:t>Описание ожидаемого результата при проверке требования</w:t>
      </w:r>
    </w:p>
    <w:p w14:paraId="1685E63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61" w:lineRule="atLeast"/>
        <w:jc w:val="both"/>
      </w:pPr>
      <w:r w:rsidRPr="00F9143A">
        <w:rPr>
          <w:color w:val="000000"/>
        </w:rPr>
        <w:t>Допускается введение ПМИ в системах управления тестированием, например, https://qase.io/, при согласовании типа системы с Заказчиком, с дальнейшей выгрузкой тест-планов в формат документа из Приложения 1.</w:t>
      </w:r>
    </w:p>
    <w:p w14:paraId="29DD1F2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pPr>
      <w:r w:rsidRPr="00F9143A">
        <w:rPr>
          <w:b/>
          <w:color w:val="000000"/>
        </w:rPr>
        <w:t>Предварительные испытания</w:t>
      </w:r>
      <w:r w:rsidRPr="00F9143A">
        <w:rPr>
          <w:color w:val="000000"/>
        </w:rPr>
        <w:t>. Данные испытания проводятся после развёртывания программного обеспечения системы в тестовой среде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2301C35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rPr>
          <w:color w:val="000000"/>
        </w:rPr>
      </w:pPr>
      <w:r w:rsidRPr="00F9143A">
        <w:rPr>
          <w:b/>
          <w:color w:val="000000"/>
        </w:rPr>
        <w:t>Опытная эксплуатация</w:t>
      </w:r>
      <w:r w:rsidRPr="00F9143A">
        <w:rPr>
          <w:color w:val="000000"/>
        </w:rPr>
        <w:t>. В течение установленного договором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15B07B3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rPr>
          <w:color w:val="000000"/>
        </w:rPr>
      </w:pPr>
      <w:r w:rsidRPr="00F9143A">
        <w:rPr>
          <w:b/>
          <w:color w:val="000000"/>
        </w:rPr>
        <w:t xml:space="preserve">Приёмочные испытания </w:t>
      </w:r>
      <w:r w:rsidRPr="00F9143A">
        <w:rPr>
          <w:color w:val="000000"/>
        </w:rPr>
        <w:t xml:space="preserve">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приёмочных испытаний система в целом отвечает требованиям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 </w:t>
      </w:r>
    </w:p>
    <w:p w14:paraId="2E748C5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pPr>
    </w:p>
    <w:p w14:paraId="4838630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20"/>
        <w:jc w:val="both"/>
        <w:rPr>
          <w:color w:val="000000"/>
        </w:rPr>
      </w:pPr>
    </w:p>
    <w:p w14:paraId="363D098C" w14:textId="1FD3B322" w:rsidR="00F9143A" w:rsidRPr="00CF7BB5" w:rsidRDefault="00CF7BB5" w:rsidP="00CF7BB5">
      <w:pPr>
        <w:pStyle w:val="afa"/>
        <w:pageBreakBefore/>
        <w:pBdr>
          <w:bottom w:val="single" w:sz="12" w:space="6" w:color="000000" w:themeColor="text1"/>
        </w:pBdr>
        <w:tabs>
          <w:tab w:val="left" w:pos="851"/>
        </w:tabs>
        <w:spacing w:after="120"/>
        <w:outlineLvl w:val="0"/>
        <w:rPr>
          <w:rFonts w:cs="Arial"/>
          <w:b/>
          <w:bCs/>
          <w:kern w:val="32"/>
          <w:sz w:val="32"/>
          <w:szCs w:val="32"/>
          <w:highlight w:val="white"/>
        </w:rPr>
      </w:pPr>
      <w:bookmarkStart w:id="143" w:name="_Toc58"/>
      <w:bookmarkStart w:id="144" w:name="_Ref67404800"/>
      <w:bookmarkStart w:id="145" w:name="_Ref77862154"/>
      <w:bookmarkStart w:id="146" w:name="_Toc59"/>
      <w:bookmarkEnd w:id="143"/>
      <w:r>
        <w:rPr>
          <w:rFonts w:cs="Arial"/>
          <w:b/>
          <w:bCs/>
          <w:kern w:val="32"/>
          <w:sz w:val="32"/>
          <w:szCs w:val="32"/>
          <w:highlight w:val="white"/>
        </w:rPr>
        <w:lastRenderedPageBreak/>
        <w:t>5.</w:t>
      </w:r>
      <w:r w:rsidR="00F9143A" w:rsidRPr="00CF7BB5">
        <w:rPr>
          <w:rFonts w:cs="Arial"/>
          <w:b/>
          <w:bCs/>
          <w:kern w:val="32"/>
          <w:sz w:val="32"/>
          <w:szCs w:val="32"/>
          <w:highlight w:val="white"/>
        </w:rPr>
        <w:t xml:space="preserve">Требования к </w:t>
      </w:r>
      <w:bookmarkEnd w:id="144"/>
      <w:bookmarkEnd w:id="145"/>
      <w:r w:rsidR="00F9143A" w:rsidRPr="00CF7BB5">
        <w:rPr>
          <w:rFonts w:cs="Arial"/>
          <w:b/>
          <w:bCs/>
          <w:kern w:val="32"/>
          <w:sz w:val="32"/>
          <w:szCs w:val="32"/>
          <w:highlight w:val="white"/>
        </w:rPr>
        <w:t>документ</w:t>
      </w:r>
      <w:r w:rsidR="00F9143A" w:rsidRPr="00CF7BB5">
        <w:rPr>
          <w:rFonts w:cs="Arial"/>
          <w:b/>
          <w:bCs/>
          <w:kern w:val="32"/>
          <w:sz w:val="32"/>
          <w:szCs w:val="32"/>
        </w:rPr>
        <w:t>ированию</w:t>
      </w:r>
      <w:bookmarkEnd w:id="146"/>
    </w:p>
    <w:p w14:paraId="5EA4043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ind w:firstLine="708"/>
        <w:jc w:val="both"/>
      </w:pPr>
      <w:r w:rsidRPr="00F9143A">
        <w:rPr>
          <w:color w:val="000000"/>
        </w:rPr>
        <w:t>В ходе выполнения работ Исполнителем должна быть обновлена/создана следующая проектная документация.</w:t>
      </w:r>
    </w:p>
    <w:p w14:paraId="5541BED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85" w:lineRule="atLeast"/>
        <w:jc w:val="both"/>
      </w:pPr>
      <w:r w:rsidRPr="00F9143A">
        <w:rPr>
          <w:color w:val="000000"/>
        </w:rPr>
        <w:tab/>
        <w:t>Комплект эксплуатационной документации, необходимой для использования и поддержания Системы, в составе:</w:t>
      </w:r>
    </w:p>
    <w:p w14:paraId="56422ACC" w14:textId="77777777" w:rsidR="00F9143A" w:rsidRPr="00F9143A" w:rsidRDefault="00F9143A" w:rsidP="006E2100">
      <w:pPr>
        <w:numPr>
          <w:ilvl w:val="0"/>
          <w:numId w:val="98"/>
        </w:numPr>
        <w:pBdr>
          <w:top w:val="none" w:sz="4" w:space="0" w:color="000000"/>
          <w:left w:val="none" w:sz="4" w:space="0" w:color="000000"/>
          <w:bottom w:val="none" w:sz="4" w:space="0" w:color="000000"/>
          <w:right w:val="none" w:sz="4" w:space="0" w:color="000000"/>
        </w:pBdr>
        <w:tabs>
          <w:tab w:val="left" w:pos="426"/>
        </w:tabs>
        <w:spacing w:line="85" w:lineRule="atLeast"/>
        <w:jc w:val="both"/>
      </w:pPr>
      <w:r w:rsidRPr="00F9143A">
        <w:rPr>
          <w:color w:val="000000"/>
        </w:rPr>
        <w:t>руководство пользователя;</w:t>
      </w:r>
    </w:p>
    <w:p w14:paraId="4370A9E7" w14:textId="77777777" w:rsidR="00F9143A" w:rsidRPr="00F9143A" w:rsidRDefault="00F9143A" w:rsidP="006E2100">
      <w:pPr>
        <w:numPr>
          <w:ilvl w:val="0"/>
          <w:numId w:val="63"/>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руководство администратора;</w:t>
      </w:r>
    </w:p>
    <w:p w14:paraId="5432DBEF" w14:textId="77777777" w:rsidR="00F9143A" w:rsidRPr="00F9143A" w:rsidRDefault="00F9143A" w:rsidP="006E2100">
      <w:pPr>
        <w:numPr>
          <w:ilvl w:val="0"/>
          <w:numId w:val="63"/>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техническое описание информационной системы (ТОИС);</w:t>
      </w:r>
    </w:p>
    <w:p w14:paraId="3E2C3192" w14:textId="7EF92611" w:rsidR="00F9143A" w:rsidRPr="00CF7BB5" w:rsidRDefault="00F9143A" w:rsidP="00CF7BB5">
      <w:pPr>
        <w:pStyle w:val="afa"/>
        <w:keepNext/>
        <w:keepLines/>
        <w:numPr>
          <w:ilvl w:val="1"/>
          <w:numId w:val="99"/>
        </w:numPr>
        <w:spacing w:before="240" w:after="160"/>
        <w:ind w:left="851"/>
        <w:outlineLvl w:val="1"/>
        <w:rPr>
          <w:rFonts w:eastAsiaTheme="minorEastAsia"/>
          <w:b/>
          <w:bCs/>
          <w:color w:val="4F81BD"/>
          <w:sz w:val="26"/>
          <w:szCs w:val="28"/>
          <w:highlight w:val="white"/>
        </w:rPr>
      </w:pPr>
      <w:bookmarkStart w:id="147" w:name="_Toc60"/>
      <w:r w:rsidRPr="00CF7BB5">
        <w:rPr>
          <w:b/>
          <w:bCs/>
          <w:color w:val="4F81BD"/>
          <w:sz w:val="26"/>
          <w:szCs w:val="28"/>
          <w:highlight w:val="white"/>
        </w:rPr>
        <w:t>Требования к комплекту эксплуатационной документации</w:t>
      </w:r>
      <w:bookmarkEnd w:id="147"/>
    </w:p>
    <w:p w14:paraId="40768E66" w14:textId="2C1F0373" w:rsidR="00F9143A" w:rsidRPr="00F9143A" w:rsidRDefault="00CF7BB5" w:rsidP="00C45A59">
      <w:pPr>
        <w:keepNext/>
        <w:keepLines/>
        <w:spacing w:before="200"/>
        <w:ind w:firstLine="567"/>
        <w:outlineLvl w:val="1"/>
        <w:rPr>
          <w:rFonts w:eastAsiaTheme="minorEastAsia"/>
          <w:bCs/>
          <w:szCs w:val="28"/>
          <w:highlight w:val="white"/>
        </w:rPr>
      </w:pPr>
      <w:bookmarkStart w:id="148" w:name="_Toc61"/>
      <w:r>
        <w:rPr>
          <w:b/>
          <w:bCs/>
          <w:color w:val="4F81BD"/>
          <w:szCs w:val="28"/>
        </w:rPr>
        <w:t>5</w:t>
      </w:r>
      <w:r w:rsidR="00F9143A" w:rsidRPr="00F9143A">
        <w:rPr>
          <w:b/>
          <w:bCs/>
          <w:color w:val="4F81BD"/>
          <w:szCs w:val="28"/>
        </w:rPr>
        <w:t>.1.1 Требования к документу</w:t>
      </w:r>
      <w:r w:rsidR="00F9143A" w:rsidRPr="00F9143A">
        <w:rPr>
          <w:b/>
          <w:bCs/>
          <w:color w:val="4F81BD"/>
          <w:szCs w:val="28"/>
          <w:highlight w:val="white"/>
        </w:rPr>
        <w:t xml:space="preserve"> «Руководство пользователя»</w:t>
      </w:r>
      <w:bookmarkEnd w:id="148"/>
    </w:p>
    <w:p w14:paraId="1F41A929" w14:textId="77777777" w:rsidR="00F9143A" w:rsidRPr="00F9143A" w:rsidRDefault="00F9143A" w:rsidP="00F9143A">
      <w:pPr>
        <w:keepNext/>
        <w:keepLines/>
        <w:spacing w:before="200"/>
        <w:ind w:firstLine="708"/>
        <w:outlineLvl w:val="1"/>
        <w:rPr>
          <w:rFonts w:eastAsiaTheme="minorEastAsia"/>
          <w:highlight w:val="white"/>
        </w:rPr>
      </w:pPr>
      <w:bookmarkStart w:id="149" w:name="_Toc62"/>
      <w:r w:rsidRPr="00F9143A">
        <w:rPr>
          <w:rFonts w:eastAsiaTheme="minorEastAsia"/>
          <w:highlight w:val="white"/>
        </w:rPr>
        <w:t>Исполнителем должен быть разработан документ «Руководство пользователя», предназначенный для детального описания функциональных возможностей пользователя компонента.</w:t>
      </w:r>
      <w:bookmarkEnd w:id="149"/>
    </w:p>
    <w:p w14:paraId="35035606" w14:textId="77777777" w:rsidR="00F9143A" w:rsidRPr="00F9143A" w:rsidRDefault="00F9143A" w:rsidP="00F9143A">
      <w:pPr>
        <w:ind w:firstLine="708"/>
        <w:rPr>
          <w:highlight w:val="white"/>
        </w:rPr>
      </w:pPr>
      <w:r w:rsidRPr="00F9143A">
        <w:rPr>
          <w:highlight w:val="white"/>
        </w:rPr>
        <w:t>Документ должен содержать, как минимум, следующие сведения:</w:t>
      </w:r>
    </w:p>
    <w:p w14:paraId="5C07ECA2"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описание требуемого уровня подготовки пользователя и перечня эксплуатационной и вспомогательной документации, с которой необходимо ознакомиться пользователю;</w:t>
      </w:r>
    </w:p>
    <w:p w14:paraId="370DF57E"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перечень, структуру, описание порядка поступления и способа передачи информации;</w:t>
      </w:r>
    </w:p>
    <w:p w14:paraId="2D8FB92B"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описание функций и бизнес-процессов, последовательности действий пользователя;</w:t>
      </w:r>
    </w:p>
    <w:p w14:paraId="7DBF6AA7"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описание интерфейса, управляющих элементов и сообщений;</w:t>
      </w:r>
    </w:p>
    <w:p w14:paraId="336B862D"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описание действий пользователя в случае аварийных ситуаций.</w:t>
      </w:r>
    </w:p>
    <w:p w14:paraId="3F07296A" w14:textId="1C040B8E" w:rsidR="00F9143A" w:rsidRPr="00F9143A" w:rsidRDefault="00CF7BB5" w:rsidP="00C45A59">
      <w:pPr>
        <w:keepNext/>
        <w:keepLines/>
        <w:spacing w:before="200"/>
        <w:ind w:firstLine="567"/>
        <w:outlineLvl w:val="1"/>
        <w:rPr>
          <w:b/>
          <w:bCs/>
          <w:color w:val="4F81BD"/>
          <w:szCs w:val="26"/>
          <w:highlight w:val="white"/>
        </w:rPr>
      </w:pPr>
      <w:bookmarkStart w:id="150" w:name="_Toc63"/>
      <w:r>
        <w:rPr>
          <w:b/>
          <w:bCs/>
          <w:color w:val="4F81BD"/>
          <w:szCs w:val="26"/>
        </w:rPr>
        <w:t>5</w:t>
      </w:r>
      <w:r w:rsidR="00F9143A" w:rsidRPr="00F9143A">
        <w:rPr>
          <w:b/>
          <w:bCs/>
          <w:color w:val="4F81BD"/>
          <w:szCs w:val="26"/>
        </w:rPr>
        <w:t xml:space="preserve">.1.2 </w:t>
      </w:r>
      <w:r w:rsidR="00F9143A" w:rsidRPr="00F9143A">
        <w:rPr>
          <w:b/>
          <w:bCs/>
          <w:color w:val="4F81BD"/>
          <w:szCs w:val="26"/>
          <w:highlight w:val="white"/>
        </w:rPr>
        <w:t>Требования к документу «Руководство администратора»</w:t>
      </w:r>
      <w:bookmarkEnd w:id="150"/>
    </w:p>
    <w:p w14:paraId="10CCA2C6" w14:textId="77777777" w:rsidR="00F9143A" w:rsidRPr="00F9143A" w:rsidRDefault="00F9143A" w:rsidP="00F9143A">
      <w:pPr>
        <w:ind w:firstLine="708"/>
        <w:rPr>
          <w:highlight w:val="white"/>
        </w:rPr>
      </w:pPr>
      <w:r w:rsidRPr="00F9143A">
        <w:rPr>
          <w:highlight w:val="white"/>
        </w:rPr>
        <w:t>Исполнителем должен быть разработан документ «Руководство администратора», предназначенный для детального описания возможностей системного администратора.</w:t>
      </w:r>
    </w:p>
    <w:p w14:paraId="158D428D" w14:textId="77777777" w:rsidR="00F9143A" w:rsidRPr="00F9143A" w:rsidRDefault="00F9143A" w:rsidP="00F9143A">
      <w:pPr>
        <w:ind w:firstLine="708"/>
        <w:rPr>
          <w:highlight w:val="white"/>
        </w:rPr>
      </w:pPr>
      <w:r w:rsidRPr="00F9143A">
        <w:rPr>
          <w:highlight w:val="white"/>
        </w:rPr>
        <w:t>Документ должен содержать, как минимум, следующие сведения:</w:t>
      </w:r>
    </w:p>
    <w:p w14:paraId="673ECCAC"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общие сведения, содержащие назначение, функции, сведения о технических и программных средствах;</w:t>
      </w:r>
    </w:p>
    <w:p w14:paraId="6F3EDE30"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требования к квалификации персонала, допускаемого к системному администрированию;</w:t>
      </w:r>
    </w:p>
    <w:p w14:paraId="59DED35E"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инструкцию по установке каждого компонента с указанием директорий файлов и конфигураций, требования к средствам вычислительной техники;</w:t>
      </w:r>
    </w:p>
    <w:p w14:paraId="545FA7C5"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инструкцию по установке клиентской части;</w:t>
      </w:r>
    </w:p>
    <w:p w14:paraId="74B41C9C"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инструкцию по запуску и остановке программных средств;</w:t>
      </w:r>
    </w:p>
    <w:p w14:paraId="3CBA8A07"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перечень объектов, подлежащих резервному копированию, требования к периодичности, типу и объему резервных копий;</w:t>
      </w:r>
    </w:p>
    <w:p w14:paraId="5B4E0409"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инструкция по резервному копированию каждого компонента (в том числе с использованием встроенных средств используемой Базы данных);</w:t>
      </w:r>
    </w:p>
    <w:p w14:paraId="5AFDB0C6"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порядок восстановления работоспособности, включая проверку восстановления из резервных копий;</w:t>
      </w:r>
    </w:p>
    <w:p w14:paraId="51737E29"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инструкцию по диагностике и мониторингу (в том числе правила проверки с описанием способов проверки, позволяющих дать общее заключение о работоспособности);</w:t>
      </w:r>
    </w:p>
    <w:p w14:paraId="56BBC9C1"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порядок эксплуатации и проведения регламентного профилактического обслуживания;</w:t>
      </w:r>
    </w:p>
    <w:p w14:paraId="7D37C94D"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t>сообщения с указанием текстов сообщений, выдаваемых в ходе выполнения настройки, проверки, а также в ходе выполнения программы, описание их содержания и действий, которые необходимо предпринять по данным сообщениям;</w:t>
      </w:r>
    </w:p>
    <w:p w14:paraId="60328728" w14:textId="77777777" w:rsidR="00F9143A" w:rsidRPr="00F9143A" w:rsidRDefault="00F9143A" w:rsidP="006E2100">
      <w:pPr>
        <w:numPr>
          <w:ilvl w:val="0"/>
          <w:numId w:val="62"/>
        </w:numPr>
        <w:contextualSpacing/>
        <w:jc w:val="both"/>
        <w:rPr>
          <w:rFonts w:eastAsiaTheme="minorEastAsia"/>
          <w:highlight w:val="white"/>
        </w:rPr>
      </w:pPr>
      <w:r w:rsidRPr="00F9143A">
        <w:rPr>
          <w:rFonts w:eastAsiaTheme="minorEastAsia"/>
          <w:highlight w:val="white"/>
        </w:rPr>
        <w:lastRenderedPageBreak/>
        <w:t>требования к соблюдению информационной безопасности при администрировании.</w:t>
      </w:r>
    </w:p>
    <w:p w14:paraId="0D77F0DC" w14:textId="348FEB7B" w:rsidR="00F9143A" w:rsidRPr="00F9143A" w:rsidRDefault="00F9143A" w:rsidP="00C45A59">
      <w:pPr>
        <w:keepNext/>
        <w:pBdr>
          <w:top w:val="none" w:sz="4" w:space="0" w:color="000000"/>
          <w:left w:val="none" w:sz="4" w:space="0" w:color="000000"/>
          <w:bottom w:val="none" w:sz="4" w:space="0" w:color="000000"/>
          <w:right w:val="none" w:sz="4" w:space="0" w:color="000000"/>
        </w:pBdr>
        <w:tabs>
          <w:tab w:val="left" w:pos="567"/>
        </w:tabs>
        <w:spacing w:before="240" w:after="60"/>
        <w:jc w:val="both"/>
        <w:outlineLvl w:val="2"/>
        <w:rPr>
          <w:rFonts w:ascii="Arial" w:hAnsi="Arial"/>
          <w:b/>
          <w:szCs w:val="20"/>
        </w:rPr>
      </w:pPr>
      <w:bookmarkStart w:id="151" w:name="_Toc64"/>
      <w:r w:rsidRPr="00F9143A">
        <w:rPr>
          <w:rFonts w:ascii="Arial" w:hAnsi="Arial"/>
          <w:b/>
          <w:szCs w:val="20"/>
        </w:rPr>
        <w:tab/>
      </w:r>
      <w:r w:rsidR="00CF7BB5">
        <w:rPr>
          <w:b/>
          <w:color w:val="000000"/>
          <w:szCs w:val="20"/>
        </w:rPr>
        <w:t>5</w:t>
      </w:r>
      <w:r w:rsidRPr="00F9143A">
        <w:rPr>
          <w:b/>
          <w:color w:val="000000"/>
          <w:szCs w:val="20"/>
        </w:rPr>
        <w:t>.1.3 Требования к документу «Техническое описание информационной системы»</w:t>
      </w:r>
      <w:bookmarkEnd w:id="151"/>
    </w:p>
    <w:p w14:paraId="4D5FEDE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ind w:firstLine="708"/>
        <w:jc w:val="both"/>
      </w:pPr>
      <w:r w:rsidRPr="00F9143A">
        <w:rPr>
          <w:color w:val="000000"/>
        </w:rPr>
        <w:t>Исполнителем должен быть обновлён документ «Техническое описание информационной системы», описывающий текущую реализацию программного продукта.</w:t>
      </w:r>
    </w:p>
    <w:p w14:paraId="7436A9C8"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426"/>
        </w:tabs>
        <w:spacing w:before="120"/>
        <w:jc w:val="both"/>
      </w:pPr>
      <w:r w:rsidRPr="00F9143A">
        <w:rPr>
          <w:color w:val="000000"/>
        </w:rPr>
        <w:tab/>
        <w:t>Документ должен содержать, как минимум, следующие сведения:</w:t>
      </w:r>
    </w:p>
    <w:p w14:paraId="701C48F3" w14:textId="77777777" w:rsidR="00F9143A" w:rsidRPr="00F9143A" w:rsidRDefault="00F9143A" w:rsidP="006E2100">
      <w:pPr>
        <w:numPr>
          <w:ilvl w:val="0"/>
          <w:numId w:val="65"/>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Термины и определения</w:t>
      </w:r>
    </w:p>
    <w:p w14:paraId="082796AE" w14:textId="77777777" w:rsidR="00F9143A" w:rsidRPr="00F9143A" w:rsidRDefault="00F9143A" w:rsidP="006E2100">
      <w:pPr>
        <w:numPr>
          <w:ilvl w:val="0"/>
          <w:numId w:val="65"/>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Цель, назначение и область использования продукта</w:t>
      </w:r>
    </w:p>
    <w:p w14:paraId="71CC432F" w14:textId="77777777" w:rsidR="00F9143A" w:rsidRPr="00F9143A" w:rsidRDefault="00F9143A" w:rsidP="006E2100">
      <w:pPr>
        <w:numPr>
          <w:ilvl w:val="0"/>
          <w:numId w:val="65"/>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Описание средств разработки компонентов продукта</w:t>
      </w:r>
    </w:p>
    <w:p w14:paraId="443A6832" w14:textId="77777777" w:rsidR="00F9143A" w:rsidRPr="00F9143A" w:rsidRDefault="00F9143A" w:rsidP="006E2100">
      <w:pPr>
        <w:numPr>
          <w:ilvl w:val="0"/>
          <w:numId w:val="65"/>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Описание архитектуры решения</w:t>
      </w:r>
    </w:p>
    <w:p w14:paraId="0FBC2567" w14:textId="77777777" w:rsidR="00F9143A" w:rsidRPr="00F9143A" w:rsidRDefault="00F9143A" w:rsidP="006E2100">
      <w:pPr>
        <w:numPr>
          <w:ilvl w:val="0"/>
          <w:numId w:val="65"/>
        </w:numPr>
        <w:pBdr>
          <w:top w:val="none" w:sz="4" w:space="0" w:color="000000"/>
          <w:left w:val="none" w:sz="4" w:space="0" w:color="000000"/>
          <w:bottom w:val="none" w:sz="4" w:space="0" w:color="000000"/>
          <w:right w:val="none" w:sz="4" w:space="0" w:color="000000"/>
        </w:pBdr>
        <w:tabs>
          <w:tab w:val="left" w:pos="426"/>
        </w:tabs>
        <w:spacing w:line="259" w:lineRule="auto"/>
        <w:jc w:val="both"/>
      </w:pPr>
      <w:r w:rsidRPr="00F9143A">
        <w:rPr>
          <w:color w:val="000000"/>
        </w:rPr>
        <w:t>Ролевая модель</w:t>
      </w:r>
    </w:p>
    <w:p w14:paraId="3FF38EB9" w14:textId="77777777" w:rsidR="00F9143A" w:rsidRPr="00F9143A" w:rsidRDefault="00F9143A" w:rsidP="006E2100">
      <w:pPr>
        <w:numPr>
          <w:ilvl w:val="0"/>
          <w:numId w:val="66"/>
        </w:numPr>
        <w:pBdr>
          <w:top w:val="none" w:sz="4" w:space="0" w:color="000000"/>
          <w:left w:val="none" w:sz="4" w:space="0" w:color="000000"/>
          <w:bottom w:val="none" w:sz="4" w:space="0" w:color="000000"/>
          <w:right w:val="none" w:sz="4" w:space="0" w:color="000000"/>
        </w:pBdr>
        <w:spacing w:before="120" w:line="259" w:lineRule="auto"/>
        <w:jc w:val="both"/>
      </w:pPr>
      <w:r w:rsidRPr="00F9143A">
        <w:rPr>
          <w:color w:val="000000"/>
        </w:rPr>
        <w:t>Реестр процессных ролей</w:t>
      </w:r>
    </w:p>
    <w:p w14:paraId="7DB732C9" w14:textId="77777777" w:rsidR="00F9143A" w:rsidRPr="00F9143A" w:rsidRDefault="00F9143A" w:rsidP="006E2100">
      <w:pPr>
        <w:numPr>
          <w:ilvl w:val="0"/>
          <w:numId w:val="66"/>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Реестр системных ролей</w:t>
      </w:r>
    </w:p>
    <w:p w14:paraId="78243237" w14:textId="77777777" w:rsidR="00F9143A" w:rsidRPr="00F9143A" w:rsidRDefault="00F9143A" w:rsidP="006E2100">
      <w:pPr>
        <w:numPr>
          <w:ilvl w:val="0"/>
          <w:numId w:val="66"/>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Таблица соответствия ролей</w:t>
      </w:r>
    </w:p>
    <w:p w14:paraId="1FA76916" w14:textId="77777777" w:rsidR="00F9143A" w:rsidRPr="00F9143A" w:rsidRDefault="00F9143A" w:rsidP="006E2100">
      <w:pPr>
        <w:numPr>
          <w:ilvl w:val="0"/>
          <w:numId w:val="67"/>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Функционально-компонентная архитектура продукта</w:t>
      </w:r>
    </w:p>
    <w:p w14:paraId="74772344" w14:textId="77777777" w:rsidR="00F9143A" w:rsidRPr="00F9143A" w:rsidRDefault="00F9143A" w:rsidP="006E2100">
      <w:pPr>
        <w:numPr>
          <w:ilvl w:val="0"/>
          <w:numId w:val="68"/>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Компонентная архитектура продукта</w:t>
      </w:r>
    </w:p>
    <w:p w14:paraId="1990E356" w14:textId="77777777" w:rsidR="00F9143A" w:rsidRPr="00F9143A" w:rsidRDefault="00F9143A" w:rsidP="006E2100">
      <w:pPr>
        <w:numPr>
          <w:ilvl w:val="0"/>
          <w:numId w:val="68"/>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Интеграционная архитектура продукта</w:t>
      </w:r>
    </w:p>
    <w:p w14:paraId="666E28FD" w14:textId="77777777" w:rsidR="00F9143A" w:rsidRPr="00F9143A" w:rsidRDefault="00F9143A" w:rsidP="006E2100">
      <w:pPr>
        <w:numPr>
          <w:ilvl w:val="0"/>
          <w:numId w:val="68"/>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Эксплуатационная документация на продукт</w:t>
      </w:r>
    </w:p>
    <w:p w14:paraId="2B276E71" w14:textId="77777777" w:rsidR="00F9143A" w:rsidRPr="00F9143A" w:rsidRDefault="00F9143A" w:rsidP="006E2100">
      <w:pPr>
        <w:numPr>
          <w:ilvl w:val="0"/>
          <w:numId w:val="67"/>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Реестр требований к смежным системам</w:t>
      </w:r>
    </w:p>
    <w:p w14:paraId="22C4BA8C" w14:textId="77777777" w:rsidR="00F9143A" w:rsidRPr="00F9143A" w:rsidRDefault="00F9143A" w:rsidP="006E2100">
      <w:pPr>
        <w:numPr>
          <w:ilvl w:val="0"/>
          <w:numId w:val="67"/>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Реестр интеграционных интерфейсов</w:t>
      </w:r>
    </w:p>
    <w:p w14:paraId="70354A00" w14:textId="77777777" w:rsidR="00F9143A" w:rsidRPr="00F9143A" w:rsidRDefault="00F9143A" w:rsidP="006E2100">
      <w:pPr>
        <w:numPr>
          <w:ilvl w:val="0"/>
          <w:numId w:val="67"/>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Описание комплекса технических средств</w:t>
      </w:r>
    </w:p>
    <w:p w14:paraId="4764C43B" w14:textId="77777777" w:rsidR="00F9143A" w:rsidRPr="00F9143A" w:rsidRDefault="00F9143A" w:rsidP="006E2100">
      <w:pPr>
        <w:numPr>
          <w:ilvl w:val="0"/>
          <w:numId w:val="69"/>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Конфигурирование системы</w:t>
      </w:r>
    </w:p>
    <w:p w14:paraId="7FC8EA5D" w14:textId="77777777" w:rsidR="00F9143A" w:rsidRPr="00F9143A" w:rsidRDefault="00F9143A" w:rsidP="006E2100">
      <w:pPr>
        <w:numPr>
          <w:ilvl w:val="0"/>
          <w:numId w:val="70"/>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Информационная безопасность</w:t>
      </w:r>
    </w:p>
    <w:p w14:paraId="59D3F74E" w14:textId="77777777" w:rsidR="00F9143A" w:rsidRPr="00F9143A" w:rsidRDefault="00F9143A" w:rsidP="006E2100">
      <w:pPr>
        <w:numPr>
          <w:ilvl w:val="0"/>
          <w:numId w:val="71"/>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Конфиденциальность информации</w:t>
      </w:r>
    </w:p>
    <w:p w14:paraId="33C35F8D" w14:textId="77777777" w:rsidR="00F9143A" w:rsidRPr="00F9143A" w:rsidRDefault="00F9143A" w:rsidP="006E2100">
      <w:pPr>
        <w:numPr>
          <w:ilvl w:val="0"/>
          <w:numId w:val="71"/>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Требования информационной безопасности к Системе, их реализация</w:t>
      </w:r>
    </w:p>
    <w:p w14:paraId="6935737F"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сетевой безопасности</w:t>
      </w:r>
      <w:r w:rsidRPr="00F9143A">
        <w:rPr>
          <w:color w:val="000000"/>
        </w:rPr>
        <w:tab/>
      </w:r>
    </w:p>
    <w:p w14:paraId="429CAFB8"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контроля и управления доступом</w:t>
      </w:r>
    </w:p>
    <w:p w14:paraId="100E04DB"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регистрации и учета</w:t>
      </w:r>
      <w:r w:rsidRPr="00F9143A">
        <w:rPr>
          <w:color w:val="000000"/>
        </w:rPr>
        <w:tab/>
      </w:r>
    </w:p>
    <w:p w14:paraId="04DD0554"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обеспечения целостности</w:t>
      </w:r>
    </w:p>
    <w:p w14:paraId="2E220ABC"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защиты от вредоносного программного обеспечения (кода)</w:t>
      </w:r>
    </w:p>
    <w:p w14:paraId="6B029002"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криптографической защиты</w:t>
      </w:r>
    </w:p>
    <w:p w14:paraId="5C5B8207"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контроля защищенности</w:t>
      </w:r>
    </w:p>
    <w:p w14:paraId="3D983690"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обновления активов программного обеспечения</w:t>
      </w:r>
    </w:p>
    <w:p w14:paraId="1371FAFF"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Подсистема централизованного управления и мониторинга</w:t>
      </w:r>
    </w:p>
    <w:p w14:paraId="16B6C375" w14:textId="77777777" w:rsidR="00F9143A" w:rsidRPr="00F9143A" w:rsidRDefault="00F9143A" w:rsidP="00F9143A">
      <w:pPr>
        <w:pBdr>
          <w:top w:val="none" w:sz="4" w:space="0" w:color="000000"/>
          <w:left w:val="none" w:sz="4" w:space="0" w:color="000000"/>
          <w:bottom w:val="none" w:sz="4" w:space="0" w:color="000000"/>
          <w:right w:val="none" w:sz="4" w:space="0" w:color="000000"/>
        </w:pBdr>
        <w:ind w:left="720"/>
        <w:jc w:val="both"/>
      </w:pPr>
      <w:r w:rsidRPr="00F9143A">
        <w:rPr>
          <w:color w:val="000000"/>
        </w:rPr>
        <w:t xml:space="preserve">Подсистема </w:t>
      </w:r>
      <w:proofErr w:type="spellStart"/>
      <w:r w:rsidRPr="00F9143A">
        <w:rPr>
          <w:color w:val="000000"/>
        </w:rPr>
        <w:t>фрод</w:t>
      </w:r>
      <w:proofErr w:type="spellEnd"/>
      <w:r w:rsidRPr="00F9143A">
        <w:rPr>
          <w:color w:val="000000"/>
        </w:rPr>
        <w:t>-менеджмента</w:t>
      </w:r>
    </w:p>
    <w:p w14:paraId="7C752988" w14:textId="77777777" w:rsidR="00F9143A" w:rsidRPr="00F9143A" w:rsidRDefault="00F9143A" w:rsidP="006E2100">
      <w:pPr>
        <w:numPr>
          <w:ilvl w:val="0"/>
          <w:numId w:val="70"/>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Мероприятия по подготовке инкремента продукта к вводу в эксплуатацию</w:t>
      </w:r>
    </w:p>
    <w:p w14:paraId="35C731EE" w14:textId="77777777" w:rsidR="00F9143A" w:rsidRPr="00F9143A" w:rsidRDefault="00F9143A" w:rsidP="006E2100">
      <w:pPr>
        <w:numPr>
          <w:ilvl w:val="0"/>
          <w:numId w:val="64"/>
        </w:numPr>
        <w:pBdr>
          <w:top w:val="none" w:sz="4" w:space="0" w:color="000000"/>
          <w:left w:val="none" w:sz="4" w:space="0" w:color="000000"/>
          <w:bottom w:val="none" w:sz="4" w:space="0" w:color="000000"/>
          <w:right w:val="none" w:sz="4" w:space="0" w:color="000000"/>
        </w:pBdr>
        <w:spacing w:line="259" w:lineRule="auto"/>
        <w:jc w:val="both"/>
      </w:pPr>
      <w:r w:rsidRPr="00F9143A">
        <w:rPr>
          <w:color w:val="000000"/>
        </w:rPr>
        <w:t>Технические мероприятия</w:t>
      </w:r>
    </w:p>
    <w:p w14:paraId="35D3441D" w14:textId="77777777" w:rsidR="00F9143A" w:rsidRPr="00F9143A" w:rsidRDefault="00F9143A" w:rsidP="006E2100">
      <w:pPr>
        <w:numPr>
          <w:ilvl w:val="0"/>
          <w:numId w:val="64"/>
        </w:numPr>
        <w:pBdr>
          <w:top w:val="none" w:sz="4" w:space="0" w:color="000000"/>
          <w:left w:val="none" w:sz="4" w:space="0" w:color="000000"/>
          <w:bottom w:val="none" w:sz="4" w:space="0" w:color="000000"/>
          <w:right w:val="none" w:sz="4" w:space="0" w:color="000000"/>
        </w:pBdr>
        <w:spacing w:after="120" w:line="259" w:lineRule="auto"/>
        <w:jc w:val="both"/>
      </w:pPr>
      <w:r w:rsidRPr="00F9143A">
        <w:rPr>
          <w:color w:val="000000"/>
        </w:rPr>
        <w:t>Организационные мероприятия</w:t>
      </w:r>
    </w:p>
    <w:p w14:paraId="04E8DF69" w14:textId="77777777" w:rsidR="00F9143A" w:rsidRPr="00F9143A" w:rsidRDefault="00F9143A" w:rsidP="00F9143A">
      <w:pPr>
        <w:contextualSpacing/>
        <w:jc w:val="both"/>
        <w:rPr>
          <w:rFonts w:eastAsiaTheme="minorEastAsia"/>
        </w:rPr>
      </w:pPr>
    </w:p>
    <w:p w14:paraId="74CF6E92"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ind w:left="5669"/>
        <w:rPr>
          <w:b/>
          <w:color w:val="000000"/>
        </w:rPr>
      </w:pPr>
      <w:bookmarkStart w:id="152" w:name="_Toc65"/>
      <w:bookmarkEnd w:id="152"/>
    </w:p>
    <w:p w14:paraId="54D1D66B"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ind w:left="5669"/>
        <w:rPr>
          <w:b/>
          <w:color w:val="000000"/>
        </w:rPr>
      </w:pPr>
    </w:p>
    <w:p w14:paraId="111B989F"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ind w:left="5669"/>
        <w:rPr>
          <w:b/>
          <w:color w:val="000000"/>
        </w:rPr>
      </w:pPr>
    </w:p>
    <w:p w14:paraId="5B15B941" w14:textId="77777777" w:rsidR="00F9143A" w:rsidRPr="00F9143A" w:rsidRDefault="00F9143A" w:rsidP="00C45A59">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rPr>
          <w:b/>
          <w:color w:val="000000"/>
          <w:sz w:val="28"/>
        </w:rPr>
      </w:pPr>
    </w:p>
    <w:p w14:paraId="6B70E16E"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ind w:left="5669" w:hanging="5669"/>
        <w:rPr>
          <w:b/>
          <w:color w:val="000000"/>
          <w:sz w:val="28"/>
        </w:rPr>
      </w:pPr>
      <w:r w:rsidRPr="00F9143A">
        <w:rPr>
          <w:b/>
          <w:color w:val="000000"/>
          <w:sz w:val="28"/>
        </w:rPr>
        <w:lastRenderedPageBreak/>
        <w:t xml:space="preserve">ПРИЛОЖЕНИЕ 1. ПРОГРАММА И МЕТОДИКА ИСПЫТАНИЙ </w:t>
      </w:r>
    </w:p>
    <w:p w14:paraId="64852B99"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before="375" w:after="225" w:line="65" w:lineRule="atLeast"/>
        <w:ind w:left="5669"/>
      </w:pPr>
      <w:r w:rsidRPr="00F9143A">
        <w:rPr>
          <w:b/>
          <w:color w:val="000000"/>
        </w:rPr>
        <w:t> </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037"/>
        <w:gridCol w:w="6318"/>
      </w:tblGrid>
      <w:tr w:rsidR="00F9143A" w:rsidRPr="00F9143A" w14:paraId="1E355262" w14:textId="77777777" w:rsidTr="007E1155">
        <w:trPr>
          <w:trHeight w:val="970"/>
        </w:trPr>
        <w:tc>
          <w:tcPr>
            <w:tcW w:w="9354" w:type="dxa"/>
            <w:gridSpan w:val="2"/>
            <w:tcBorders>
              <w:top w:val="single" w:sz="8"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63E6897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240" w:after="120" w:line="780" w:lineRule="atLeast"/>
            </w:pPr>
            <w:r w:rsidRPr="00F9143A">
              <w:rPr>
                <w:color w:val="FFFFFF"/>
                <w:sz w:val="52"/>
              </w:rPr>
              <w:t>Программа и методика испытаний</w:t>
            </w:r>
          </w:p>
        </w:tc>
      </w:tr>
      <w:tr w:rsidR="00F9143A" w:rsidRPr="00F9143A" w14:paraId="242D1990" w14:textId="77777777" w:rsidTr="007E1155">
        <w:tc>
          <w:tcPr>
            <w:tcW w:w="3037" w:type="dxa"/>
            <w:tcBorders>
              <w:top w:val="none" w:sz="4"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7EA6487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jc w:val="center"/>
            </w:pPr>
            <w:r w:rsidRPr="00F9143A">
              <w:rPr>
                <w:b/>
                <w:color w:val="FFFFFF"/>
                <w:sz w:val="22"/>
              </w:rPr>
              <w:t>Код проекта</w:t>
            </w:r>
          </w:p>
        </w:tc>
        <w:tc>
          <w:tcPr>
            <w:tcW w:w="6318" w:type="dxa"/>
            <w:tcBorders>
              <w:top w:val="none" w:sz="4"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4C383A9B"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jc w:val="center"/>
            </w:pPr>
            <w:r w:rsidRPr="00F9143A">
              <w:rPr>
                <w:b/>
                <w:color w:val="FFFFFF"/>
                <w:sz w:val="22"/>
              </w:rPr>
              <w:t>Наименование проекта</w:t>
            </w:r>
          </w:p>
        </w:tc>
      </w:tr>
      <w:tr w:rsidR="00F9143A" w:rsidRPr="00F9143A" w14:paraId="601A085A" w14:textId="77777777" w:rsidTr="007E1155">
        <w:tc>
          <w:tcPr>
            <w:tcW w:w="303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3A673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i/>
                <w:color w:val="7F7F7F"/>
                <w:sz w:val="22"/>
              </w:rPr>
              <w:t> </w:t>
            </w:r>
          </w:p>
        </w:tc>
        <w:tc>
          <w:tcPr>
            <w:tcW w:w="63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896111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i/>
                <w:color w:val="7F7F7F"/>
                <w:sz w:val="22"/>
              </w:rPr>
              <w:t> </w:t>
            </w:r>
          </w:p>
        </w:tc>
      </w:tr>
    </w:tbl>
    <w:p w14:paraId="61BF479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color w:val="000000"/>
          <w:sz w:val="22"/>
        </w:rPr>
        <w:t> </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983"/>
        <w:gridCol w:w="6371"/>
      </w:tblGrid>
      <w:tr w:rsidR="00F9143A" w:rsidRPr="00F9143A" w14:paraId="2DC164D0" w14:textId="77777777" w:rsidTr="007E1155">
        <w:trPr>
          <w:trHeight w:val="453"/>
        </w:trPr>
        <w:tc>
          <w:tcPr>
            <w:tcW w:w="2983" w:type="dxa"/>
            <w:tcBorders>
              <w:top w:val="single" w:sz="8"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022AAFC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b/>
                <w:color w:val="FFFFFF"/>
                <w:sz w:val="22"/>
              </w:rPr>
              <w:t>Название документа:</w:t>
            </w:r>
          </w:p>
        </w:tc>
        <w:tc>
          <w:tcPr>
            <w:tcW w:w="637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AA6D83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i/>
                <w:color w:val="000000"/>
                <w:sz w:val="22"/>
              </w:rPr>
              <w:t> </w:t>
            </w:r>
          </w:p>
        </w:tc>
      </w:tr>
      <w:tr w:rsidR="00F9143A" w:rsidRPr="00F9143A" w14:paraId="2EBC42E6" w14:textId="77777777" w:rsidTr="007E1155">
        <w:tc>
          <w:tcPr>
            <w:tcW w:w="2983" w:type="dxa"/>
            <w:tcBorders>
              <w:top w:val="none" w:sz="4"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6F455E3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b/>
                <w:color w:val="FFFFFF"/>
                <w:sz w:val="22"/>
              </w:rPr>
              <w:t>Версия документа:</w:t>
            </w:r>
          </w:p>
        </w:tc>
        <w:tc>
          <w:tcPr>
            <w:tcW w:w="63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33B8DD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i/>
                <w:color w:val="000000"/>
                <w:sz w:val="22"/>
              </w:rPr>
              <w:t> </w:t>
            </w:r>
          </w:p>
        </w:tc>
      </w:tr>
      <w:tr w:rsidR="00F9143A" w:rsidRPr="00F9143A" w14:paraId="5962B7C7" w14:textId="77777777" w:rsidTr="007E1155">
        <w:tc>
          <w:tcPr>
            <w:tcW w:w="2983" w:type="dxa"/>
            <w:tcBorders>
              <w:top w:val="none" w:sz="4"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075F3F5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b/>
                <w:color w:val="FFFFFF"/>
                <w:sz w:val="22"/>
              </w:rPr>
              <w:t>Дата документа:</w:t>
            </w:r>
          </w:p>
        </w:tc>
        <w:tc>
          <w:tcPr>
            <w:tcW w:w="63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C0D682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i/>
                <w:color w:val="000000"/>
                <w:sz w:val="22"/>
              </w:rPr>
              <w:t> </w:t>
            </w:r>
          </w:p>
        </w:tc>
      </w:tr>
      <w:tr w:rsidR="00F9143A" w:rsidRPr="00F9143A" w14:paraId="0748D993" w14:textId="77777777" w:rsidTr="007E1155">
        <w:tc>
          <w:tcPr>
            <w:tcW w:w="2983" w:type="dxa"/>
            <w:tcBorders>
              <w:top w:val="none" w:sz="4"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3B312BE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b/>
                <w:color w:val="FFFFFF"/>
                <w:sz w:val="22"/>
              </w:rPr>
              <w:t>Назначение документа:</w:t>
            </w:r>
          </w:p>
        </w:tc>
        <w:tc>
          <w:tcPr>
            <w:tcW w:w="63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86F0CB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color w:val="000000"/>
                <w:sz w:val="22"/>
              </w:rPr>
              <w:t> </w:t>
            </w:r>
          </w:p>
        </w:tc>
      </w:tr>
      <w:tr w:rsidR="00F9143A" w:rsidRPr="00F9143A" w14:paraId="1746E17F" w14:textId="77777777" w:rsidTr="007E1155">
        <w:tc>
          <w:tcPr>
            <w:tcW w:w="2983" w:type="dxa"/>
            <w:tcBorders>
              <w:top w:val="none" w:sz="4"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10CF9C3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b/>
                <w:color w:val="FFFFFF"/>
                <w:sz w:val="22"/>
              </w:rPr>
              <w:t>Аудитория:</w:t>
            </w:r>
          </w:p>
        </w:tc>
        <w:tc>
          <w:tcPr>
            <w:tcW w:w="63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7A9C71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60" w:line="235" w:lineRule="atLeast"/>
            </w:pPr>
            <w:r w:rsidRPr="00F9143A">
              <w:rPr>
                <w:i/>
                <w:color w:val="000000"/>
                <w:sz w:val="22"/>
              </w:rPr>
              <w:t> </w:t>
            </w:r>
          </w:p>
        </w:tc>
      </w:tr>
    </w:tbl>
    <w:p w14:paraId="1545847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 </w:t>
      </w:r>
    </w:p>
    <w:p w14:paraId="26F71C4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История изменений</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047"/>
        <w:gridCol w:w="1381"/>
        <w:gridCol w:w="5028"/>
        <w:gridCol w:w="1898"/>
      </w:tblGrid>
      <w:tr w:rsidR="00F9143A" w:rsidRPr="00F9143A" w14:paraId="4A87CBC3" w14:textId="77777777" w:rsidTr="007E1155">
        <w:tc>
          <w:tcPr>
            <w:tcW w:w="1047" w:type="dxa"/>
            <w:tcBorders>
              <w:top w:val="single" w:sz="8"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710483D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Версия</w:t>
            </w:r>
          </w:p>
        </w:tc>
        <w:tc>
          <w:tcPr>
            <w:tcW w:w="1381"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5543BEB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Дата</w:t>
            </w:r>
          </w:p>
        </w:tc>
        <w:tc>
          <w:tcPr>
            <w:tcW w:w="5028"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22F7DE5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Комментарий</w:t>
            </w:r>
          </w:p>
        </w:tc>
        <w:tc>
          <w:tcPr>
            <w:tcW w:w="1898"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1A18F55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Автор</w:t>
            </w:r>
          </w:p>
        </w:tc>
      </w:tr>
      <w:tr w:rsidR="00F9143A" w:rsidRPr="00F9143A" w14:paraId="34FDE2C2" w14:textId="77777777" w:rsidTr="007E1155">
        <w:tc>
          <w:tcPr>
            <w:tcW w:w="104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A0DF8A"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color w:val="000000"/>
                <w:sz w:val="22"/>
              </w:rPr>
              <w:t> </w:t>
            </w:r>
          </w:p>
        </w:tc>
        <w:tc>
          <w:tcPr>
            <w:tcW w:w="13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AC99F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color w:val="000000"/>
                <w:sz w:val="22"/>
              </w:rPr>
              <w:t> </w:t>
            </w:r>
          </w:p>
        </w:tc>
        <w:tc>
          <w:tcPr>
            <w:tcW w:w="50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C9B2A4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color w:val="000000"/>
                <w:sz w:val="22"/>
              </w:rPr>
              <w:t> </w:t>
            </w:r>
          </w:p>
        </w:tc>
        <w:tc>
          <w:tcPr>
            <w:tcW w:w="18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7B139AA"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color w:val="000000"/>
                <w:sz w:val="22"/>
              </w:rPr>
              <w:t> </w:t>
            </w:r>
          </w:p>
        </w:tc>
      </w:tr>
    </w:tbl>
    <w:p w14:paraId="0AF1089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 </w:t>
      </w:r>
    </w:p>
    <w:p w14:paraId="5BE25F3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 xml:space="preserve">Связанные документы </w:t>
      </w:r>
      <w:r w:rsidRPr="00F9143A">
        <w:rPr>
          <w:color w:val="000000"/>
          <w:sz w:val="20"/>
        </w:rPr>
        <w:t>(этот документ должен читаться вместе с):</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34"/>
        <w:gridCol w:w="1723"/>
        <w:gridCol w:w="1898"/>
      </w:tblGrid>
      <w:tr w:rsidR="00F9143A" w:rsidRPr="00F9143A" w14:paraId="572C212F" w14:textId="77777777" w:rsidTr="007E1155">
        <w:tc>
          <w:tcPr>
            <w:tcW w:w="5734" w:type="dxa"/>
            <w:tcBorders>
              <w:top w:val="single" w:sz="8"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166BB83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Название документа</w:t>
            </w:r>
          </w:p>
        </w:tc>
        <w:tc>
          <w:tcPr>
            <w:tcW w:w="1723"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3D86094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Номер версии / Имя файла</w:t>
            </w:r>
          </w:p>
        </w:tc>
        <w:tc>
          <w:tcPr>
            <w:tcW w:w="1898"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5A1E4AE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Дата</w:t>
            </w:r>
          </w:p>
        </w:tc>
      </w:tr>
      <w:tr w:rsidR="00F9143A" w:rsidRPr="00F9143A" w14:paraId="608B787D" w14:textId="77777777" w:rsidTr="007E1155">
        <w:tc>
          <w:tcPr>
            <w:tcW w:w="57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01FACA"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after="160" w:line="235" w:lineRule="atLeast"/>
            </w:pPr>
            <w:r w:rsidRPr="00F9143A">
              <w:rPr>
                <w:color w:val="000000"/>
                <w:sz w:val="22"/>
              </w:rPr>
              <w:t> </w:t>
            </w:r>
          </w:p>
        </w:tc>
        <w:tc>
          <w:tcPr>
            <w:tcW w:w="17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DFEF4B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color w:val="000000"/>
                <w:sz w:val="22"/>
              </w:rPr>
              <w:t> </w:t>
            </w:r>
          </w:p>
        </w:tc>
        <w:tc>
          <w:tcPr>
            <w:tcW w:w="18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00034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color w:val="000000"/>
                <w:sz w:val="22"/>
              </w:rPr>
              <w:t> </w:t>
            </w:r>
          </w:p>
        </w:tc>
      </w:tr>
    </w:tbl>
    <w:p w14:paraId="619A333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Согласовано</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124"/>
        <w:gridCol w:w="2427"/>
        <w:gridCol w:w="1959"/>
        <w:gridCol w:w="1435"/>
        <w:gridCol w:w="1409"/>
      </w:tblGrid>
      <w:tr w:rsidR="00F9143A" w:rsidRPr="00F9143A" w14:paraId="74ADD00D" w14:textId="77777777" w:rsidTr="007E1155">
        <w:tc>
          <w:tcPr>
            <w:tcW w:w="2124" w:type="dxa"/>
            <w:tcBorders>
              <w:top w:val="single" w:sz="8" w:space="0" w:color="000000"/>
              <w:left w:val="single" w:sz="8" w:space="0" w:color="000000"/>
              <w:bottom w:val="single" w:sz="8" w:space="0" w:color="000000"/>
              <w:right w:val="single" w:sz="8" w:space="0" w:color="000000"/>
            </w:tcBorders>
            <w:shd w:val="clear" w:color="0070C0" w:fill="0070C0"/>
            <w:tcMar>
              <w:top w:w="0" w:type="dxa"/>
              <w:left w:w="108" w:type="dxa"/>
              <w:bottom w:w="0" w:type="dxa"/>
              <w:right w:w="108" w:type="dxa"/>
            </w:tcMar>
          </w:tcPr>
          <w:p w14:paraId="73ACB79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Должность</w:t>
            </w:r>
          </w:p>
        </w:tc>
        <w:tc>
          <w:tcPr>
            <w:tcW w:w="2427"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440B6B6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ФИО</w:t>
            </w:r>
          </w:p>
        </w:tc>
        <w:tc>
          <w:tcPr>
            <w:tcW w:w="1959"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05232E2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Роль</w:t>
            </w:r>
          </w:p>
        </w:tc>
        <w:tc>
          <w:tcPr>
            <w:tcW w:w="1435"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31AE2D5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Дата</w:t>
            </w:r>
          </w:p>
        </w:tc>
        <w:tc>
          <w:tcPr>
            <w:tcW w:w="1409" w:type="dxa"/>
            <w:tcBorders>
              <w:top w:val="single" w:sz="8" w:space="0" w:color="000000"/>
              <w:left w:val="none" w:sz="4" w:space="0" w:color="000000"/>
              <w:bottom w:val="single" w:sz="8" w:space="0" w:color="000000"/>
              <w:right w:val="single" w:sz="8" w:space="0" w:color="000000"/>
            </w:tcBorders>
            <w:shd w:val="clear" w:color="0070C0" w:fill="0070C0"/>
            <w:tcMar>
              <w:top w:w="0" w:type="dxa"/>
              <w:left w:w="108" w:type="dxa"/>
              <w:bottom w:w="0" w:type="dxa"/>
              <w:right w:w="108" w:type="dxa"/>
            </w:tcMar>
          </w:tcPr>
          <w:p w14:paraId="020E2BAA"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FFFFFF"/>
                <w:sz w:val="22"/>
              </w:rPr>
              <w:t>Подпись</w:t>
            </w:r>
          </w:p>
        </w:tc>
      </w:tr>
      <w:tr w:rsidR="00F9143A" w:rsidRPr="00F9143A" w14:paraId="29ED4844"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1384E0"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Владелец продукта</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DD6369"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63B8B69"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56013F0"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E99B07"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441A48A5"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FA21C3"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Представитель команды разработки</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CEDED23"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AF3381"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257A2E5"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7110C86"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5D029B5F"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61C539"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Представитель ЦЦР</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4D7E909"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13C322"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331A00E"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1D6157A"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43EBD53C"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0F723D"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Представитель ИБ</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39E6920"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F33B7BB"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C693C"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2FDF6A4"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515629EE"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0289A"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//Профильный Эксперт 1</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027291"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DF1D741"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1DBA365"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21817CE"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4319FE7E"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93761C"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r w:rsidRPr="00F9143A">
              <w:rPr>
                <w:color w:val="000000"/>
              </w:rPr>
              <w:t>//Профильный Эксперт 2</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1270A88"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1CBCEB6"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2C5E4A6"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CE1878E"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r w:rsidR="00F9143A" w:rsidRPr="00F9143A" w14:paraId="35708FF3" w14:textId="77777777" w:rsidTr="007E1155">
        <w:tc>
          <w:tcPr>
            <w:tcW w:w="212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45128C"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jc w:val="both"/>
            </w:pPr>
            <w:proofErr w:type="spellStart"/>
            <w:r w:rsidRPr="00F9143A">
              <w:rPr>
                <w:color w:val="000000"/>
              </w:rPr>
              <w:t>Скрам</w:t>
            </w:r>
            <w:proofErr w:type="spellEnd"/>
            <w:r w:rsidRPr="00F9143A">
              <w:rPr>
                <w:color w:val="000000"/>
              </w:rPr>
              <w:t>-мастер</w:t>
            </w:r>
          </w:p>
        </w:tc>
        <w:tc>
          <w:tcPr>
            <w:tcW w:w="24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FE5587C"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9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C80356E"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D8EB97F"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c>
          <w:tcPr>
            <w:tcW w:w="1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6EEC6B" w14:textId="77777777" w:rsidR="00F9143A" w:rsidRPr="00F9143A" w:rsidRDefault="00F9143A" w:rsidP="00F9143A">
            <w:pPr>
              <w:pBdr>
                <w:top w:val="none" w:sz="4" w:space="0" w:color="000000"/>
                <w:left w:val="none" w:sz="4" w:space="0" w:color="000000"/>
                <w:bottom w:val="none" w:sz="4" w:space="0" w:color="000000"/>
                <w:right w:val="none" w:sz="4" w:space="0" w:color="000000"/>
              </w:pBdr>
              <w:tabs>
                <w:tab w:val="left" w:pos="1800"/>
              </w:tabs>
              <w:spacing w:line="360" w:lineRule="atLeast"/>
              <w:jc w:val="both"/>
            </w:pPr>
            <w:r w:rsidRPr="00F9143A">
              <w:rPr>
                <w:color w:val="000000"/>
              </w:rPr>
              <w:t> </w:t>
            </w:r>
          </w:p>
        </w:tc>
      </w:tr>
    </w:tbl>
    <w:p w14:paraId="3A4F374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b/>
          <w:color w:val="000000"/>
          <w:sz w:val="22"/>
        </w:rPr>
        <w:t> </w:t>
      </w:r>
    </w:p>
    <w:p w14:paraId="0C080B51" w14:textId="77777777" w:rsidR="00F9143A" w:rsidRPr="00F9143A" w:rsidRDefault="00F9143A" w:rsidP="00F9143A">
      <w:pPr>
        <w:keepNext/>
        <w:pBdr>
          <w:top w:val="none" w:sz="4" w:space="0" w:color="000000"/>
          <w:left w:val="none" w:sz="4" w:space="0" w:color="000000"/>
          <w:bottom w:val="none" w:sz="4" w:space="0" w:color="000000" w:themeColor="text1"/>
          <w:right w:val="none" w:sz="4" w:space="0" w:color="000000"/>
        </w:pBdr>
        <w:spacing w:before="360" w:after="60"/>
        <w:outlineLvl w:val="0"/>
        <w:rPr>
          <w:rFonts w:ascii="Arial" w:hAnsi="Arial" w:cs="Arial"/>
          <w:b/>
          <w:bCs/>
          <w:kern w:val="32"/>
          <w:sz w:val="32"/>
          <w:szCs w:val="32"/>
        </w:rPr>
      </w:pPr>
      <w:bookmarkStart w:id="153" w:name="_Toc66"/>
      <w:r w:rsidRPr="00F9143A">
        <w:rPr>
          <w:b/>
          <w:bCs/>
          <w:color w:val="000000"/>
          <w:kern w:val="32"/>
          <w:sz w:val="28"/>
          <w:szCs w:val="32"/>
        </w:rPr>
        <w:t>Введение</w:t>
      </w:r>
      <w:bookmarkEnd w:id="153"/>
    </w:p>
    <w:p w14:paraId="2BA6CD3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pPr>
      <w:r w:rsidRPr="00F9143A">
        <w:rPr>
          <w:color w:val="000000"/>
          <w:sz w:val="22"/>
        </w:rPr>
        <w:t> </w:t>
      </w:r>
    </w:p>
    <w:p w14:paraId="391B5F98" w14:textId="77777777" w:rsidR="00F9143A" w:rsidRPr="00F9143A" w:rsidRDefault="00F9143A" w:rsidP="00F9143A">
      <w:pPr>
        <w:keepNext/>
        <w:keepLines/>
        <w:pBdr>
          <w:top w:val="none" w:sz="4" w:space="0" w:color="000000"/>
          <w:left w:val="none" w:sz="4" w:space="0" w:color="000000"/>
          <w:bottom w:val="none" w:sz="4" w:space="0" w:color="000000"/>
          <w:right w:val="none" w:sz="4" w:space="0" w:color="000000"/>
        </w:pBdr>
        <w:spacing w:before="120" w:after="60"/>
        <w:outlineLvl w:val="1"/>
        <w:rPr>
          <w:rFonts w:ascii="Cambria" w:hAnsi="Cambria"/>
          <w:b/>
          <w:bCs/>
          <w:color w:val="4F81BD"/>
          <w:sz w:val="26"/>
          <w:szCs w:val="26"/>
        </w:rPr>
      </w:pPr>
      <w:bookmarkStart w:id="154" w:name="_Toc67"/>
      <w:r w:rsidRPr="00F9143A">
        <w:rPr>
          <w:b/>
          <w:bCs/>
          <w:color w:val="000000"/>
          <w:sz w:val="28"/>
          <w:szCs w:val="26"/>
        </w:rPr>
        <w:t>Назначение документа</w:t>
      </w:r>
      <w:bookmarkEnd w:id="154"/>
    </w:p>
    <w:p w14:paraId="6A2F0EE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color w:val="000000"/>
          <w:sz w:val="22"/>
        </w:rPr>
        <w:t>&lt;Описывается общее назначение данного документа. Например, итерационное тестирование конкретной функциональной области в рамка проекта&gt;</w:t>
      </w:r>
    </w:p>
    <w:p w14:paraId="2A5C899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i/>
          <w:color w:val="7F7F7F"/>
          <w:sz w:val="22"/>
        </w:rPr>
        <w:lastRenderedPageBreak/>
        <w:t> </w:t>
      </w:r>
    </w:p>
    <w:p w14:paraId="3B174A7C" w14:textId="77777777" w:rsidR="00F9143A" w:rsidRPr="00F9143A" w:rsidRDefault="00F9143A" w:rsidP="00F9143A">
      <w:pPr>
        <w:keepNext/>
        <w:keepLines/>
        <w:pBdr>
          <w:top w:val="none" w:sz="4" w:space="0" w:color="000000"/>
          <w:left w:val="none" w:sz="4" w:space="0" w:color="000000"/>
          <w:bottom w:val="none" w:sz="4" w:space="0" w:color="000000"/>
          <w:right w:val="none" w:sz="4" w:space="0" w:color="000000"/>
        </w:pBdr>
        <w:spacing w:before="120" w:after="60"/>
        <w:outlineLvl w:val="1"/>
        <w:rPr>
          <w:rFonts w:ascii="Cambria" w:hAnsi="Cambria"/>
          <w:b/>
          <w:bCs/>
          <w:color w:val="4F81BD"/>
          <w:sz w:val="26"/>
          <w:szCs w:val="26"/>
        </w:rPr>
      </w:pPr>
      <w:bookmarkStart w:id="155" w:name="_Toc68"/>
      <w:r w:rsidRPr="00F9143A">
        <w:rPr>
          <w:b/>
          <w:bCs/>
          <w:color w:val="000000"/>
          <w:sz w:val="28"/>
          <w:szCs w:val="26"/>
        </w:rPr>
        <w:t>Объект испытаний</w:t>
      </w:r>
      <w:bookmarkEnd w:id="155"/>
    </w:p>
    <w:p w14:paraId="07914EB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color w:val="000000"/>
          <w:sz w:val="22"/>
        </w:rPr>
        <w:t>&lt;Детальное описание испытуемого объекта- функциональной реализации, реализации требований ИБ и пр.&gt;</w:t>
      </w:r>
    </w:p>
    <w:p w14:paraId="6C8589E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color w:val="000000"/>
          <w:sz w:val="22"/>
        </w:rPr>
        <w:t> </w:t>
      </w:r>
    </w:p>
    <w:p w14:paraId="5A07A74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i/>
          <w:color w:val="7F7F7F"/>
          <w:sz w:val="22"/>
        </w:rPr>
        <w:t> </w:t>
      </w:r>
    </w:p>
    <w:p w14:paraId="72A91227" w14:textId="77777777" w:rsidR="00F9143A" w:rsidRPr="00F9143A" w:rsidRDefault="00F9143A" w:rsidP="00F9143A">
      <w:pPr>
        <w:keepNext/>
        <w:keepLines/>
        <w:pBdr>
          <w:top w:val="none" w:sz="4" w:space="0" w:color="000000"/>
          <w:left w:val="none" w:sz="4" w:space="0" w:color="000000"/>
          <w:bottom w:val="none" w:sz="4" w:space="0" w:color="000000"/>
          <w:right w:val="none" w:sz="4" w:space="0" w:color="000000"/>
        </w:pBdr>
        <w:spacing w:before="120" w:after="60"/>
        <w:outlineLvl w:val="1"/>
        <w:rPr>
          <w:rFonts w:ascii="Cambria" w:hAnsi="Cambria"/>
          <w:b/>
          <w:bCs/>
          <w:color w:val="4F81BD"/>
          <w:sz w:val="26"/>
          <w:szCs w:val="26"/>
        </w:rPr>
      </w:pPr>
      <w:bookmarkStart w:id="156" w:name="_Toc69"/>
      <w:r w:rsidRPr="00F9143A">
        <w:rPr>
          <w:b/>
          <w:bCs/>
          <w:color w:val="000000"/>
          <w:sz w:val="28"/>
          <w:szCs w:val="26"/>
        </w:rPr>
        <w:t>Цели тестирования</w:t>
      </w:r>
      <w:bookmarkEnd w:id="156"/>
    </w:p>
    <w:p w14:paraId="5B2A475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color w:val="000000"/>
          <w:sz w:val="22"/>
        </w:rPr>
        <w:t>&lt;Детальное описание испытуемого объекта- функциональной реализации, реализации требований ИБ и пр.&gt;</w:t>
      </w:r>
    </w:p>
    <w:p w14:paraId="7FFEF704"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both"/>
      </w:pPr>
      <w:r w:rsidRPr="00F9143A">
        <w:rPr>
          <w:color w:val="000000"/>
          <w:sz w:val="22"/>
        </w:rPr>
        <w:t> </w:t>
      </w:r>
      <w:r w:rsidRPr="00F9143A">
        <w:rPr>
          <w:b/>
          <w:color w:val="000000"/>
        </w:rPr>
        <w:t> </w:t>
      </w:r>
    </w:p>
    <w:p w14:paraId="735759A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line="235" w:lineRule="atLeast"/>
        <w:jc w:val="center"/>
      </w:pPr>
      <w:r w:rsidRPr="00F9143A">
        <w:rPr>
          <w:b/>
          <w:color w:val="000000"/>
          <w:sz w:val="22"/>
        </w:rPr>
        <w:t>Таблица описания сценариев функционального тестирования</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2"/>
        <w:gridCol w:w="1011"/>
        <w:gridCol w:w="1605"/>
        <w:gridCol w:w="1605"/>
        <w:gridCol w:w="1739"/>
        <w:gridCol w:w="1463"/>
        <w:gridCol w:w="1484"/>
      </w:tblGrid>
      <w:tr w:rsidR="00F9143A" w:rsidRPr="00F9143A" w14:paraId="27B74372" w14:textId="77777777" w:rsidTr="007E1155">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81A2F"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w:t>
            </w:r>
          </w:p>
        </w:tc>
        <w:tc>
          <w:tcPr>
            <w:tcW w:w="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18346"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Входные данные</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5D432"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Описание действия (шага)</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A4BB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Ожидаемый результат</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8A01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Выходные данные/</w:t>
            </w:r>
            <w:proofErr w:type="spellStart"/>
            <w:r w:rsidRPr="00F9143A">
              <w:rPr>
                <w:b/>
                <w:color w:val="000000"/>
                <w:sz w:val="20"/>
              </w:rPr>
              <w:t>факти-ческий</w:t>
            </w:r>
            <w:proofErr w:type="spellEnd"/>
            <w:r w:rsidRPr="00F9143A">
              <w:rPr>
                <w:b/>
                <w:color w:val="000000"/>
                <w:sz w:val="20"/>
              </w:rPr>
              <w:t xml:space="preserve"> результат</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2C46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Исполнитель действия</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4D39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Результат тестирования действия (шага)</w:t>
            </w:r>
          </w:p>
        </w:tc>
      </w:tr>
      <w:tr w:rsidR="00F9143A" w:rsidRPr="00F9143A" w14:paraId="5C295992" w14:textId="77777777" w:rsidTr="007E1155">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3273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4F2D3"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pPr>
            <w:r w:rsidRPr="00F9143A">
              <w:rPr>
                <w:b/>
                <w:color w:val="000000"/>
                <w:sz w:val="20"/>
              </w:rPr>
              <w:t> </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4742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pPr>
            <w:r w:rsidRPr="00F9143A">
              <w:rPr>
                <w:color w:val="000000"/>
                <w:sz w:val="20"/>
              </w:rPr>
              <w:t> </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9AEE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pPr>
            <w:r w:rsidRPr="00F9143A">
              <w:rPr>
                <w:b/>
                <w:color w:val="000000"/>
                <w:sz w:val="20"/>
              </w:rPr>
              <w:t> </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8860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987EB"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FF4A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r>
      <w:tr w:rsidR="00F9143A" w:rsidRPr="00F9143A" w14:paraId="61D7C5D6" w14:textId="77777777" w:rsidTr="007E1155">
        <w:tc>
          <w:tcPr>
            <w:tcW w:w="4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2B0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9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4990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pPr>
            <w:r w:rsidRPr="00F9143A">
              <w:rPr>
                <w:color w:val="000000"/>
                <w:sz w:val="20"/>
              </w:rPr>
              <w:t> </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0AA2C"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pPr>
            <w:r w:rsidRPr="00F9143A">
              <w:rPr>
                <w:color w:val="000000"/>
                <w:sz w:val="20"/>
              </w:rPr>
              <w:t> </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D05AB"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pPr>
            <w:r w:rsidRPr="00F9143A">
              <w:rPr>
                <w:b/>
                <w:color w:val="000000"/>
                <w:sz w:val="20"/>
              </w:rPr>
              <w:t> </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F46F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34365"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D55F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r>
      <w:tr w:rsidR="00F9143A" w:rsidRPr="00F9143A" w14:paraId="2979E0A3" w14:textId="77777777" w:rsidTr="007E1155">
        <w:tc>
          <w:tcPr>
            <w:tcW w:w="0" w:type="auto"/>
            <w:vMerge/>
            <w:tcBorders>
              <w:top w:val="single" w:sz="4" w:space="0" w:color="000000"/>
              <w:left w:val="single" w:sz="4" w:space="0" w:color="000000"/>
              <w:bottom w:val="single" w:sz="4" w:space="0" w:color="000000"/>
              <w:right w:val="single" w:sz="4" w:space="0" w:color="000000"/>
            </w:tcBorders>
          </w:tcPr>
          <w:p w14:paraId="2DCD8C2B" w14:textId="77777777" w:rsidR="00F9143A" w:rsidRPr="00F9143A" w:rsidRDefault="00F9143A" w:rsidP="00F9143A"/>
        </w:tc>
        <w:tc>
          <w:tcPr>
            <w:tcW w:w="0" w:type="auto"/>
            <w:vMerge/>
            <w:tcBorders>
              <w:top w:val="single" w:sz="4" w:space="0" w:color="000000"/>
              <w:left w:val="single" w:sz="4" w:space="0" w:color="000000"/>
              <w:bottom w:val="single" w:sz="4" w:space="0" w:color="000000"/>
              <w:right w:val="single" w:sz="4" w:space="0" w:color="000000"/>
            </w:tcBorders>
          </w:tcPr>
          <w:p w14:paraId="418716E7" w14:textId="77777777" w:rsidR="00F9143A" w:rsidRPr="00F9143A" w:rsidRDefault="00F9143A" w:rsidP="00F9143A"/>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6681E"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pPr>
            <w:r w:rsidRPr="00F9143A">
              <w:rPr>
                <w:color w:val="000000"/>
                <w:sz w:val="20"/>
              </w:rPr>
              <w:t> </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53CB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pPr>
            <w:r w:rsidRPr="00F9143A">
              <w:rPr>
                <w:b/>
                <w:color w:val="000000"/>
                <w:sz w:val="20"/>
              </w:rPr>
              <w:t> </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F417"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2137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262E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pPr>
            <w:r w:rsidRPr="00F9143A">
              <w:rPr>
                <w:b/>
                <w:color w:val="000000"/>
                <w:sz w:val="20"/>
              </w:rPr>
              <w:t> </w:t>
            </w:r>
          </w:p>
        </w:tc>
      </w:tr>
      <w:tr w:rsidR="00F9143A" w:rsidRPr="00F9143A" w14:paraId="343A157C" w14:textId="77777777" w:rsidTr="007E1155">
        <w:tc>
          <w:tcPr>
            <w:tcW w:w="0" w:type="auto"/>
            <w:tcBorders>
              <w:top w:val="single" w:sz="4" w:space="0" w:color="000000"/>
              <w:left w:val="single" w:sz="4" w:space="0" w:color="000000"/>
              <w:bottom w:val="single" w:sz="4" w:space="0" w:color="000000"/>
              <w:right w:val="single" w:sz="4" w:space="0" w:color="000000"/>
            </w:tcBorders>
          </w:tcPr>
          <w:p w14:paraId="43AB9795" w14:textId="77777777" w:rsidR="00F9143A" w:rsidRPr="00F9143A" w:rsidRDefault="00F9143A" w:rsidP="00F9143A"/>
        </w:tc>
        <w:tc>
          <w:tcPr>
            <w:tcW w:w="0" w:type="auto"/>
            <w:tcBorders>
              <w:top w:val="single" w:sz="4" w:space="0" w:color="000000"/>
              <w:left w:val="single" w:sz="4" w:space="0" w:color="000000"/>
              <w:bottom w:val="single" w:sz="4" w:space="0" w:color="000000"/>
              <w:right w:val="single" w:sz="4" w:space="0" w:color="000000"/>
            </w:tcBorders>
          </w:tcPr>
          <w:p w14:paraId="28E30077" w14:textId="77777777" w:rsidR="00F9143A" w:rsidRPr="00F9143A" w:rsidRDefault="00F9143A" w:rsidP="00F9143A"/>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5A269"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20"/>
              <w:rPr>
                <w:color w:val="000000"/>
                <w:sz w:val="20"/>
              </w:rPr>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44D11"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rPr>
                <w:b/>
                <w:color w:val="000000"/>
                <w:sz w:val="20"/>
              </w:rPr>
            </w:pP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D647D"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rPr>
                <w:b/>
                <w:color w:val="000000"/>
                <w:sz w:val="20"/>
              </w:rPr>
            </w:pP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C4B0"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rPr>
                <w:b/>
                <w:color w:val="000000"/>
                <w:sz w:val="20"/>
              </w:rPr>
            </w:pP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A4D08" w14:textId="77777777" w:rsidR="00F9143A" w:rsidRPr="00F9143A" w:rsidRDefault="00F9143A" w:rsidP="00F9143A">
            <w:pPr>
              <w:pBdr>
                <w:top w:val="none" w:sz="4" w:space="0" w:color="000000"/>
                <w:left w:val="none" w:sz="4" w:space="0" w:color="000000"/>
                <w:bottom w:val="none" w:sz="4" w:space="0" w:color="000000"/>
                <w:right w:val="none" w:sz="4" w:space="0" w:color="000000"/>
              </w:pBdr>
              <w:spacing w:before="120" w:after="160" w:line="235" w:lineRule="atLeast"/>
              <w:jc w:val="center"/>
              <w:rPr>
                <w:b/>
                <w:color w:val="000000"/>
                <w:sz w:val="20"/>
              </w:rPr>
            </w:pPr>
          </w:p>
        </w:tc>
      </w:tr>
    </w:tbl>
    <w:p w14:paraId="3356FDE7"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line="65" w:lineRule="atLeast"/>
        <w:rPr>
          <w:b/>
          <w:color w:val="000000"/>
        </w:rPr>
      </w:pPr>
      <w:r w:rsidRPr="00F9143A">
        <w:rPr>
          <w:b/>
          <w:color w:val="000000"/>
        </w:rPr>
        <w:br/>
      </w:r>
    </w:p>
    <w:p w14:paraId="2B57682D" w14:textId="77777777" w:rsidR="00F9143A" w:rsidRPr="00F9143A" w:rsidRDefault="00F9143A" w:rsidP="00F9143A">
      <w:pPr>
        <w:rPr>
          <w:b/>
          <w:color w:val="000000"/>
        </w:rPr>
      </w:pPr>
      <w:r w:rsidRPr="00F9143A">
        <w:rPr>
          <w:b/>
          <w:color w:val="000000"/>
        </w:rPr>
        <w:br w:type="page"/>
      </w:r>
    </w:p>
    <w:p w14:paraId="53445758" w14:textId="77777777" w:rsidR="00F9143A" w:rsidRPr="00F9143A" w:rsidRDefault="00F9143A" w:rsidP="00F9143A">
      <w:pPr>
        <w:pBdr>
          <w:top w:val="none" w:sz="4" w:space="0" w:color="000000"/>
          <w:left w:val="none" w:sz="4" w:space="0" w:color="000000"/>
          <w:bottom w:val="none" w:sz="4" w:space="0" w:color="000000"/>
          <w:right w:val="none" w:sz="4" w:space="0" w:color="000000"/>
        </w:pBdr>
        <w:shd w:val="clear" w:color="FFFFFF" w:fill="FFFFFF"/>
        <w:spacing w:line="65" w:lineRule="atLeast"/>
      </w:pPr>
      <w:r w:rsidRPr="00F9143A">
        <w:rPr>
          <w:b/>
          <w:color w:val="000000"/>
        </w:rPr>
        <w:lastRenderedPageBreak/>
        <w:t> </w:t>
      </w:r>
    </w:p>
    <w:p w14:paraId="7FD7B25E" w14:textId="77777777" w:rsidR="00F9143A" w:rsidRPr="00F9143A" w:rsidRDefault="00F9143A" w:rsidP="00C5678E">
      <w:pPr>
        <w:keepNext/>
        <w:keepLines/>
        <w:numPr>
          <w:ilvl w:val="0"/>
          <w:numId w:val="6"/>
        </w:numPr>
        <w:spacing w:before="480" w:after="200" w:line="276" w:lineRule="auto"/>
        <w:ind w:left="0" w:firstLine="0"/>
        <w:jc w:val="center"/>
        <w:outlineLvl w:val="0"/>
        <w:rPr>
          <w:b/>
          <w:bCs/>
          <w:sz w:val="28"/>
          <w:szCs w:val="28"/>
          <w:lang w:eastAsia="en-US"/>
        </w:rPr>
      </w:pPr>
      <w:r w:rsidRPr="00F9143A">
        <w:rPr>
          <w:b/>
          <w:bCs/>
          <w:sz w:val="28"/>
          <w:szCs w:val="28"/>
          <w:lang w:eastAsia="en-US"/>
        </w:rPr>
        <w:t>ПРОЕКТ ДОГОВОРА</w:t>
      </w:r>
      <w:bookmarkEnd w:id="102"/>
    </w:p>
    <w:p w14:paraId="10E2B377" w14:textId="77777777" w:rsidR="00F9143A" w:rsidRPr="00F9143A" w:rsidRDefault="00F9143A" w:rsidP="00F9143A"/>
    <w:p w14:paraId="640BA4AF" w14:textId="77777777" w:rsidR="00F9143A" w:rsidRPr="00F9143A" w:rsidRDefault="00F9143A" w:rsidP="00F9143A">
      <w:pPr>
        <w:jc w:val="center"/>
        <w:rPr>
          <w:b/>
        </w:rPr>
      </w:pPr>
      <w:r w:rsidRPr="00F9143A">
        <w:rPr>
          <w:b/>
        </w:rPr>
        <w:t>ДОГОВОР №_____</w:t>
      </w:r>
    </w:p>
    <w:p w14:paraId="2DB9C037" w14:textId="77777777" w:rsidR="00F9143A" w:rsidRPr="00F9143A" w:rsidRDefault="00F9143A" w:rsidP="00F9143A"/>
    <w:p w14:paraId="4A0FD45F" w14:textId="77777777" w:rsidR="00F9143A" w:rsidRPr="00F9143A" w:rsidRDefault="00F9143A" w:rsidP="00F9143A"/>
    <w:p w14:paraId="5C532AE9" w14:textId="77777777" w:rsidR="00F9143A" w:rsidRPr="00F9143A" w:rsidRDefault="00F9143A" w:rsidP="00F9143A">
      <w:pPr>
        <w:tabs>
          <w:tab w:val="left" w:pos="7594"/>
        </w:tabs>
        <w:ind w:left="610" w:hanging="610"/>
      </w:pPr>
      <w:r w:rsidRPr="00F9143A">
        <w:t xml:space="preserve">г. Москва                                                                                              </w:t>
      </w:r>
      <w:proofErr w:type="gramStart"/>
      <w:r w:rsidRPr="00F9143A">
        <w:t xml:space="preserve">   «</w:t>
      </w:r>
      <w:proofErr w:type="gramEnd"/>
      <w:r w:rsidRPr="00F9143A">
        <w:t>____» ________2022 г.</w:t>
      </w:r>
    </w:p>
    <w:p w14:paraId="7DA203C8" w14:textId="77777777" w:rsidR="00F9143A" w:rsidRPr="00F9143A" w:rsidRDefault="00F9143A" w:rsidP="00F9143A">
      <w:pPr>
        <w:tabs>
          <w:tab w:val="left" w:pos="7594"/>
        </w:tabs>
      </w:pPr>
    </w:p>
    <w:p w14:paraId="4B781960" w14:textId="77777777" w:rsidR="00F9143A" w:rsidRPr="00F9143A" w:rsidRDefault="00F9143A" w:rsidP="00F9143A">
      <w:pPr>
        <w:ind w:firstLine="709"/>
        <w:jc w:val="both"/>
        <w:rPr>
          <w:color w:val="000000"/>
        </w:rPr>
      </w:pPr>
      <w:r w:rsidRPr="00F9143A">
        <w:rPr>
          <w:b/>
          <w:color w:val="000000"/>
        </w:rPr>
        <w:t>Автономная некоммерческая организация «Агентство стратегических инициатив по продвижению новых проектов»</w:t>
      </w:r>
      <w:r w:rsidRPr="00F9143A">
        <w:rPr>
          <w:color w:val="000000"/>
        </w:rPr>
        <w:t xml:space="preserve">, именуемая в дальнейшем </w:t>
      </w:r>
      <w:r w:rsidRPr="00F9143A">
        <w:rPr>
          <w:i/>
          <w:color w:val="000000"/>
        </w:rPr>
        <w:t>«Заказчик»</w:t>
      </w:r>
      <w:r w:rsidRPr="00F9143A">
        <w:rPr>
          <w:color w:val="000000"/>
        </w:rPr>
        <w:t xml:space="preserve">, в лице Генерального директора </w:t>
      </w:r>
      <w:proofErr w:type="spellStart"/>
      <w:r w:rsidRPr="00F9143A">
        <w:rPr>
          <w:color w:val="000000"/>
        </w:rPr>
        <w:t>Чупшевой</w:t>
      </w:r>
      <w:proofErr w:type="spellEnd"/>
      <w:r w:rsidRPr="00F9143A">
        <w:rPr>
          <w:color w:val="000000"/>
        </w:rPr>
        <w:t xml:space="preserve"> Светланы Витальевны, действующей на основании Устава, с одной</w:t>
      </w:r>
      <w:r w:rsidRPr="00F9143A">
        <w:t xml:space="preserve"> стороны,</w:t>
      </w:r>
      <w:r w:rsidRPr="00F9143A">
        <w:rPr>
          <w:b/>
          <w:color w:val="000000"/>
        </w:rPr>
        <w:t xml:space="preserve"> </w:t>
      </w:r>
      <w:r w:rsidRPr="00F9143A">
        <w:t>и</w:t>
      </w:r>
      <w:r w:rsidRPr="00F9143A">
        <w:rPr>
          <w:b/>
          <w:color w:val="000000"/>
        </w:rPr>
        <w:t xml:space="preserve"> </w:t>
      </w:r>
    </w:p>
    <w:p w14:paraId="59724C51" w14:textId="77777777" w:rsidR="00F9143A" w:rsidRPr="00F9143A" w:rsidRDefault="00F9143A" w:rsidP="00F9143A">
      <w:pPr>
        <w:ind w:firstLine="709"/>
        <w:jc w:val="both"/>
        <w:rPr>
          <w:color w:val="000000"/>
        </w:rPr>
      </w:pPr>
      <w:r w:rsidRPr="00F9143A">
        <w:rPr>
          <w:b/>
          <w:color w:val="000000"/>
        </w:rPr>
        <w:t>___________________</w:t>
      </w:r>
      <w:r w:rsidRPr="00F9143A">
        <w:rPr>
          <w:color w:val="000000"/>
        </w:rPr>
        <w:t xml:space="preserve"> именуемое в дальнейшем «</w:t>
      </w:r>
      <w:r w:rsidRPr="00F9143A">
        <w:rPr>
          <w:i/>
          <w:iCs/>
        </w:rPr>
        <w:t>Исполнитель</w:t>
      </w:r>
      <w:r w:rsidRPr="00F9143A">
        <w:rPr>
          <w:color w:val="000000"/>
        </w:rPr>
        <w:t xml:space="preserve">», в лице ____________________, действующего на основании ________, с другой стороны, </w:t>
      </w:r>
    </w:p>
    <w:p w14:paraId="10E6B478" w14:textId="77777777" w:rsidR="00F9143A" w:rsidRPr="00F9143A" w:rsidRDefault="00F9143A" w:rsidP="00F9143A">
      <w:pPr>
        <w:ind w:firstLine="709"/>
        <w:jc w:val="both"/>
        <w:rPr>
          <w:color w:val="000000"/>
        </w:rPr>
      </w:pPr>
      <w:r w:rsidRPr="00F9143A">
        <w:rPr>
          <w:color w:val="000000"/>
        </w:rPr>
        <w:t>далее совместно именуемые «Стороны», а по отдельности – «Сторона», заключили настоящий Договор о нижеследующем.</w:t>
      </w:r>
    </w:p>
    <w:p w14:paraId="7DA6086D" w14:textId="77777777" w:rsidR="00F9143A" w:rsidRPr="00F9143A" w:rsidRDefault="00F9143A" w:rsidP="00F9143A">
      <w:pPr>
        <w:tabs>
          <w:tab w:val="left" w:pos="2644"/>
        </w:tabs>
        <w:suppressAutoHyphens/>
        <w:autoSpaceDE w:val="0"/>
        <w:jc w:val="both"/>
        <w:rPr>
          <w:lang w:eastAsia="ar-SA"/>
        </w:rPr>
      </w:pPr>
    </w:p>
    <w:p w14:paraId="659E3D93" w14:textId="77777777" w:rsidR="00F9143A" w:rsidRPr="00F9143A" w:rsidRDefault="00F9143A" w:rsidP="00F9143A">
      <w:pPr>
        <w:tabs>
          <w:tab w:val="left" w:pos="2644"/>
        </w:tabs>
        <w:suppressAutoHyphens/>
        <w:autoSpaceDE w:val="0"/>
        <w:jc w:val="both"/>
        <w:rPr>
          <w:lang w:eastAsia="ar-SA"/>
        </w:rPr>
      </w:pPr>
    </w:p>
    <w:p w14:paraId="02AD1389"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ПРЕДМЕТ ДОГОВОРА</w:t>
      </w:r>
    </w:p>
    <w:p w14:paraId="44D32E29" w14:textId="77777777" w:rsidR="00F9143A" w:rsidRPr="00F9143A" w:rsidRDefault="00F9143A" w:rsidP="00F9143A">
      <w:pPr>
        <w:widowControl w:val="0"/>
        <w:tabs>
          <w:tab w:val="left" w:pos="360"/>
        </w:tabs>
        <w:autoSpaceDE w:val="0"/>
        <w:autoSpaceDN w:val="0"/>
        <w:adjustRightInd w:val="0"/>
        <w:jc w:val="center"/>
        <w:rPr>
          <w:b/>
          <w:bCs/>
        </w:rPr>
      </w:pPr>
    </w:p>
    <w:p w14:paraId="749EA7FF" w14:textId="77777777" w:rsidR="00F9143A" w:rsidRPr="00F9143A" w:rsidRDefault="00F9143A" w:rsidP="00F9143A">
      <w:pPr>
        <w:numPr>
          <w:ilvl w:val="1"/>
          <w:numId w:val="46"/>
        </w:numPr>
        <w:ind w:left="0" w:firstLine="567"/>
        <w:contextualSpacing/>
        <w:jc w:val="both"/>
        <w:rPr>
          <w:color w:val="000000"/>
        </w:rPr>
      </w:pPr>
      <w:r w:rsidRPr="00F9143A">
        <w:rPr>
          <w:color w:val="000000"/>
        </w:rPr>
        <w:t xml:space="preserve">По настоящему Договору Исполнитель обязуется оказать </w:t>
      </w:r>
      <w:r w:rsidRPr="00F9143A">
        <w:rPr>
          <w:b/>
          <w:color w:val="000000"/>
        </w:rPr>
        <w:t xml:space="preserve">услуги по </w:t>
      </w:r>
      <w:r w:rsidRPr="00F9143A">
        <w:rPr>
          <w:b/>
          <w:bCs/>
          <w:lang w:eastAsia="en-US"/>
        </w:rPr>
        <w:t xml:space="preserve">развитию информационного продукта «Региональный </w:t>
      </w:r>
      <w:proofErr w:type="spellStart"/>
      <w:r w:rsidRPr="00F9143A">
        <w:rPr>
          <w:b/>
          <w:bCs/>
          <w:lang w:eastAsia="en-US"/>
        </w:rPr>
        <w:t>Дашборд</w:t>
      </w:r>
      <w:proofErr w:type="spellEnd"/>
      <w:r w:rsidRPr="00F9143A">
        <w:rPr>
          <w:b/>
          <w:bCs/>
          <w:lang w:eastAsia="en-US"/>
        </w:rPr>
        <w:t xml:space="preserve">» regboard.asi.ru </w:t>
      </w:r>
      <w:r w:rsidRPr="00F9143A">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059FCEF6" w14:textId="77777777" w:rsidR="00F9143A" w:rsidRPr="00F9143A" w:rsidRDefault="00F9143A" w:rsidP="00F9143A">
      <w:pPr>
        <w:widowControl w:val="0"/>
        <w:numPr>
          <w:ilvl w:val="1"/>
          <w:numId w:val="46"/>
        </w:numPr>
        <w:suppressAutoHyphens/>
        <w:autoSpaceDE w:val="0"/>
        <w:ind w:left="0" w:firstLine="567"/>
        <w:jc w:val="both"/>
        <w:rPr>
          <w:color w:val="000000"/>
        </w:rPr>
      </w:pPr>
      <w:r w:rsidRPr="00F9143A">
        <w:rPr>
          <w:color w:val="000000"/>
        </w:rPr>
        <w:t xml:space="preserve">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 </w:t>
      </w:r>
    </w:p>
    <w:p w14:paraId="5ED36771" w14:textId="77777777" w:rsidR="00F9143A" w:rsidRPr="00F9143A" w:rsidRDefault="00F9143A" w:rsidP="00F9143A">
      <w:pPr>
        <w:widowControl w:val="0"/>
        <w:numPr>
          <w:ilvl w:val="1"/>
          <w:numId w:val="46"/>
        </w:numPr>
        <w:suppressAutoHyphens/>
        <w:autoSpaceDE w:val="0"/>
        <w:ind w:left="0" w:firstLine="567"/>
        <w:jc w:val="both"/>
        <w:rPr>
          <w:color w:val="000000"/>
        </w:rPr>
      </w:pPr>
      <w:r w:rsidRPr="00F9143A">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6F343D1A" w14:textId="77777777" w:rsidR="00F9143A" w:rsidRPr="00F9143A" w:rsidRDefault="00F9143A" w:rsidP="00F9143A">
      <w:pPr>
        <w:ind w:left="709"/>
        <w:jc w:val="both"/>
        <w:rPr>
          <w:color w:val="000000"/>
        </w:rPr>
      </w:pPr>
    </w:p>
    <w:p w14:paraId="42191398"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СТОИМОСТЬ УСЛУГ И ПОРЯДОК РАСЧЕТОВ</w:t>
      </w:r>
    </w:p>
    <w:p w14:paraId="57117F84" w14:textId="77777777" w:rsidR="00F9143A" w:rsidRPr="00F9143A" w:rsidRDefault="00F9143A" w:rsidP="00F9143A">
      <w:pPr>
        <w:widowControl w:val="0"/>
        <w:suppressAutoHyphens/>
        <w:autoSpaceDE w:val="0"/>
        <w:ind w:firstLine="709"/>
        <w:jc w:val="center"/>
        <w:rPr>
          <w:b/>
          <w:bCs/>
          <w:lang w:eastAsia="ar-SA"/>
        </w:rPr>
      </w:pPr>
    </w:p>
    <w:p w14:paraId="5555C7DD" w14:textId="77777777" w:rsidR="00F9143A" w:rsidRPr="00F9143A" w:rsidRDefault="00F9143A" w:rsidP="00F9143A">
      <w:pPr>
        <w:widowControl w:val="0"/>
        <w:numPr>
          <w:ilvl w:val="2"/>
          <w:numId w:val="41"/>
        </w:numPr>
        <w:tabs>
          <w:tab w:val="left" w:pos="1418"/>
        </w:tabs>
        <w:suppressAutoHyphens/>
        <w:autoSpaceDE w:val="0"/>
        <w:ind w:left="0" w:firstLine="709"/>
        <w:jc w:val="both"/>
        <w:rPr>
          <w:color w:val="000000"/>
        </w:rPr>
      </w:pPr>
      <w:r w:rsidRPr="00F9143A">
        <w:t>Общая стоимость услуг по Договору составляет _________</w:t>
      </w:r>
      <w:proofErr w:type="gramStart"/>
      <w:r w:rsidRPr="00F9143A">
        <w:t>_(</w:t>
      </w:r>
      <w:proofErr w:type="gramEnd"/>
      <w:r w:rsidRPr="00F9143A">
        <w:t xml:space="preserve">___________) руб. __ коп., в том числе </w:t>
      </w:r>
      <w:r w:rsidRPr="00F9143A">
        <w:rPr>
          <w:color w:val="000000"/>
        </w:rPr>
        <w:t>НДС.</w:t>
      </w:r>
    </w:p>
    <w:p w14:paraId="56E14C1D" w14:textId="77777777" w:rsidR="00F9143A" w:rsidRPr="00F9143A" w:rsidRDefault="00F9143A" w:rsidP="00F9143A">
      <w:pPr>
        <w:widowControl w:val="0"/>
        <w:numPr>
          <w:ilvl w:val="1"/>
          <w:numId w:val="41"/>
        </w:numPr>
        <w:tabs>
          <w:tab w:val="clear" w:pos="1631"/>
          <w:tab w:val="num" w:pos="284"/>
          <w:tab w:val="left" w:pos="1418"/>
        </w:tabs>
        <w:suppressAutoHyphens/>
        <w:autoSpaceDE w:val="0"/>
        <w:ind w:left="0" w:firstLine="709"/>
        <w:jc w:val="both"/>
        <w:rPr>
          <w:color w:val="000000"/>
        </w:rPr>
      </w:pPr>
      <w:r w:rsidRPr="00F9143A">
        <w:rPr>
          <w:color w:val="000000"/>
        </w:rPr>
        <w:t xml:space="preserve">Оплата услуг производится в следующем порядке:  </w:t>
      </w:r>
    </w:p>
    <w:p w14:paraId="1C31E4C8" w14:textId="77777777" w:rsidR="00F9143A" w:rsidRPr="00F9143A" w:rsidRDefault="00F9143A" w:rsidP="00F9143A">
      <w:pPr>
        <w:widowControl w:val="0"/>
        <w:numPr>
          <w:ilvl w:val="2"/>
          <w:numId w:val="41"/>
        </w:numPr>
        <w:tabs>
          <w:tab w:val="num" w:pos="284"/>
          <w:tab w:val="left" w:pos="1418"/>
        </w:tabs>
        <w:suppressAutoHyphens/>
        <w:autoSpaceDE w:val="0"/>
        <w:ind w:left="0" w:firstLine="709"/>
        <w:jc w:val="both"/>
        <w:rPr>
          <w:color w:val="000000"/>
        </w:rPr>
      </w:pPr>
      <w:r w:rsidRPr="00F9143A">
        <w:rPr>
          <w:color w:val="000000"/>
        </w:rPr>
        <w:t xml:space="preserve">Авансовый платеж в размере 30% Общей стоимости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 </w:t>
      </w:r>
    </w:p>
    <w:p w14:paraId="412283E1" w14:textId="77777777" w:rsidR="00F9143A" w:rsidRPr="00F9143A" w:rsidRDefault="00F9143A" w:rsidP="00F9143A">
      <w:pPr>
        <w:widowControl w:val="0"/>
        <w:numPr>
          <w:ilvl w:val="2"/>
          <w:numId w:val="41"/>
        </w:numPr>
        <w:tabs>
          <w:tab w:val="num" w:pos="284"/>
          <w:tab w:val="left" w:pos="1418"/>
        </w:tabs>
        <w:suppressAutoHyphens/>
        <w:autoSpaceDE w:val="0"/>
        <w:ind w:left="0" w:firstLine="709"/>
        <w:jc w:val="both"/>
        <w:rPr>
          <w:color w:val="000000"/>
        </w:rPr>
      </w:pPr>
      <w:r w:rsidRPr="00F9143A">
        <w:rPr>
          <w:color w:val="000000"/>
        </w:rPr>
        <w:t>Окончательная оплата в размере 70% Общей стоимости услуг по договору,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642A238E" w14:textId="77777777" w:rsidR="00F9143A" w:rsidRPr="00F9143A" w:rsidRDefault="00F9143A" w:rsidP="00F9143A">
      <w:pPr>
        <w:numPr>
          <w:ilvl w:val="1"/>
          <w:numId w:val="41"/>
        </w:numPr>
        <w:tabs>
          <w:tab w:val="clear" w:pos="1631"/>
          <w:tab w:val="num" w:pos="0"/>
          <w:tab w:val="left" w:pos="1418"/>
        </w:tabs>
        <w:ind w:left="0" w:firstLine="709"/>
        <w:jc w:val="both"/>
        <w:rPr>
          <w:color w:val="000000"/>
        </w:rPr>
      </w:pPr>
      <w:r w:rsidRPr="00F9143A">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FA2F01A" w14:textId="77777777" w:rsidR="00F9143A" w:rsidRPr="00F9143A" w:rsidRDefault="00F9143A" w:rsidP="00F9143A">
      <w:pPr>
        <w:numPr>
          <w:ilvl w:val="1"/>
          <w:numId w:val="41"/>
        </w:numPr>
        <w:tabs>
          <w:tab w:val="clear" w:pos="1631"/>
          <w:tab w:val="num" w:pos="0"/>
        </w:tabs>
        <w:ind w:left="57" w:firstLine="652"/>
        <w:jc w:val="both"/>
        <w:rPr>
          <w:color w:val="000000"/>
        </w:rPr>
      </w:pPr>
      <w:r w:rsidRPr="00F9143A">
        <w:rPr>
          <w:color w:val="000000"/>
        </w:rPr>
        <w:t xml:space="preserve">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w:t>
      </w:r>
      <w:r w:rsidRPr="00F9143A">
        <w:rPr>
          <w:color w:val="000000"/>
        </w:rPr>
        <w:lastRenderedPageBreak/>
        <w:t>быть сделано также путем предоставления счета на оплату, содержащего новые платежные реквизиты.</w:t>
      </w:r>
    </w:p>
    <w:p w14:paraId="68E1F666" w14:textId="77777777" w:rsidR="00F9143A" w:rsidRPr="00F9143A" w:rsidRDefault="00F9143A" w:rsidP="00F9143A">
      <w:pPr>
        <w:widowControl w:val="0"/>
        <w:suppressAutoHyphens/>
        <w:autoSpaceDE w:val="0"/>
        <w:ind w:firstLine="709"/>
        <w:jc w:val="both"/>
        <w:rPr>
          <w:color w:val="000000"/>
          <w:lang w:eastAsia="ar-SA"/>
        </w:rPr>
      </w:pPr>
    </w:p>
    <w:p w14:paraId="3FB6A8E8"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ПОРЯДОК СДАЧИ-ПРИЕМКИ УСЛУГ</w:t>
      </w:r>
    </w:p>
    <w:p w14:paraId="5D7A9DCD" w14:textId="77777777" w:rsidR="00F9143A" w:rsidRPr="00F9143A" w:rsidRDefault="00F9143A" w:rsidP="00F9143A">
      <w:pPr>
        <w:widowControl w:val="0"/>
        <w:suppressAutoHyphens/>
        <w:autoSpaceDE w:val="0"/>
        <w:jc w:val="center"/>
        <w:rPr>
          <w:b/>
          <w:bCs/>
          <w:lang w:eastAsia="ar-SA"/>
        </w:rPr>
      </w:pPr>
    </w:p>
    <w:p w14:paraId="4404B34A" w14:textId="77777777" w:rsidR="00F9143A" w:rsidRPr="00ED46F4" w:rsidRDefault="00F9143A" w:rsidP="00F9143A">
      <w:pPr>
        <w:widowControl w:val="0"/>
        <w:numPr>
          <w:ilvl w:val="1"/>
          <w:numId w:val="41"/>
        </w:numPr>
        <w:tabs>
          <w:tab w:val="num" w:pos="0"/>
        </w:tabs>
        <w:suppressAutoHyphens/>
        <w:autoSpaceDE w:val="0"/>
        <w:ind w:left="57" w:firstLine="652"/>
        <w:jc w:val="both"/>
        <w:rPr>
          <w:color w:val="000000"/>
        </w:rPr>
      </w:pPr>
      <w:r w:rsidRPr="00F9143A">
        <w:rPr>
          <w:color w:val="000000"/>
        </w:rPr>
        <w:t xml:space="preserve">Исполнитель обязан оказать Заказчику услуги в соответствии с Техническим </w:t>
      </w:r>
      <w:r w:rsidRPr="00ED46F4">
        <w:rPr>
          <w:color w:val="000000"/>
        </w:rPr>
        <w:t>заданием (Приложение №1 к настоящему Договору).</w:t>
      </w:r>
    </w:p>
    <w:p w14:paraId="2208CD60" w14:textId="105D3994" w:rsidR="00E37F15" w:rsidRPr="00ED46F4" w:rsidRDefault="00E37F15" w:rsidP="00F9143A">
      <w:pPr>
        <w:numPr>
          <w:ilvl w:val="1"/>
          <w:numId w:val="41"/>
        </w:numPr>
        <w:tabs>
          <w:tab w:val="clear" w:pos="1631"/>
          <w:tab w:val="num" w:pos="0"/>
        </w:tabs>
        <w:ind w:left="57" w:firstLine="652"/>
        <w:jc w:val="both"/>
        <w:rPr>
          <w:color w:val="000000"/>
        </w:rPr>
      </w:pPr>
      <w:r w:rsidRPr="00ED46F4">
        <w:rPr>
          <w:color w:val="000000"/>
        </w:rPr>
        <w:t>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услуг, либо актов и отчетов по результату оказания отдельного этапа услуг, за который предоставляются закрывающие документы, если Техническим заданием предусмотрена поэтапная приемка.</w:t>
      </w:r>
    </w:p>
    <w:p w14:paraId="6CD0EBB2" w14:textId="77777777" w:rsidR="00F9143A" w:rsidRPr="00F9143A" w:rsidRDefault="00F9143A" w:rsidP="00F9143A">
      <w:pPr>
        <w:numPr>
          <w:ilvl w:val="1"/>
          <w:numId w:val="41"/>
        </w:numPr>
        <w:tabs>
          <w:tab w:val="clear" w:pos="1631"/>
          <w:tab w:val="num" w:pos="0"/>
        </w:tabs>
        <w:ind w:left="57" w:firstLine="652"/>
        <w:jc w:val="both"/>
        <w:rPr>
          <w:color w:val="000000"/>
        </w:rPr>
      </w:pPr>
      <w:r w:rsidRPr="00F9143A">
        <w:rPr>
          <w:color w:val="000000"/>
        </w:rPr>
        <w:t xml:space="preserve">Заказчик обязан произвести приёмку Акта сдачи-приемки оказанных услуг в соответствии с порядком приёмки, описанным в Техническом задании (Приложение №1) в срок не более 15 (Пятнадцати) рабочих дней со дня получения Акта. </w:t>
      </w:r>
    </w:p>
    <w:p w14:paraId="25EF050D" w14:textId="77777777" w:rsidR="00F9143A" w:rsidRPr="00F9143A" w:rsidRDefault="00F9143A" w:rsidP="00F9143A">
      <w:pPr>
        <w:numPr>
          <w:ilvl w:val="1"/>
          <w:numId w:val="41"/>
        </w:numPr>
        <w:tabs>
          <w:tab w:val="clear" w:pos="1631"/>
          <w:tab w:val="num" w:pos="0"/>
        </w:tabs>
        <w:ind w:left="57" w:firstLine="652"/>
        <w:jc w:val="both"/>
        <w:rPr>
          <w:color w:val="000000"/>
        </w:rPr>
      </w:pPr>
      <w:r w:rsidRPr="00F9143A">
        <w:rPr>
          <w:color w:val="000000"/>
        </w:rPr>
        <w:t>При отсутствии замечаний Заказчик направляет Исполнителю подписанный акт сдачи-приемки оказанных услуг.</w:t>
      </w:r>
    </w:p>
    <w:p w14:paraId="5DA18116" w14:textId="77777777" w:rsidR="00F9143A" w:rsidRPr="00F9143A" w:rsidRDefault="00F9143A" w:rsidP="00F9143A">
      <w:pPr>
        <w:numPr>
          <w:ilvl w:val="1"/>
          <w:numId w:val="41"/>
        </w:numPr>
        <w:tabs>
          <w:tab w:val="clear" w:pos="1631"/>
          <w:tab w:val="num" w:pos="0"/>
        </w:tabs>
        <w:ind w:left="57" w:firstLine="652"/>
        <w:jc w:val="both"/>
        <w:rPr>
          <w:color w:val="000000"/>
        </w:rPr>
      </w:pPr>
      <w:r w:rsidRPr="00F9143A">
        <w:rPr>
          <w:color w:val="000000"/>
        </w:rPr>
        <w:t xml:space="preserve">В случае обнаружения недостатков в оказанных услугах, Заказчик в течение 5 (Пяти) рабочих дней </w:t>
      </w:r>
      <w:proofErr w:type="gramStart"/>
      <w:r w:rsidRPr="00F9143A">
        <w:rPr>
          <w:color w:val="000000"/>
        </w:rPr>
        <w:t>после истечения</w:t>
      </w:r>
      <w:proofErr w:type="gramEnd"/>
      <w:r w:rsidRPr="00F9143A">
        <w:rPr>
          <w:color w:val="000000"/>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17E22022" w14:textId="77777777" w:rsidR="00F9143A" w:rsidRPr="00F9143A" w:rsidRDefault="00F9143A" w:rsidP="00F9143A">
      <w:pPr>
        <w:numPr>
          <w:ilvl w:val="1"/>
          <w:numId w:val="41"/>
        </w:numPr>
        <w:tabs>
          <w:tab w:val="clear" w:pos="1631"/>
          <w:tab w:val="num" w:pos="0"/>
        </w:tabs>
        <w:ind w:left="57" w:firstLine="652"/>
        <w:jc w:val="both"/>
        <w:rPr>
          <w:color w:val="000000"/>
        </w:rPr>
      </w:pPr>
      <w:r w:rsidRPr="00F9143A">
        <w:rPr>
          <w:color w:val="000000"/>
        </w:rPr>
        <w:t xml:space="preserve">Исполнитель устраняет недостатки оказанных услуг в согласовываемые Сторонами сроки. </w:t>
      </w:r>
    </w:p>
    <w:p w14:paraId="58F7647C" w14:textId="77777777" w:rsidR="00F9143A" w:rsidRPr="00F9143A" w:rsidRDefault="00F9143A" w:rsidP="00F9143A">
      <w:pPr>
        <w:numPr>
          <w:ilvl w:val="1"/>
          <w:numId w:val="41"/>
        </w:numPr>
        <w:tabs>
          <w:tab w:val="clear" w:pos="1631"/>
          <w:tab w:val="num" w:pos="0"/>
          <w:tab w:val="left" w:pos="567"/>
          <w:tab w:val="left" w:pos="993"/>
        </w:tabs>
        <w:ind w:left="0" w:firstLine="709"/>
        <w:jc w:val="both"/>
        <w:rPr>
          <w:color w:val="000000"/>
        </w:rPr>
      </w:pPr>
      <w:r w:rsidRPr="00F9143A">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25D6C25D" w14:textId="77777777" w:rsidR="00F9143A" w:rsidRPr="00F9143A" w:rsidRDefault="00F9143A" w:rsidP="00F9143A">
      <w:pPr>
        <w:widowControl w:val="0"/>
        <w:numPr>
          <w:ilvl w:val="1"/>
          <w:numId w:val="41"/>
        </w:numPr>
        <w:tabs>
          <w:tab w:val="left" w:pos="567"/>
          <w:tab w:val="left" w:pos="993"/>
        </w:tabs>
        <w:suppressAutoHyphens/>
        <w:autoSpaceDE w:val="0"/>
        <w:ind w:left="0" w:firstLine="709"/>
        <w:contextualSpacing/>
        <w:jc w:val="both"/>
        <w:rPr>
          <w:lang w:eastAsia="ar-SA"/>
        </w:rPr>
      </w:pPr>
      <w:r w:rsidRPr="00F9143A">
        <w:rPr>
          <w:color w:val="000000"/>
        </w:rPr>
        <w:t>Отчёт о проделанной работе состоит из 2 (Двух) видов отчётов:</w:t>
      </w:r>
    </w:p>
    <w:p w14:paraId="3AEB310B" w14:textId="77777777" w:rsidR="00F9143A" w:rsidRPr="00F9143A" w:rsidRDefault="00F9143A" w:rsidP="00F9143A">
      <w:pPr>
        <w:widowControl w:val="0"/>
        <w:tabs>
          <w:tab w:val="left" w:pos="567"/>
          <w:tab w:val="left" w:pos="993"/>
        </w:tabs>
        <w:suppressAutoHyphens/>
        <w:autoSpaceDE w:val="0"/>
        <w:ind w:left="709"/>
        <w:contextualSpacing/>
        <w:jc w:val="both"/>
        <w:rPr>
          <w:color w:val="000000"/>
        </w:rPr>
      </w:pPr>
    </w:p>
    <w:p w14:paraId="6BC542DE" w14:textId="77777777" w:rsidR="00F9143A" w:rsidRPr="00F9143A" w:rsidRDefault="00F9143A" w:rsidP="00F9143A">
      <w:pPr>
        <w:widowControl w:val="0"/>
        <w:tabs>
          <w:tab w:val="left" w:pos="567"/>
          <w:tab w:val="left" w:pos="993"/>
        </w:tabs>
        <w:suppressAutoHyphens/>
        <w:autoSpaceDE w:val="0"/>
        <w:ind w:left="709"/>
        <w:contextualSpacing/>
        <w:jc w:val="both"/>
        <w:rPr>
          <w:color w:val="000000"/>
        </w:rPr>
      </w:pPr>
      <w:r w:rsidRPr="00F9143A">
        <w:rPr>
          <w:color w:val="000000"/>
        </w:rPr>
        <w:t xml:space="preserve">А) </w:t>
      </w:r>
      <w:r w:rsidRPr="00F9143A">
        <w:rPr>
          <w:lang w:eastAsia="ar-SA"/>
        </w:rPr>
        <w:t xml:space="preserve">Краткий отчёт </w:t>
      </w:r>
      <w:r w:rsidRPr="00F9143A">
        <w:rPr>
          <w:color w:val="000000"/>
        </w:rPr>
        <w:t>должен содержать:</w:t>
      </w:r>
    </w:p>
    <w:p w14:paraId="09A3309E" w14:textId="77777777" w:rsidR="00F9143A" w:rsidRPr="00F9143A" w:rsidRDefault="00F9143A" w:rsidP="00F9143A">
      <w:pPr>
        <w:numPr>
          <w:ilvl w:val="2"/>
          <w:numId w:val="47"/>
        </w:numPr>
        <w:ind w:left="0" w:firstLine="0"/>
        <w:contextualSpacing/>
        <w:rPr>
          <w:color w:val="000000"/>
        </w:rPr>
      </w:pPr>
      <w:r w:rsidRPr="00F9143A">
        <w:rPr>
          <w:color w:val="000000"/>
        </w:rPr>
        <w:t xml:space="preserve">Перечень и краткое описание реализованных функциональных возможностей; </w:t>
      </w:r>
    </w:p>
    <w:p w14:paraId="548CDB83" w14:textId="77777777" w:rsidR="00F9143A" w:rsidRPr="00F9143A" w:rsidRDefault="00F9143A" w:rsidP="00F9143A">
      <w:pPr>
        <w:numPr>
          <w:ilvl w:val="2"/>
          <w:numId w:val="47"/>
        </w:numPr>
        <w:spacing w:line="276" w:lineRule="auto"/>
        <w:ind w:left="0" w:firstLine="0"/>
        <w:jc w:val="both"/>
      </w:pPr>
      <w:r w:rsidRPr="00F9143A">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F9143A">
        <w:t>;</w:t>
      </w:r>
    </w:p>
    <w:p w14:paraId="3ACE20AF" w14:textId="77777777" w:rsidR="00F9143A" w:rsidRPr="00F9143A" w:rsidRDefault="00F9143A" w:rsidP="00F9143A">
      <w:pPr>
        <w:numPr>
          <w:ilvl w:val="2"/>
          <w:numId w:val="47"/>
        </w:numPr>
        <w:spacing w:line="276" w:lineRule="auto"/>
        <w:ind w:left="0" w:firstLine="0"/>
        <w:jc w:val="both"/>
        <w:rPr>
          <w:color w:val="000000"/>
        </w:rPr>
      </w:pPr>
      <w:r w:rsidRPr="00F9143A">
        <w:rPr>
          <w:color w:val="000000"/>
        </w:rPr>
        <w:t>указание, в какой ИТ-системе были проведены работы;</w:t>
      </w:r>
    </w:p>
    <w:p w14:paraId="10C8A93A" w14:textId="77777777" w:rsidR="00F9143A" w:rsidRPr="00F9143A" w:rsidRDefault="00F9143A" w:rsidP="00F9143A">
      <w:pPr>
        <w:numPr>
          <w:ilvl w:val="2"/>
          <w:numId w:val="47"/>
        </w:numPr>
        <w:spacing w:line="276" w:lineRule="auto"/>
        <w:ind w:left="0" w:firstLine="0"/>
        <w:jc w:val="both"/>
      </w:pPr>
      <w:r w:rsidRPr="00F9143A">
        <w:t>отсутствие гиперссылок и иных ссылок на внешние ресурсы;</w:t>
      </w:r>
    </w:p>
    <w:p w14:paraId="7D10CCC4" w14:textId="77777777" w:rsidR="00F9143A" w:rsidRPr="00F9143A" w:rsidRDefault="00F9143A" w:rsidP="00F9143A">
      <w:pPr>
        <w:numPr>
          <w:ilvl w:val="2"/>
          <w:numId w:val="47"/>
        </w:numPr>
        <w:spacing w:line="276" w:lineRule="auto"/>
        <w:ind w:left="0" w:firstLine="0"/>
        <w:jc w:val="both"/>
      </w:pPr>
      <w:r w:rsidRPr="00F9143A">
        <w:t>подпись руководителя и печать организации Исполнителя.</w:t>
      </w:r>
    </w:p>
    <w:p w14:paraId="088C6BF9" w14:textId="77777777" w:rsidR="00F9143A" w:rsidRPr="00F9143A" w:rsidRDefault="00F9143A" w:rsidP="00F9143A">
      <w:pPr>
        <w:widowControl w:val="0"/>
        <w:tabs>
          <w:tab w:val="left" w:pos="567"/>
          <w:tab w:val="left" w:pos="993"/>
        </w:tabs>
        <w:suppressAutoHyphens/>
        <w:autoSpaceDE w:val="0"/>
        <w:ind w:left="1069"/>
        <w:contextualSpacing/>
        <w:jc w:val="both"/>
        <w:rPr>
          <w:lang w:eastAsia="ar-SA"/>
        </w:rPr>
      </w:pPr>
    </w:p>
    <w:p w14:paraId="0E16F12C" w14:textId="77777777" w:rsidR="00F9143A" w:rsidRPr="00F9143A" w:rsidRDefault="00F9143A" w:rsidP="00F9143A">
      <w:pPr>
        <w:widowControl w:val="0"/>
        <w:tabs>
          <w:tab w:val="left" w:pos="567"/>
          <w:tab w:val="left" w:pos="993"/>
        </w:tabs>
        <w:suppressAutoHyphens/>
        <w:autoSpaceDE w:val="0"/>
        <w:ind w:left="709"/>
        <w:contextualSpacing/>
        <w:jc w:val="both"/>
        <w:rPr>
          <w:lang w:eastAsia="ar-SA"/>
        </w:rPr>
      </w:pPr>
      <w:r w:rsidRPr="00F9143A">
        <w:rPr>
          <w:lang w:eastAsia="ar-SA"/>
        </w:rPr>
        <w:t>Б) Технический отчёт (в электронном виде) должен содержать:</w:t>
      </w:r>
    </w:p>
    <w:p w14:paraId="212EE3ED" w14:textId="77777777" w:rsidR="00F9143A" w:rsidRPr="00F9143A" w:rsidRDefault="00F9143A" w:rsidP="00F9143A">
      <w:pPr>
        <w:numPr>
          <w:ilvl w:val="2"/>
          <w:numId w:val="47"/>
        </w:numPr>
        <w:spacing w:line="276" w:lineRule="auto"/>
        <w:ind w:left="0" w:firstLine="0"/>
        <w:jc w:val="both"/>
        <w:rPr>
          <w:color w:val="000000"/>
          <w:sz w:val="22"/>
          <w:szCs w:val="22"/>
        </w:rPr>
      </w:pPr>
      <w:r w:rsidRPr="00F9143A">
        <w:rPr>
          <w:color w:val="000000"/>
        </w:rPr>
        <w:t>название задачи и постановка задачи (суть задачи);</w:t>
      </w:r>
    </w:p>
    <w:p w14:paraId="1EEAC4C1" w14:textId="77777777" w:rsidR="00F9143A" w:rsidRPr="00F9143A" w:rsidRDefault="00F9143A" w:rsidP="00F9143A">
      <w:pPr>
        <w:numPr>
          <w:ilvl w:val="2"/>
          <w:numId w:val="47"/>
        </w:numPr>
        <w:spacing w:line="276" w:lineRule="auto"/>
        <w:ind w:left="0" w:firstLine="0"/>
        <w:jc w:val="both"/>
        <w:rPr>
          <w:color w:val="000000"/>
        </w:rPr>
      </w:pPr>
      <w:r w:rsidRPr="00F9143A">
        <w:rPr>
          <w:color w:val="000000"/>
        </w:rPr>
        <w:t>необходимые для проверки тестовые аккаунты, пароли и доступы;</w:t>
      </w:r>
    </w:p>
    <w:p w14:paraId="2F8AE8CC" w14:textId="77777777" w:rsidR="00F9143A" w:rsidRPr="00F9143A" w:rsidRDefault="00F9143A" w:rsidP="00F9143A">
      <w:pPr>
        <w:numPr>
          <w:ilvl w:val="2"/>
          <w:numId w:val="47"/>
        </w:numPr>
        <w:spacing w:line="276" w:lineRule="auto"/>
        <w:ind w:left="0" w:firstLine="0"/>
        <w:jc w:val="both"/>
      </w:pPr>
      <w:r w:rsidRPr="00F9143A">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7F1194ED" w14:textId="77777777" w:rsidR="00F9143A" w:rsidRPr="00F9143A" w:rsidRDefault="00F9143A" w:rsidP="00F9143A">
      <w:pPr>
        <w:numPr>
          <w:ilvl w:val="2"/>
          <w:numId w:val="47"/>
        </w:numPr>
        <w:spacing w:line="276" w:lineRule="auto"/>
        <w:ind w:left="0" w:firstLine="0"/>
        <w:jc w:val="both"/>
      </w:pPr>
      <w:r w:rsidRPr="00F9143A">
        <w:t>допустимы гиперссылки и иные ссылки на внешние ресурсы;</w:t>
      </w:r>
    </w:p>
    <w:p w14:paraId="608B387D" w14:textId="77777777" w:rsidR="00F9143A" w:rsidRPr="00F9143A" w:rsidRDefault="00F9143A" w:rsidP="00F9143A">
      <w:pPr>
        <w:numPr>
          <w:ilvl w:val="2"/>
          <w:numId w:val="47"/>
        </w:numPr>
        <w:spacing w:line="276" w:lineRule="auto"/>
        <w:ind w:left="0" w:firstLine="0"/>
        <w:jc w:val="both"/>
        <w:rPr>
          <w:color w:val="000000"/>
        </w:rPr>
      </w:pPr>
      <w:r w:rsidRPr="00F9143A">
        <w:rPr>
          <w:color w:val="000000"/>
        </w:rPr>
        <w:t>ссылки на каждую задачу в системе учета задач.</w:t>
      </w:r>
    </w:p>
    <w:p w14:paraId="5802FEEE" w14:textId="77777777" w:rsidR="00F9143A" w:rsidRPr="00F9143A" w:rsidRDefault="00F9143A" w:rsidP="00F9143A">
      <w:pPr>
        <w:contextualSpacing/>
      </w:pPr>
    </w:p>
    <w:p w14:paraId="05FAE368" w14:textId="77777777" w:rsidR="00F9143A" w:rsidRPr="00F9143A" w:rsidRDefault="00F9143A" w:rsidP="00F9143A">
      <w:pPr>
        <w:spacing w:line="276" w:lineRule="auto"/>
        <w:jc w:val="both"/>
      </w:pPr>
      <w:r w:rsidRPr="00F9143A">
        <w:t>Все формы отчётов согласовываются дополнительно между сторонами до предоставления отчётов.</w:t>
      </w:r>
    </w:p>
    <w:p w14:paraId="04F2B253" w14:textId="77777777" w:rsidR="00F9143A" w:rsidRPr="00F9143A" w:rsidRDefault="00F9143A" w:rsidP="00F9143A">
      <w:pPr>
        <w:numPr>
          <w:ilvl w:val="1"/>
          <w:numId w:val="41"/>
        </w:numPr>
        <w:ind w:left="0" w:firstLine="709"/>
        <w:contextualSpacing/>
        <w:jc w:val="both"/>
      </w:pPr>
      <w:r w:rsidRPr="00F9143A">
        <w:t xml:space="preserve">Требования по отчётным документам: Отчётный материалы (Краткий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w:t>
      </w:r>
      <w:proofErr w:type="spellStart"/>
      <w:r w:rsidRPr="00F9143A">
        <w:t>Office</w:t>
      </w:r>
      <w:proofErr w:type="spellEnd"/>
      <w:r w:rsidRPr="00F9143A">
        <w:t xml:space="preserve"> или PDF. Копия отчётных материалов должна быть предоставлена на </w:t>
      </w:r>
      <w:proofErr w:type="spellStart"/>
      <w:r w:rsidRPr="00F9143A">
        <w:t>Флеш</w:t>
      </w:r>
      <w:proofErr w:type="spellEnd"/>
      <w:r w:rsidRPr="00F9143A">
        <w:t xml:space="preserve"> карте в формате MS </w:t>
      </w:r>
      <w:proofErr w:type="spellStart"/>
      <w:r w:rsidRPr="00F9143A">
        <w:t>Office</w:t>
      </w:r>
      <w:proofErr w:type="spellEnd"/>
      <w:r w:rsidRPr="00F9143A">
        <w:t>.</w:t>
      </w:r>
    </w:p>
    <w:p w14:paraId="6DAFCDB3" w14:textId="77777777" w:rsidR="00F9143A" w:rsidRPr="00F9143A" w:rsidRDefault="00F9143A" w:rsidP="00F9143A">
      <w:pPr>
        <w:widowControl w:val="0"/>
        <w:numPr>
          <w:ilvl w:val="1"/>
          <w:numId w:val="41"/>
        </w:numPr>
        <w:tabs>
          <w:tab w:val="clear" w:pos="1631"/>
          <w:tab w:val="left" w:pos="567"/>
          <w:tab w:val="num" w:pos="993"/>
        </w:tabs>
        <w:suppressAutoHyphens/>
        <w:autoSpaceDE w:val="0"/>
        <w:ind w:left="0" w:firstLine="709"/>
        <w:contextualSpacing/>
        <w:jc w:val="both"/>
        <w:rPr>
          <w:lang w:eastAsia="ar-SA"/>
        </w:rPr>
      </w:pPr>
      <w:r w:rsidRPr="00F9143A">
        <w:rPr>
          <w:bCs/>
        </w:rPr>
        <w:t xml:space="preserve">Отчетные материалы должны быть подписаны руководителем Исполнителя и </w:t>
      </w:r>
      <w:r w:rsidRPr="00F9143A">
        <w:rPr>
          <w:bCs/>
        </w:rPr>
        <w:lastRenderedPageBreak/>
        <w:t>заверены печатью Исполнителя.</w:t>
      </w:r>
    </w:p>
    <w:p w14:paraId="0C734B09" w14:textId="77777777" w:rsidR="00F9143A" w:rsidRPr="00F9143A" w:rsidRDefault="00F9143A" w:rsidP="00F9143A">
      <w:pPr>
        <w:widowControl w:val="0"/>
        <w:tabs>
          <w:tab w:val="left" w:pos="567"/>
          <w:tab w:val="left" w:pos="993"/>
        </w:tabs>
        <w:suppressAutoHyphens/>
        <w:autoSpaceDE w:val="0"/>
        <w:rPr>
          <w:lang w:eastAsia="ar-SA"/>
        </w:rPr>
      </w:pPr>
    </w:p>
    <w:p w14:paraId="3E124740"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ПРАВА И ОБЯЗАННОСТИ СТОРОН</w:t>
      </w:r>
    </w:p>
    <w:p w14:paraId="5E4437D1" w14:textId="77777777" w:rsidR="00F9143A" w:rsidRPr="00F9143A" w:rsidRDefault="00F9143A" w:rsidP="00F9143A">
      <w:pPr>
        <w:widowControl w:val="0"/>
        <w:suppressAutoHyphens/>
        <w:autoSpaceDE w:val="0"/>
        <w:jc w:val="center"/>
        <w:rPr>
          <w:b/>
          <w:bCs/>
          <w:lang w:eastAsia="ar-SA"/>
        </w:rPr>
      </w:pPr>
    </w:p>
    <w:p w14:paraId="7A1E3765"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 xml:space="preserve">Заказчик обязуется: </w:t>
      </w:r>
    </w:p>
    <w:p w14:paraId="74402229"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B6B847E"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Оплатить Исполнителю оказанные в полном соответствии с настоящим Договором услуги.</w:t>
      </w:r>
    </w:p>
    <w:p w14:paraId="46C6AA84"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Заказчик вправе:</w:t>
      </w:r>
    </w:p>
    <w:p w14:paraId="4E887480"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Требовать предоставления ему всей информации о ходе исполнения настоящего Договора;</w:t>
      </w:r>
    </w:p>
    <w:p w14:paraId="63EA3794"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2B6303E1"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Исполнитель обязуется:</w:t>
      </w:r>
    </w:p>
    <w:p w14:paraId="1098A3C9" w14:textId="77777777" w:rsidR="00F9143A" w:rsidRPr="00F9143A" w:rsidRDefault="00F9143A" w:rsidP="00F9143A">
      <w:pPr>
        <w:widowControl w:val="0"/>
        <w:numPr>
          <w:ilvl w:val="2"/>
          <w:numId w:val="41"/>
        </w:numPr>
        <w:tabs>
          <w:tab w:val="clear" w:pos="2212"/>
        </w:tabs>
        <w:suppressAutoHyphens/>
        <w:autoSpaceDE w:val="0"/>
        <w:ind w:left="0" w:firstLine="709"/>
        <w:jc w:val="both"/>
        <w:rPr>
          <w:color w:val="000000"/>
        </w:rPr>
      </w:pPr>
      <w:r w:rsidRPr="00F9143A">
        <w:rPr>
          <w:color w:val="000000"/>
        </w:rPr>
        <w:t>Оказать услуги своими силами. Привлечение третьих лиц для оказания услуг по настоящему Договору не допускается.</w:t>
      </w:r>
    </w:p>
    <w:p w14:paraId="4AD00FB7" w14:textId="77777777" w:rsidR="00F9143A" w:rsidRPr="00F9143A" w:rsidRDefault="00F9143A" w:rsidP="00F9143A">
      <w:pPr>
        <w:widowControl w:val="0"/>
        <w:numPr>
          <w:ilvl w:val="2"/>
          <w:numId w:val="41"/>
        </w:numPr>
        <w:tabs>
          <w:tab w:val="clear" w:pos="2212"/>
        </w:tabs>
        <w:suppressAutoHyphens/>
        <w:autoSpaceDE w:val="0"/>
        <w:ind w:left="0" w:firstLine="709"/>
        <w:jc w:val="both"/>
        <w:rPr>
          <w:color w:val="000000"/>
        </w:rPr>
      </w:pPr>
      <w:r w:rsidRPr="00F9143A">
        <w:rPr>
          <w:color w:val="000000"/>
        </w:rPr>
        <w:t xml:space="preserve"> 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2AF7B413" w14:textId="77777777" w:rsidR="00F9143A" w:rsidRPr="00F9143A" w:rsidRDefault="00F9143A" w:rsidP="00F9143A">
      <w:pPr>
        <w:widowControl w:val="0"/>
        <w:numPr>
          <w:ilvl w:val="2"/>
          <w:numId w:val="41"/>
        </w:numPr>
        <w:tabs>
          <w:tab w:val="clear" w:pos="2212"/>
        </w:tabs>
        <w:suppressAutoHyphens/>
        <w:autoSpaceDE w:val="0"/>
        <w:ind w:left="0" w:firstLine="709"/>
        <w:jc w:val="both"/>
        <w:rPr>
          <w:color w:val="000000"/>
        </w:rPr>
      </w:pPr>
      <w:r w:rsidRPr="00F9143A">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7BC41983" w14:textId="77777777" w:rsidR="00F9143A" w:rsidRPr="00F9143A" w:rsidRDefault="00F9143A" w:rsidP="00F9143A">
      <w:pPr>
        <w:widowControl w:val="0"/>
        <w:numPr>
          <w:ilvl w:val="2"/>
          <w:numId w:val="41"/>
        </w:numPr>
        <w:tabs>
          <w:tab w:val="clear" w:pos="2212"/>
        </w:tabs>
        <w:suppressAutoHyphens/>
        <w:autoSpaceDE w:val="0"/>
        <w:ind w:left="0" w:firstLine="709"/>
        <w:jc w:val="both"/>
        <w:rPr>
          <w:color w:val="000000"/>
        </w:rPr>
      </w:pPr>
      <w:r w:rsidRPr="00F9143A">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D13A3E9" w14:textId="77777777" w:rsidR="00F9143A" w:rsidRPr="00F9143A" w:rsidRDefault="00F9143A" w:rsidP="00F9143A">
      <w:pPr>
        <w:widowControl w:val="0"/>
        <w:numPr>
          <w:ilvl w:val="2"/>
          <w:numId w:val="41"/>
        </w:numPr>
        <w:tabs>
          <w:tab w:val="clear" w:pos="2212"/>
        </w:tabs>
        <w:suppressAutoHyphens/>
        <w:autoSpaceDE w:val="0"/>
        <w:ind w:left="0" w:firstLine="709"/>
        <w:jc w:val="both"/>
        <w:rPr>
          <w:color w:val="000000"/>
        </w:rPr>
      </w:pPr>
      <w:r w:rsidRPr="00F9143A">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6583FC15"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Исполнитель вправе:</w:t>
      </w:r>
    </w:p>
    <w:p w14:paraId="136A94B0" w14:textId="77777777" w:rsidR="00F9143A" w:rsidRPr="00F9143A" w:rsidRDefault="00F9143A" w:rsidP="00F9143A">
      <w:pPr>
        <w:numPr>
          <w:ilvl w:val="2"/>
          <w:numId w:val="41"/>
        </w:numPr>
        <w:ind w:left="0" w:firstLine="709"/>
        <w:jc w:val="both"/>
        <w:rPr>
          <w:color w:val="000000"/>
        </w:rPr>
      </w:pPr>
      <w:r w:rsidRPr="00F9143A">
        <w:rPr>
          <w:color w:val="000000"/>
        </w:rPr>
        <w:t>Оказать услуги раньше установленной даты;</w:t>
      </w:r>
    </w:p>
    <w:p w14:paraId="7AD6DC5B" w14:textId="77777777" w:rsidR="00F9143A" w:rsidRPr="00F9143A" w:rsidRDefault="00F9143A" w:rsidP="00F9143A">
      <w:pPr>
        <w:numPr>
          <w:ilvl w:val="2"/>
          <w:numId w:val="41"/>
        </w:numPr>
        <w:ind w:left="0" w:firstLine="709"/>
        <w:jc w:val="both"/>
        <w:rPr>
          <w:color w:val="000000"/>
        </w:rPr>
      </w:pPr>
      <w:r w:rsidRPr="00F9143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1FD086A5" w14:textId="77777777" w:rsidR="00F9143A" w:rsidRPr="00F9143A" w:rsidRDefault="00F9143A" w:rsidP="00F9143A">
      <w:pPr>
        <w:widowControl w:val="0"/>
        <w:tabs>
          <w:tab w:val="left" w:pos="284"/>
        </w:tabs>
        <w:autoSpaceDE w:val="0"/>
        <w:autoSpaceDN w:val="0"/>
        <w:adjustRightInd w:val="0"/>
        <w:rPr>
          <w:b/>
          <w:bCs/>
        </w:rPr>
      </w:pPr>
    </w:p>
    <w:p w14:paraId="1DCA3DE3"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ОТВЕТСТВЕННОСТЬ СТОРОН</w:t>
      </w:r>
    </w:p>
    <w:p w14:paraId="72B4EE0D" w14:textId="77777777" w:rsidR="00F9143A" w:rsidRPr="00F9143A" w:rsidRDefault="00F9143A" w:rsidP="00F9143A">
      <w:pPr>
        <w:widowControl w:val="0"/>
        <w:suppressAutoHyphens/>
        <w:autoSpaceDE w:val="0"/>
        <w:jc w:val="center"/>
        <w:rPr>
          <w:b/>
          <w:bCs/>
          <w:lang w:eastAsia="ar-SA"/>
        </w:rPr>
      </w:pPr>
    </w:p>
    <w:p w14:paraId="221D5898"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ADC7A09"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7429BA9"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315A8DEB"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7A033CF2" w14:textId="77777777" w:rsidR="00F9143A" w:rsidRPr="00F9143A" w:rsidRDefault="00F9143A" w:rsidP="00F9143A">
      <w:pPr>
        <w:widowControl w:val="0"/>
        <w:suppressAutoHyphens/>
        <w:autoSpaceDE w:val="0"/>
        <w:jc w:val="both"/>
        <w:rPr>
          <w:color w:val="000000"/>
          <w:lang w:eastAsia="ar-SA"/>
        </w:rPr>
      </w:pPr>
    </w:p>
    <w:p w14:paraId="6946022D"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ПРАВА СТОРОН НА РЕЗУЛЬТАТЫ УСЛУГ</w:t>
      </w:r>
    </w:p>
    <w:p w14:paraId="3DCE78B3" w14:textId="77777777" w:rsidR="00F9143A" w:rsidRPr="00F9143A" w:rsidRDefault="00F9143A" w:rsidP="00F9143A">
      <w:pPr>
        <w:widowControl w:val="0"/>
        <w:suppressAutoHyphens/>
        <w:autoSpaceDE w:val="0"/>
        <w:jc w:val="center"/>
        <w:rPr>
          <w:color w:val="000000"/>
        </w:rPr>
      </w:pPr>
    </w:p>
    <w:p w14:paraId="34F94AA3" w14:textId="77777777" w:rsidR="00F9143A" w:rsidRPr="00F9143A" w:rsidRDefault="00F9143A" w:rsidP="00F9143A">
      <w:pPr>
        <w:ind w:firstLine="709"/>
        <w:jc w:val="both"/>
        <w:rPr>
          <w:color w:val="FF0000"/>
        </w:rPr>
      </w:pPr>
      <w:r w:rsidRPr="00F9143A">
        <w:rPr>
          <w:color w:val="000000"/>
        </w:rPr>
        <w:t xml:space="preserve">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w:t>
      </w:r>
      <w:proofErr w:type="spellStart"/>
      <w:r w:rsidRPr="00F9143A">
        <w:rPr>
          <w:color w:val="000000"/>
        </w:rPr>
        <w:t>пп</w:t>
      </w:r>
      <w:proofErr w:type="spellEnd"/>
      <w:r w:rsidRPr="00F9143A">
        <w:rPr>
          <w:color w:val="000000"/>
        </w:rPr>
        <w:t xml:space="preserve">.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Pr="00F9143A">
        <w:t>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w:t>
      </w:r>
    </w:p>
    <w:p w14:paraId="5AB1205C" w14:textId="77777777" w:rsidR="00F9143A" w:rsidRPr="00F9143A" w:rsidRDefault="00F9143A" w:rsidP="00F9143A">
      <w:pPr>
        <w:tabs>
          <w:tab w:val="num" w:pos="0"/>
        </w:tabs>
        <w:ind w:firstLine="709"/>
        <w:jc w:val="both"/>
        <w:rPr>
          <w:color w:val="000000"/>
        </w:rPr>
      </w:pPr>
      <w:r w:rsidRPr="00F9143A">
        <w:rPr>
          <w:color w:val="000000"/>
        </w:rPr>
        <w:t>6.2. Указанные в п. 6.1 настоящего Договора права не распространяются на объекты интеллектуальной собственности, принадлежащие Исполнителю.</w:t>
      </w:r>
    </w:p>
    <w:p w14:paraId="58335EC2" w14:textId="77777777" w:rsidR="00F9143A" w:rsidRPr="00F9143A" w:rsidRDefault="00F9143A" w:rsidP="00F9143A">
      <w:pPr>
        <w:ind w:firstLine="709"/>
        <w:jc w:val="both"/>
        <w:rPr>
          <w:color w:val="000000"/>
          <w:lang w:eastAsia="ar-SA"/>
        </w:rPr>
      </w:pPr>
      <w:r w:rsidRPr="00F9143A">
        <w:rPr>
          <w:color w:val="000000"/>
        </w:rPr>
        <w:t xml:space="preserve">6.3. </w:t>
      </w:r>
      <w:r w:rsidRPr="00F9143A">
        <w:rPr>
          <w:color w:val="000000"/>
          <w:lang w:eastAsia="ar-SA"/>
        </w:rPr>
        <w:t>Исполнитель 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РИД, указанные в п. 6.1. настоящего Договора.</w:t>
      </w:r>
    </w:p>
    <w:p w14:paraId="45C7238D" w14:textId="77777777" w:rsidR="00F9143A" w:rsidRPr="00F9143A" w:rsidRDefault="00F9143A" w:rsidP="00F9143A">
      <w:pPr>
        <w:numPr>
          <w:ilvl w:val="1"/>
          <w:numId w:val="41"/>
        </w:numPr>
        <w:tabs>
          <w:tab w:val="clear" w:pos="1631"/>
          <w:tab w:val="num" w:pos="0"/>
        </w:tabs>
        <w:ind w:left="0" w:firstLine="709"/>
        <w:jc w:val="both"/>
        <w:rPr>
          <w:color w:val="000000"/>
        </w:rPr>
      </w:pPr>
      <w:r w:rsidRPr="00F9143A">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03ABA15B" w14:textId="77777777" w:rsidR="00F9143A" w:rsidRPr="00F9143A" w:rsidRDefault="00F9143A" w:rsidP="00F9143A">
      <w:pPr>
        <w:numPr>
          <w:ilvl w:val="1"/>
          <w:numId w:val="41"/>
        </w:numPr>
        <w:tabs>
          <w:tab w:val="clear" w:pos="1631"/>
          <w:tab w:val="num" w:pos="0"/>
        </w:tabs>
        <w:ind w:left="0" w:firstLine="709"/>
        <w:jc w:val="both"/>
        <w:rPr>
          <w:color w:val="000000"/>
        </w:rPr>
      </w:pPr>
      <w:r w:rsidRPr="00F9143A">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6A59DE52"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14B2EDD2" w14:textId="77777777" w:rsidR="00F9143A" w:rsidRPr="00F9143A" w:rsidRDefault="00F9143A" w:rsidP="00F9143A">
      <w:pPr>
        <w:widowControl w:val="0"/>
        <w:suppressAutoHyphens/>
        <w:autoSpaceDE w:val="0"/>
        <w:jc w:val="both"/>
        <w:rPr>
          <w:color w:val="000000"/>
          <w:lang w:eastAsia="ar-SA"/>
        </w:rPr>
      </w:pPr>
    </w:p>
    <w:p w14:paraId="2F5A58B2"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КОНФИДЕНЦИАЛЬНОСТЬ</w:t>
      </w:r>
    </w:p>
    <w:p w14:paraId="3809827A" w14:textId="77777777" w:rsidR="00F9143A" w:rsidRPr="00F9143A" w:rsidRDefault="00F9143A" w:rsidP="00F9143A">
      <w:pPr>
        <w:widowControl w:val="0"/>
        <w:suppressAutoHyphens/>
        <w:autoSpaceDE w:val="0"/>
        <w:jc w:val="center"/>
        <w:rPr>
          <w:b/>
          <w:lang w:eastAsia="ar-SA"/>
        </w:rPr>
      </w:pPr>
    </w:p>
    <w:p w14:paraId="5FDF45AE" w14:textId="77777777" w:rsidR="00F9143A" w:rsidRPr="00F9143A" w:rsidRDefault="00F9143A" w:rsidP="00F9143A">
      <w:pPr>
        <w:widowControl w:val="0"/>
        <w:numPr>
          <w:ilvl w:val="1"/>
          <w:numId w:val="41"/>
        </w:numPr>
        <w:tabs>
          <w:tab w:val="clear" w:pos="1631"/>
          <w:tab w:val="num" w:pos="1134"/>
        </w:tabs>
        <w:suppressAutoHyphens/>
        <w:autoSpaceDE w:val="0"/>
        <w:ind w:left="57" w:firstLine="794"/>
        <w:jc w:val="both"/>
        <w:rPr>
          <w:color w:val="000000"/>
        </w:rPr>
      </w:pPr>
      <w:r w:rsidRPr="00F9143A">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1381095E" w14:textId="77777777" w:rsidR="00F9143A" w:rsidRPr="00F9143A" w:rsidRDefault="00F9143A" w:rsidP="00F9143A">
      <w:pPr>
        <w:widowControl w:val="0"/>
        <w:numPr>
          <w:ilvl w:val="1"/>
          <w:numId w:val="41"/>
        </w:numPr>
        <w:tabs>
          <w:tab w:val="clear" w:pos="1631"/>
          <w:tab w:val="num" w:pos="0"/>
          <w:tab w:val="num" w:pos="1134"/>
        </w:tabs>
        <w:suppressAutoHyphens/>
        <w:autoSpaceDE w:val="0"/>
        <w:ind w:left="57" w:firstLine="794"/>
        <w:jc w:val="both"/>
        <w:rPr>
          <w:color w:val="000000"/>
        </w:rPr>
      </w:pPr>
      <w:r w:rsidRPr="00F9143A">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585116DD" w14:textId="77777777" w:rsidR="00F9143A" w:rsidRPr="00F9143A" w:rsidRDefault="00F9143A" w:rsidP="00F9143A">
      <w:pPr>
        <w:widowControl w:val="0"/>
        <w:numPr>
          <w:ilvl w:val="1"/>
          <w:numId w:val="43"/>
        </w:numPr>
        <w:suppressAutoHyphens/>
        <w:autoSpaceDE w:val="0"/>
        <w:ind w:left="0" w:firstLine="709"/>
        <w:jc w:val="both"/>
        <w:rPr>
          <w:color w:val="000000"/>
        </w:rPr>
      </w:pPr>
      <w:r w:rsidRPr="00F9143A">
        <w:rPr>
          <w:color w:val="000000"/>
        </w:rPr>
        <w:t xml:space="preserve">разглашение Конфиденциальной информации с письменного согласия </w:t>
      </w:r>
      <w:r w:rsidRPr="00F9143A">
        <w:rPr>
          <w:color w:val="000000"/>
        </w:rPr>
        <w:lastRenderedPageBreak/>
        <w:t xml:space="preserve">Заказчика; </w:t>
      </w:r>
    </w:p>
    <w:p w14:paraId="39E71392" w14:textId="77777777" w:rsidR="00F9143A" w:rsidRPr="00F9143A" w:rsidRDefault="00F9143A" w:rsidP="00F9143A">
      <w:pPr>
        <w:widowControl w:val="0"/>
        <w:numPr>
          <w:ilvl w:val="1"/>
          <w:numId w:val="43"/>
        </w:numPr>
        <w:suppressAutoHyphens/>
        <w:autoSpaceDE w:val="0"/>
        <w:ind w:left="0" w:firstLine="709"/>
        <w:jc w:val="both"/>
        <w:rPr>
          <w:color w:val="000000"/>
        </w:rPr>
      </w:pPr>
      <w:r w:rsidRPr="00F9143A">
        <w:rPr>
          <w:color w:val="000000"/>
        </w:rPr>
        <w:t xml:space="preserve">сведения, составляющие Конфиденциальную информацию, стали общеизвестными не по вине Исполнителя; </w:t>
      </w:r>
    </w:p>
    <w:p w14:paraId="70E6A878" w14:textId="77777777" w:rsidR="00F9143A" w:rsidRPr="00F9143A" w:rsidRDefault="00F9143A" w:rsidP="00F9143A">
      <w:pPr>
        <w:widowControl w:val="0"/>
        <w:numPr>
          <w:ilvl w:val="1"/>
          <w:numId w:val="43"/>
        </w:numPr>
        <w:suppressAutoHyphens/>
        <w:autoSpaceDE w:val="0"/>
        <w:ind w:left="0" w:firstLine="709"/>
        <w:jc w:val="both"/>
        <w:rPr>
          <w:color w:val="000000"/>
        </w:rPr>
      </w:pPr>
      <w:r w:rsidRPr="00F9143A">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5BD9FB07" w14:textId="77777777" w:rsidR="00F9143A" w:rsidRPr="00F9143A" w:rsidRDefault="00F9143A" w:rsidP="00F9143A">
      <w:pPr>
        <w:widowControl w:val="0"/>
        <w:suppressAutoHyphens/>
        <w:autoSpaceDE w:val="0"/>
        <w:ind w:firstLine="709"/>
        <w:jc w:val="both"/>
        <w:rPr>
          <w:color w:val="000000"/>
          <w:lang w:eastAsia="ar-SA"/>
        </w:rPr>
      </w:pPr>
      <w:r w:rsidRPr="00F9143A">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54802A10"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14:paraId="53DA7E94" w14:textId="77777777" w:rsidR="00F9143A" w:rsidRPr="00F9143A" w:rsidRDefault="00F9143A" w:rsidP="00F9143A">
      <w:pPr>
        <w:widowControl w:val="0"/>
        <w:suppressAutoHyphens/>
        <w:autoSpaceDE w:val="0"/>
        <w:ind w:firstLine="709"/>
        <w:jc w:val="both"/>
        <w:rPr>
          <w:lang w:eastAsia="ar-SA"/>
        </w:rPr>
      </w:pPr>
    </w:p>
    <w:p w14:paraId="0036DAA5"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ГАРАНТИИ И ЗАВЕРЕНИЯ СТОРОН</w:t>
      </w:r>
    </w:p>
    <w:p w14:paraId="536EAE7A" w14:textId="77777777" w:rsidR="00F9143A" w:rsidRPr="00F9143A" w:rsidRDefault="00F9143A" w:rsidP="00F9143A">
      <w:pPr>
        <w:ind w:left="709"/>
        <w:jc w:val="both"/>
        <w:rPr>
          <w:color w:val="000000"/>
        </w:rPr>
      </w:pPr>
    </w:p>
    <w:p w14:paraId="5828638C"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Исполнитель гарантирует и заверяет Заказчика, что:</w:t>
      </w:r>
    </w:p>
    <w:p w14:paraId="207FE94C"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6625D09D"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53C1063A"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F18CE31"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65AAEF96"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69B639C3" w14:textId="77777777" w:rsidR="00F9143A" w:rsidRPr="00F9143A" w:rsidRDefault="00F9143A" w:rsidP="00F9143A">
      <w:pPr>
        <w:widowControl w:val="0"/>
        <w:numPr>
          <w:ilvl w:val="1"/>
          <w:numId w:val="44"/>
        </w:numPr>
        <w:suppressAutoHyphens/>
        <w:autoSpaceDE w:val="0"/>
        <w:ind w:left="0" w:firstLine="709"/>
        <w:jc w:val="both"/>
        <w:rPr>
          <w:color w:val="000000"/>
        </w:rPr>
      </w:pPr>
      <w:r w:rsidRPr="00F9143A">
        <w:rPr>
          <w:color w:val="000000"/>
        </w:rPr>
        <w:t>имеет все необходимые ресурсы, персонал и опыт работы для оказания услуг по настоящему Договору.</w:t>
      </w:r>
    </w:p>
    <w:p w14:paraId="0ED2D9BD"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 xml:space="preserve"> Заказчик гарантирует и заверяет Исполнителя, что:</w:t>
      </w:r>
    </w:p>
    <w:p w14:paraId="49F7F0B7" w14:textId="77777777" w:rsidR="00F9143A" w:rsidRPr="00F9143A" w:rsidRDefault="00F9143A" w:rsidP="00F9143A">
      <w:pPr>
        <w:ind w:firstLine="709"/>
        <w:jc w:val="both"/>
        <w:rPr>
          <w:color w:val="000000"/>
        </w:rPr>
      </w:pPr>
      <w:r w:rsidRPr="00F9143A">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47DA7A24" w14:textId="77777777" w:rsidR="00F9143A" w:rsidRPr="00F9143A" w:rsidRDefault="00F9143A" w:rsidP="00F9143A">
      <w:pPr>
        <w:ind w:firstLine="709"/>
        <w:jc w:val="both"/>
        <w:rPr>
          <w:color w:val="000000"/>
        </w:rPr>
      </w:pPr>
      <w:r w:rsidRPr="00F9143A">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238C92DE" w14:textId="77777777" w:rsidR="00F9143A" w:rsidRPr="00F9143A" w:rsidRDefault="00F9143A" w:rsidP="00F9143A">
      <w:pPr>
        <w:ind w:firstLine="709"/>
        <w:jc w:val="both"/>
        <w:rPr>
          <w:color w:val="000000"/>
        </w:rPr>
      </w:pPr>
      <w:r w:rsidRPr="00F9143A">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62EB15AE" w14:textId="77777777" w:rsidR="00F9143A" w:rsidRPr="00F9143A" w:rsidRDefault="00F9143A" w:rsidP="00F9143A">
      <w:pPr>
        <w:ind w:firstLine="709"/>
        <w:jc w:val="both"/>
        <w:rPr>
          <w:color w:val="000000"/>
        </w:rPr>
      </w:pPr>
      <w:r w:rsidRPr="00F9143A">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6FAB958A" w14:textId="77777777" w:rsidR="00F9143A" w:rsidRPr="00F9143A" w:rsidRDefault="00F9143A" w:rsidP="00F9143A">
      <w:pPr>
        <w:ind w:firstLine="709"/>
        <w:jc w:val="both"/>
        <w:rPr>
          <w:color w:val="000000"/>
        </w:rPr>
      </w:pPr>
      <w:r w:rsidRPr="00F9143A">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2494CD77"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7B9B0B4B" w14:textId="77777777" w:rsidR="00F9143A" w:rsidRPr="00F9143A" w:rsidRDefault="00F9143A" w:rsidP="00F9143A">
      <w:pPr>
        <w:widowControl w:val="0"/>
        <w:numPr>
          <w:ilvl w:val="0"/>
          <w:numId w:val="45"/>
        </w:numPr>
        <w:suppressAutoHyphens/>
        <w:autoSpaceDE w:val="0"/>
        <w:ind w:left="0" w:firstLine="709"/>
        <w:jc w:val="both"/>
        <w:rPr>
          <w:color w:val="000000"/>
        </w:rPr>
      </w:pPr>
      <w:r w:rsidRPr="00F9143A">
        <w:rPr>
          <w:color w:val="000000"/>
        </w:rPr>
        <w:lastRenderedPageBreak/>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060D3DE0" w14:textId="77777777" w:rsidR="00F9143A" w:rsidRPr="00F9143A" w:rsidRDefault="00F9143A" w:rsidP="00F9143A">
      <w:pPr>
        <w:widowControl w:val="0"/>
        <w:numPr>
          <w:ilvl w:val="0"/>
          <w:numId w:val="45"/>
        </w:numPr>
        <w:suppressAutoHyphens/>
        <w:autoSpaceDE w:val="0"/>
        <w:ind w:left="0" w:firstLine="709"/>
        <w:jc w:val="both"/>
        <w:rPr>
          <w:color w:val="000000"/>
        </w:rPr>
      </w:pPr>
      <w:r w:rsidRPr="00F9143A">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450B7724" w14:textId="77777777" w:rsidR="00F9143A" w:rsidRPr="00F9143A" w:rsidRDefault="00F9143A" w:rsidP="00F9143A">
      <w:pPr>
        <w:widowControl w:val="0"/>
        <w:numPr>
          <w:ilvl w:val="0"/>
          <w:numId w:val="45"/>
        </w:numPr>
        <w:suppressAutoHyphens/>
        <w:autoSpaceDE w:val="0"/>
        <w:ind w:left="0" w:firstLine="709"/>
        <w:jc w:val="both"/>
        <w:rPr>
          <w:color w:val="000000"/>
        </w:rPr>
      </w:pPr>
      <w:r w:rsidRPr="00F9143A">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63E685D4"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1DA9097C"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78DD89F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6604056E"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Гарантийные обязательства:</w:t>
      </w:r>
    </w:p>
    <w:p w14:paraId="4351284C"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Договоре и Заявках.</w:t>
      </w:r>
    </w:p>
    <w:p w14:paraId="1B83D58F"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выполненных Работ, предусмотренных настоящим Договором.</w:t>
      </w:r>
    </w:p>
    <w:p w14:paraId="2BA4A2A5"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Настоящая гарантия распространяется на случаи отказа или ошибок в работе Информационной системы и/или её отдельного функционала, разработанного в рамках выполнения Работ по настоящему Договору («Гарантийный случай»).</w:t>
      </w:r>
    </w:p>
    <w:p w14:paraId="660069A8" w14:textId="77777777" w:rsidR="00F9143A" w:rsidRPr="00F9143A" w:rsidRDefault="00F9143A" w:rsidP="00F9143A">
      <w:pPr>
        <w:widowControl w:val="0"/>
        <w:numPr>
          <w:ilvl w:val="2"/>
          <w:numId w:val="41"/>
        </w:numPr>
        <w:suppressAutoHyphens/>
        <w:autoSpaceDE w:val="0"/>
        <w:ind w:left="0" w:firstLine="709"/>
        <w:jc w:val="both"/>
        <w:rPr>
          <w:color w:val="000000"/>
        </w:rPr>
      </w:pPr>
      <w:r w:rsidRPr="00F9143A">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38E24A71" w14:textId="77777777" w:rsidR="00F9143A" w:rsidRPr="00F9143A" w:rsidRDefault="00F9143A" w:rsidP="00F9143A">
      <w:pPr>
        <w:widowControl w:val="0"/>
        <w:suppressAutoHyphens/>
        <w:autoSpaceDE w:val="0"/>
        <w:ind w:firstLine="709"/>
        <w:jc w:val="both"/>
        <w:rPr>
          <w:color w:val="000000"/>
          <w:lang w:eastAsia="ar-SA"/>
        </w:rPr>
      </w:pPr>
    </w:p>
    <w:p w14:paraId="5C4EA6EB"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АНТИКОРРУПЦИОННЫЕ УСЛОВИЯ</w:t>
      </w:r>
    </w:p>
    <w:p w14:paraId="5066655B" w14:textId="77777777" w:rsidR="00F9143A" w:rsidRPr="00F9143A" w:rsidRDefault="00F9143A" w:rsidP="00F9143A">
      <w:pPr>
        <w:widowControl w:val="0"/>
        <w:suppressAutoHyphens/>
        <w:autoSpaceDE w:val="0"/>
        <w:jc w:val="center"/>
        <w:rPr>
          <w:b/>
          <w:lang w:eastAsia="ar-SA"/>
        </w:rPr>
      </w:pPr>
    </w:p>
    <w:p w14:paraId="034B21B0"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458174E"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 xml:space="preserve">При исполнении своих обязательств по настоящему Договору, Стороны, их </w:t>
      </w:r>
      <w:r w:rsidRPr="00F9143A">
        <w:rPr>
          <w:color w:val="000000"/>
        </w:rPr>
        <w:lastRenderedPageBreak/>
        <w:t>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282F848"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257BD71F" w14:textId="77777777" w:rsidR="00F9143A" w:rsidRPr="00F9143A" w:rsidRDefault="00F9143A" w:rsidP="00F9143A">
      <w:pPr>
        <w:widowControl w:val="0"/>
        <w:suppressAutoHyphens/>
        <w:autoSpaceDE w:val="0"/>
        <w:ind w:firstLine="708"/>
        <w:jc w:val="both"/>
        <w:rPr>
          <w:color w:val="000000"/>
          <w:lang w:eastAsia="ar-SA"/>
        </w:rPr>
      </w:pPr>
      <w:r w:rsidRPr="00F9143A">
        <w:rPr>
          <w:color w:val="000000"/>
          <w:lang w:eastAsia="ar-SA"/>
        </w:rPr>
        <w:t>Под действиями работника, осуществляемыми в пользу стимулирующей его Стороны, понимаются:</w:t>
      </w:r>
    </w:p>
    <w:p w14:paraId="1AF88892" w14:textId="77777777" w:rsidR="00F9143A" w:rsidRPr="00F9143A" w:rsidRDefault="00F9143A" w:rsidP="00F9143A">
      <w:pPr>
        <w:widowControl w:val="0"/>
        <w:numPr>
          <w:ilvl w:val="0"/>
          <w:numId w:val="42"/>
        </w:numPr>
        <w:tabs>
          <w:tab w:val="left" w:pos="993"/>
        </w:tabs>
        <w:suppressAutoHyphens/>
        <w:autoSpaceDE w:val="0"/>
        <w:autoSpaceDN w:val="0"/>
        <w:adjustRightInd w:val="0"/>
        <w:ind w:left="0" w:firstLine="709"/>
        <w:jc w:val="both"/>
      </w:pPr>
      <w:r w:rsidRPr="00F9143A">
        <w:t>предоставление неоправданных преимуществ по сравнению с другими контрагентами;</w:t>
      </w:r>
    </w:p>
    <w:p w14:paraId="4B9C0761" w14:textId="77777777" w:rsidR="00F9143A" w:rsidRPr="00F9143A" w:rsidRDefault="00F9143A" w:rsidP="00F9143A">
      <w:pPr>
        <w:widowControl w:val="0"/>
        <w:numPr>
          <w:ilvl w:val="0"/>
          <w:numId w:val="42"/>
        </w:numPr>
        <w:tabs>
          <w:tab w:val="left" w:pos="993"/>
        </w:tabs>
        <w:suppressAutoHyphens/>
        <w:autoSpaceDE w:val="0"/>
        <w:autoSpaceDN w:val="0"/>
        <w:adjustRightInd w:val="0"/>
        <w:ind w:left="0" w:firstLine="709"/>
        <w:jc w:val="both"/>
      </w:pPr>
      <w:r w:rsidRPr="00F9143A">
        <w:t>предоставление каких-либо гарантий;</w:t>
      </w:r>
    </w:p>
    <w:p w14:paraId="3BD3F2E0" w14:textId="77777777" w:rsidR="00F9143A" w:rsidRPr="00F9143A" w:rsidRDefault="00F9143A" w:rsidP="00F9143A">
      <w:pPr>
        <w:widowControl w:val="0"/>
        <w:numPr>
          <w:ilvl w:val="0"/>
          <w:numId w:val="42"/>
        </w:numPr>
        <w:tabs>
          <w:tab w:val="left" w:pos="993"/>
        </w:tabs>
        <w:suppressAutoHyphens/>
        <w:autoSpaceDE w:val="0"/>
        <w:autoSpaceDN w:val="0"/>
        <w:adjustRightInd w:val="0"/>
        <w:ind w:left="0" w:firstLine="709"/>
        <w:jc w:val="both"/>
      </w:pPr>
      <w:r w:rsidRPr="00F9143A">
        <w:t>ускорение существующих процедур;</w:t>
      </w:r>
    </w:p>
    <w:p w14:paraId="4D193EA9" w14:textId="77777777" w:rsidR="00F9143A" w:rsidRPr="00F9143A" w:rsidRDefault="00F9143A" w:rsidP="00F9143A">
      <w:pPr>
        <w:widowControl w:val="0"/>
        <w:numPr>
          <w:ilvl w:val="0"/>
          <w:numId w:val="42"/>
        </w:numPr>
        <w:tabs>
          <w:tab w:val="left" w:pos="993"/>
        </w:tabs>
        <w:suppressAutoHyphens/>
        <w:autoSpaceDE w:val="0"/>
        <w:autoSpaceDN w:val="0"/>
        <w:adjustRightInd w:val="0"/>
        <w:ind w:left="0" w:firstLine="709"/>
        <w:jc w:val="both"/>
      </w:pPr>
      <w:r w:rsidRPr="00F9143A">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5C85B794"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10E08EF9"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1D990A5"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628EC788"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1A899216"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2AB61C20"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761D211" w14:textId="77777777" w:rsidR="00F9143A" w:rsidRPr="00F9143A" w:rsidRDefault="00F9143A" w:rsidP="00F9143A">
      <w:pPr>
        <w:widowControl w:val="0"/>
        <w:suppressAutoHyphens/>
        <w:autoSpaceDE w:val="0"/>
        <w:ind w:firstLine="709"/>
        <w:jc w:val="both"/>
        <w:rPr>
          <w:color w:val="000000"/>
          <w:lang w:eastAsia="ar-SA"/>
        </w:rPr>
      </w:pPr>
    </w:p>
    <w:p w14:paraId="6EC492DD"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ОБСТОЯТЕЛЬСТВА НЕПРЕОДОЛИМОЙ СИЛЫ (ФОРС-МАЖОР)</w:t>
      </w:r>
    </w:p>
    <w:p w14:paraId="06432D70" w14:textId="77777777" w:rsidR="00F9143A" w:rsidRPr="00F9143A" w:rsidRDefault="00F9143A" w:rsidP="00F9143A">
      <w:pPr>
        <w:ind w:left="360"/>
        <w:contextualSpacing/>
        <w:rPr>
          <w:b/>
          <w:bCs/>
        </w:rPr>
      </w:pPr>
    </w:p>
    <w:p w14:paraId="5A32CC9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69E0CCAC"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7018C550"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proofErr w:type="spellStart"/>
      <w:r w:rsidRPr="00F9143A">
        <w:rPr>
          <w:color w:val="000000"/>
        </w:rPr>
        <w:t>Неуведомление</w:t>
      </w:r>
      <w:proofErr w:type="spellEnd"/>
      <w:r w:rsidRPr="00F9143A">
        <w:rPr>
          <w:color w:val="000000"/>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1567E4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6E385412"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01FE194D" w14:textId="77777777" w:rsidR="00F9143A" w:rsidRPr="00F9143A" w:rsidRDefault="00F9143A" w:rsidP="00F9143A">
      <w:pPr>
        <w:widowControl w:val="0"/>
        <w:suppressAutoHyphens/>
        <w:autoSpaceDE w:val="0"/>
        <w:jc w:val="center"/>
        <w:rPr>
          <w:b/>
          <w:bCs/>
          <w:lang w:eastAsia="ar-SA"/>
        </w:rPr>
      </w:pPr>
    </w:p>
    <w:p w14:paraId="0C1D4710"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СРОК ДЕЙСТВИЯ ДОГОВОРА</w:t>
      </w:r>
    </w:p>
    <w:p w14:paraId="5A3BEB1C" w14:textId="77777777" w:rsidR="00F9143A" w:rsidRPr="00F9143A" w:rsidRDefault="00F9143A" w:rsidP="00F9143A">
      <w:pPr>
        <w:widowControl w:val="0"/>
        <w:suppressAutoHyphens/>
        <w:autoSpaceDE w:val="0"/>
        <w:jc w:val="center"/>
        <w:rPr>
          <w:b/>
          <w:bCs/>
          <w:lang w:eastAsia="ar-SA"/>
        </w:rPr>
      </w:pPr>
    </w:p>
    <w:p w14:paraId="47B767C8" w14:textId="77777777" w:rsidR="00F9143A" w:rsidRPr="00F9143A" w:rsidRDefault="00F9143A" w:rsidP="00F9143A">
      <w:pPr>
        <w:numPr>
          <w:ilvl w:val="1"/>
          <w:numId w:val="41"/>
        </w:numPr>
        <w:tabs>
          <w:tab w:val="clear" w:pos="1631"/>
          <w:tab w:val="num" w:pos="0"/>
        </w:tabs>
        <w:ind w:left="0" w:firstLine="709"/>
        <w:jc w:val="both"/>
        <w:rPr>
          <w:color w:val="000000"/>
        </w:rPr>
      </w:pPr>
      <w:r w:rsidRPr="00F9143A">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2152D4F" w14:textId="77777777" w:rsidR="00F9143A" w:rsidRPr="00F9143A" w:rsidRDefault="00F9143A" w:rsidP="00F9143A">
      <w:pPr>
        <w:numPr>
          <w:ilvl w:val="1"/>
          <w:numId w:val="41"/>
        </w:numPr>
        <w:tabs>
          <w:tab w:val="clear" w:pos="1631"/>
          <w:tab w:val="num" w:pos="0"/>
        </w:tabs>
        <w:ind w:left="0" w:firstLine="709"/>
        <w:jc w:val="both"/>
        <w:rPr>
          <w:color w:val="000000"/>
        </w:rPr>
      </w:pPr>
      <w:r w:rsidRPr="00F9143A">
        <w:rPr>
          <w:color w:val="000000"/>
        </w:rPr>
        <w:t>Исполнитель обязуется приступить к оказанию услуг по Договору «____» ______                      </w:t>
      </w:r>
      <w:r w:rsidRPr="00F9143A">
        <w:t> </w:t>
      </w:r>
      <w:r w:rsidRPr="00F9143A">
        <w:rPr>
          <w:color w:val="000000"/>
        </w:rPr>
        <w:t>г.</w:t>
      </w:r>
      <w:r w:rsidRPr="00F9143A">
        <w:t> </w:t>
      </w:r>
      <w:r w:rsidRPr="00F9143A">
        <w:rPr>
          <w:color w:val="000000"/>
        </w:rPr>
        <w:t xml:space="preserve">и завершить их оказание </w:t>
      </w:r>
      <w:r w:rsidRPr="00F9143A">
        <w:t>«____</w:t>
      </w:r>
      <w:proofErr w:type="gramStart"/>
      <w:r w:rsidRPr="00F9143A">
        <w:t>_»</w:t>
      </w:r>
      <w:r w:rsidRPr="00F9143A">
        <w:rPr>
          <w:color w:val="000000"/>
        </w:rPr>
        <w:t xml:space="preserve">   </w:t>
      </w:r>
      <w:proofErr w:type="gramEnd"/>
      <w:r w:rsidRPr="00F9143A">
        <w:rPr>
          <w:color w:val="000000"/>
        </w:rPr>
        <w:t>                   </w:t>
      </w:r>
      <w:r w:rsidRPr="00F9143A">
        <w:t> </w:t>
      </w:r>
      <w:r w:rsidRPr="00F9143A">
        <w:rPr>
          <w:color w:val="000000"/>
        </w:rPr>
        <w:t>______.</w:t>
      </w:r>
    </w:p>
    <w:p w14:paraId="61781EBE" w14:textId="77777777" w:rsidR="00F9143A" w:rsidRPr="00F9143A" w:rsidRDefault="00F9143A" w:rsidP="00F9143A">
      <w:pPr>
        <w:widowControl w:val="0"/>
        <w:suppressAutoHyphens/>
        <w:autoSpaceDE w:val="0"/>
        <w:rPr>
          <w:b/>
          <w:bCs/>
          <w:lang w:eastAsia="ar-SA"/>
        </w:rPr>
      </w:pPr>
    </w:p>
    <w:p w14:paraId="58404034"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ПОРЯДОК И ОСНОВАНИЯ ИЗМЕНЕНИЯ И РАСТОРЖЕНИЕ ДОГОВОРА</w:t>
      </w:r>
    </w:p>
    <w:p w14:paraId="33EBFB49" w14:textId="77777777" w:rsidR="00F9143A" w:rsidRPr="00F9143A" w:rsidRDefault="00F9143A" w:rsidP="00F9143A">
      <w:pPr>
        <w:widowControl w:val="0"/>
        <w:suppressAutoHyphens/>
        <w:autoSpaceDE w:val="0"/>
        <w:jc w:val="center"/>
        <w:rPr>
          <w:b/>
          <w:bCs/>
          <w:lang w:eastAsia="ar-SA"/>
        </w:rPr>
      </w:pPr>
    </w:p>
    <w:p w14:paraId="7F13E4AD"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Досрочное расторжение настоящего Договора допускается по письменному соглашению Сторон.</w:t>
      </w:r>
    </w:p>
    <w:p w14:paraId="3938B3CA"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4F56186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34F4422D"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199B88C0" w14:textId="77777777" w:rsidR="00F9143A" w:rsidRPr="00F9143A" w:rsidRDefault="00F9143A" w:rsidP="00F9143A">
      <w:pPr>
        <w:widowControl w:val="0"/>
        <w:suppressAutoHyphens/>
        <w:autoSpaceDE w:val="0"/>
        <w:jc w:val="center"/>
        <w:rPr>
          <w:b/>
          <w:bCs/>
          <w:lang w:eastAsia="ar-SA"/>
        </w:rPr>
      </w:pPr>
    </w:p>
    <w:p w14:paraId="7ED9DD67"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ПОРЯДОК РАССМОТРЕНИЯ СПОРОВ</w:t>
      </w:r>
    </w:p>
    <w:p w14:paraId="070FA657" w14:textId="77777777" w:rsidR="00F9143A" w:rsidRPr="00F9143A" w:rsidRDefault="00F9143A" w:rsidP="00F9143A">
      <w:pPr>
        <w:widowControl w:val="0"/>
        <w:suppressAutoHyphens/>
        <w:autoSpaceDE w:val="0"/>
        <w:jc w:val="center"/>
        <w:rPr>
          <w:b/>
          <w:bCs/>
          <w:lang w:eastAsia="ar-SA"/>
        </w:rPr>
      </w:pPr>
    </w:p>
    <w:p w14:paraId="7E6D1D0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3B00D743"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A4F0746" w14:textId="77777777" w:rsidR="00F9143A" w:rsidRPr="00F9143A" w:rsidRDefault="00F9143A" w:rsidP="00F9143A">
      <w:pPr>
        <w:widowControl w:val="0"/>
        <w:suppressAutoHyphens/>
        <w:autoSpaceDE w:val="0"/>
        <w:jc w:val="both"/>
        <w:rPr>
          <w:color w:val="000000"/>
          <w:lang w:eastAsia="ar-SA"/>
        </w:rPr>
      </w:pPr>
    </w:p>
    <w:p w14:paraId="34D6CB6B" w14:textId="77777777" w:rsidR="00F9143A" w:rsidRPr="00F9143A" w:rsidRDefault="00F9143A" w:rsidP="00DB2A1F">
      <w:pPr>
        <w:widowControl w:val="0"/>
        <w:numPr>
          <w:ilvl w:val="0"/>
          <w:numId w:val="41"/>
        </w:numPr>
        <w:tabs>
          <w:tab w:val="clear" w:pos="1050"/>
          <w:tab w:val="left" w:pos="284"/>
          <w:tab w:val="num" w:pos="1276"/>
        </w:tabs>
        <w:suppressAutoHyphens/>
        <w:autoSpaceDE w:val="0"/>
        <w:autoSpaceDN w:val="0"/>
        <w:adjustRightInd w:val="0"/>
        <w:ind w:left="0" w:firstLine="0"/>
        <w:jc w:val="center"/>
        <w:rPr>
          <w:b/>
          <w:bCs/>
        </w:rPr>
      </w:pPr>
      <w:r w:rsidRPr="00F9143A">
        <w:rPr>
          <w:b/>
          <w:bCs/>
        </w:rPr>
        <w:t>ТРЕБОВАНИЯ К ПОДПИСИ</w:t>
      </w:r>
    </w:p>
    <w:p w14:paraId="2F468A2F" w14:textId="77777777" w:rsidR="00F9143A" w:rsidRPr="00F9143A" w:rsidRDefault="00F9143A" w:rsidP="00F9143A">
      <w:pPr>
        <w:widowControl w:val="0"/>
        <w:suppressAutoHyphens/>
        <w:autoSpaceDE w:val="0"/>
        <w:jc w:val="center"/>
        <w:rPr>
          <w:b/>
          <w:bCs/>
          <w:lang w:eastAsia="ar-SA"/>
        </w:rPr>
      </w:pPr>
    </w:p>
    <w:p w14:paraId="402FFD66"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0C19011C"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364C347D" w14:textId="77777777" w:rsidR="00F9143A" w:rsidRPr="00F9143A" w:rsidRDefault="00F9143A" w:rsidP="00F9143A">
      <w:pPr>
        <w:widowControl w:val="0"/>
        <w:suppressAutoHyphens/>
        <w:autoSpaceDE w:val="0"/>
        <w:ind w:firstLine="709"/>
        <w:jc w:val="both"/>
        <w:rPr>
          <w:color w:val="000000"/>
          <w:lang w:eastAsia="ar-SA"/>
        </w:rPr>
      </w:pPr>
    </w:p>
    <w:p w14:paraId="2486646C"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ЗАКЛЮЧИТЕЛЬНЫЕ ПОЛОЖЕНИЯ</w:t>
      </w:r>
    </w:p>
    <w:p w14:paraId="52C741E0" w14:textId="77777777" w:rsidR="00F9143A" w:rsidRPr="00F9143A" w:rsidRDefault="00F9143A" w:rsidP="00F9143A">
      <w:pPr>
        <w:widowControl w:val="0"/>
        <w:suppressAutoHyphens/>
        <w:autoSpaceDE w:val="0"/>
        <w:jc w:val="center"/>
        <w:rPr>
          <w:b/>
          <w:bCs/>
          <w:lang w:eastAsia="ar-SA"/>
        </w:rPr>
      </w:pPr>
    </w:p>
    <w:p w14:paraId="41370285"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7668817A"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Настоящий Договор составлен в двух экземплярах, имеющих одинаковую юридическую силу, по одному для каждой из Сторон.</w:t>
      </w:r>
    </w:p>
    <w:p w14:paraId="223C2B5F" w14:textId="77777777" w:rsidR="00F9143A" w:rsidRPr="00F9143A" w:rsidRDefault="00F9143A" w:rsidP="00F9143A">
      <w:pPr>
        <w:widowControl w:val="0"/>
        <w:numPr>
          <w:ilvl w:val="1"/>
          <w:numId w:val="41"/>
        </w:numPr>
        <w:tabs>
          <w:tab w:val="num" w:pos="0"/>
        </w:tabs>
        <w:suppressAutoHyphens/>
        <w:autoSpaceDE w:val="0"/>
        <w:ind w:left="0" w:firstLine="709"/>
        <w:jc w:val="both"/>
        <w:rPr>
          <w:color w:val="000000"/>
        </w:rPr>
      </w:pPr>
      <w:r w:rsidRPr="00F9143A">
        <w:rPr>
          <w:color w:val="000000"/>
        </w:rPr>
        <w:t>К настоящему Договору прилагаются и являются его неотъемлемой частью:</w:t>
      </w:r>
    </w:p>
    <w:p w14:paraId="79588D56" w14:textId="77777777" w:rsidR="00F9143A" w:rsidRPr="00F9143A" w:rsidRDefault="00F9143A" w:rsidP="00F9143A">
      <w:pPr>
        <w:widowControl w:val="0"/>
        <w:suppressAutoHyphens/>
        <w:autoSpaceDE w:val="0"/>
        <w:ind w:firstLine="709"/>
        <w:jc w:val="both"/>
        <w:rPr>
          <w:bCs/>
          <w:lang w:eastAsia="ar-SA"/>
        </w:rPr>
      </w:pPr>
      <w:r w:rsidRPr="00F9143A">
        <w:rPr>
          <w:bCs/>
          <w:lang w:eastAsia="ar-SA"/>
        </w:rPr>
        <w:t>Приложение № 1 Техническое задание.</w:t>
      </w:r>
    </w:p>
    <w:p w14:paraId="5533146D" w14:textId="77777777" w:rsidR="00F9143A" w:rsidRPr="00F9143A" w:rsidRDefault="00F9143A" w:rsidP="00F9143A">
      <w:pPr>
        <w:widowControl w:val="0"/>
        <w:suppressAutoHyphens/>
        <w:autoSpaceDE w:val="0"/>
        <w:ind w:firstLine="709"/>
        <w:jc w:val="both"/>
        <w:rPr>
          <w:bCs/>
          <w:lang w:eastAsia="ar-SA"/>
        </w:rPr>
      </w:pPr>
      <w:r w:rsidRPr="00F9143A">
        <w:rPr>
          <w:bCs/>
          <w:lang w:eastAsia="ar-SA"/>
        </w:rPr>
        <w:t>Приложение № 2:</w:t>
      </w:r>
      <w:r w:rsidRPr="00F9143A">
        <w:rPr>
          <w:b/>
          <w:bCs/>
          <w:color w:val="000000"/>
          <w:sz w:val="32"/>
          <w:szCs w:val="32"/>
        </w:rPr>
        <w:t xml:space="preserve"> </w:t>
      </w:r>
      <w:r w:rsidRPr="00F9143A">
        <w:rPr>
          <w:bCs/>
          <w:lang w:eastAsia="ar-SA"/>
        </w:rPr>
        <w:t>Расчёт стоимости (Смета)</w:t>
      </w:r>
    </w:p>
    <w:p w14:paraId="23A380ED" w14:textId="77777777" w:rsidR="00F9143A" w:rsidRPr="00F9143A" w:rsidRDefault="00F9143A" w:rsidP="00F9143A">
      <w:pPr>
        <w:widowControl w:val="0"/>
        <w:suppressAutoHyphens/>
        <w:autoSpaceDE w:val="0"/>
        <w:ind w:firstLine="709"/>
        <w:jc w:val="both"/>
        <w:rPr>
          <w:bCs/>
          <w:lang w:eastAsia="ar-SA"/>
        </w:rPr>
      </w:pPr>
    </w:p>
    <w:p w14:paraId="5295CA14" w14:textId="77777777" w:rsidR="00F9143A" w:rsidRPr="00F9143A" w:rsidRDefault="00F9143A" w:rsidP="00F9143A">
      <w:pPr>
        <w:widowControl w:val="0"/>
        <w:suppressAutoHyphens/>
        <w:autoSpaceDE w:val="0"/>
        <w:ind w:firstLine="709"/>
        <w:jc w:val="both"/>
        <w:rPr>
          <w:color w:val="000000"/>
          <w:sz w:val="16"/>
          <w:szCs w:val="16"/>
          <w:lang w:eastAsia="ar-SA"/>
        </w:rPr>
      </w:pPr>
    </w:p>
    <w:p w14:paraId="57765421" w14:textId="77777777" w:rsidR="00F9143A" w:rsidRPr="00F9143A" w:rsidRDefault="00F9143A" w:rsidP="00F9143A">
      <w:pPr>
        <w:widowControl w:val="0"/>
        <w:numPr>
          <w:ilvl w:val="0"/>
          <w:numId w:val="41"/>
        </w:numPr>
        <w:tabs>
          <w:tab w:val="left" w:pos="284"/>
        </w:tabs>
        <w:suppressAutoHyphens/>
        <w:autoSpaceDE w:val="0"/>
        <w:autoSpaceDN w:val="0"/>
        <w:adjustRightInd w:val="0"/>
        <w:ind w:left="0" w:firstLine="0"/>
        <w:jc w:val="center"/>
        <w:rPr>
          <w:b/>
          <w:bCs/>
        </w:rPr>
      </w:pPr>
      <w:r w:rsidRPr="00F9143A">
        <w:rPr>
          <w:b/>
          <w:bCs/>
        </w:rPr>
        <w:t>АДРЕСА, РЕКВИЗИТЫ И ПОДПИСИ СТОРОН</w:t>
      </w:r>
    </w:p>
    <w:p w14:paraId="71866148" w14:textId="77777777" w:rsidR="00F9143A" w:rsidRPr="00F9143A" w:rsidRDefault="00F9143A" w:rsidP="00F9143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F9143A" w:rsidRPr="00F9143A" w14:paraId="6E95655D" w14:textId="77777777" w:rsidTr="007E1155">
        <w:tc>
          <w:tcPr>
            <w:tcW w:w="2677" w:type="pct"/>
            <w:shd w:val="clear" w:color="auto" w:fill="auto"/>
          </w:tcPr>
          <w:p w14:paraId="4B4F0B8E" w14:textId="77777777" w:rsidR="00F9143A" w:rsidRPr="00F9143A" w:rsidRDefault="00F9143A" w:rsidP="00F9143A">
            <w:pPr>
              <w:tabs>
                <w:tab w:val="left" w:pos="5245"/>
              </w:tabs>
              <w:suppressAutoHyphens/>
              <w:autoSpaceDE w:val="0"/>
              <w:ind w:right="602"/>
              <w:rPr>
                <w:lang w:eastAsia="ar-SA"/>
              </w:rPr>
            </w:pPr>
            <w:r w:rsidRPr="00F9143A">
              <w:rPr>
                <w:lang w:eastAsia="ar-SA"/>
              </w:rPr>
              <w:t>Заказчик:</w:t>
            </w:r>
          </w:p>
          <w:p w14:paraId="327B1EED" w14:textId="77777777" w:rsidR="00F9143A" w:rsidRPr="00F9143A" w:rsidRDefault="00F9143A" w:rsidP="00F9143A">
            <w:pPr>
              <w:widowControl w:val="0"/>
              <w:tabs>
                <w:tab w:val="left" w:pos="5245"/>
              </w:tabs>
              <w:suppressAutoHyphens/>
              <w:autoSpaceDE w:val="0"/>
              <w:ind w:right="602"/>
              <w:rPr>
                <w:lang w:eastAsia="ar-SA"/>
              </w:rPr>
            </w:pPr>
            <w:r w:rsidRPr="00F9143A">
              <w:rPr>
                <w:b/>
                <w:lang w:eastAsia="ar-SA"/>
              </w:rPr>
              <w:t>Автономная некоммерческая организация «Агентство стратегических инициатив по продвижению новых проектов»</w:t>
            </w:r>
          </w:p>
          <w:p w14:paraId="385E49DB"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 xml:space="preserve">Местонахождение: 121099, г. Москва, </w:t>
            </w:r>
          </w:p>
          <w:p w14:paraId="144435A5"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ул. Новый Арбат, д.36</w:t>
            </w:r>
          </w:p>
          <w:p w14:paraId="17CAC1AD"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Тел.: (495) 690-91-29</w:t>
            </w:r>
          </w:p>
          <w:p w14:paraId="5874CF4E"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 xml:space="preserve">Факс: (495) 690-91-39 </w:t>
            </w:r>
          </w:p>
          <w:p w14:paraId="1441CBCA" w14:textId="77777777" w:rsidR="00F9143A" w:rsidRPr="00F9143A" w:rsidRDefault="00F9143A" w:rsidP="00F9143A">
            <w:pPr>
              <w:widowControl w:val="0"/>
              <w:tabs>
                <w:tab w:val="left" w:pos="5245"/>
              </w:tabs>
              <w:suppressAutoHyphens/>
              <w:autoSpaceDE w:val="0"/>
              <w:ind w:right="602"/>
              <w:rPr>
                <w:lang w:eastAsia="ar-SA"/>
              </w:rPr>
            </w:pPr>
            <w:r w:rsidRPr="00F9143A">
              <w:rPr>
                <w:lang w:val="en-US" w:eastAsia="ar-SA"/>
              </w:rPr>
              <w:t>E</w:t>
            </w:r>
            <w:r w:rsidRPr="00F9143A">
              <w:rPr>
                <w:lang w:eastAsia="ar-SA"/>
              </w:rPr>
              <w:t>-</w:t>
            </w:r>
            <w:r w:rsidRPr="00F9143A">
              <w:rPr>
                <w:lang w:val="en-US" w:eastAsia="ar-SA"/>
              </w:rPr>
              <w:t>mail</w:t>
            </w:r>
            <w:r w:rsidRPr="00F9143A">
              <w:rPr>
                <w:lang w:eastAsia="ar-SA"/>
              </w:rPr>
              <w:t xml:space="preserve">: </w:t>
            </w:r>
            <w:hyperlink r:id="rId134" w:history="1">
              <w:r w:rsidRPr="00F9143A">
                <w:rPr>
                  <w:color w:val="0000FF"/>
                  <w:u w:val="single"/>
                  <w:lang w:val="en-US" w:eastAsia="ar-SA"/>
                </w:rPr>
                <w:t>asi</w:t>
              </w:r>
              <w:r w:rsidRPr="00F9143A">
                <w:rPr>
                  <w:color w:val="0000FF"/>
                  <w:u w:val="single"/>
                  <w:lang w:eastAsia="ar-SA"/>
                </w:rPr>
                <w:t>@</w:t>
              </w:r>
              <w:r w:rsidRPr="00F9143A">
                <w:rPr>
                  <w:color w:val="0000FF"/>
                  <w:u w:val="single"/>
                  <w:lang w:val="en-US" w:eastAsia="ar-SA"/>
                </w:rPr>
                <w:t>asi</w:t>
              </w:r>
              <w:r w:rsidRPr="00F9143A">
                <w:rPr>
                  <w:color w:val="0000FF"/>
                  <w:u w:val="single"/>
                  <w:lang w:eastAsia="ar-SA"/>
                </w:rPr>
                <w:t>.</w:t>
              </w:r>
              <w:proofErr w:type="spellStart"/>
              <w:r w:rsidRPr="00F9143A">
                <w:rPr>
                  <w:color w:val="0000FF"/>
                  <w:u w:val="single"/>
                  <w:lang w:val="en-US" w:eastAsia="ar-SA"/>
                </w:rPr>
                <w:t>ru</w:t>
              </w:r>
              <w:proofErr w:type="spellEnd"/>
            </w:hyperlink>
            <w:r w:rsidRPr="00F9143A">
              <w:rPr>
                <w:lang w:eastAsia="ar-SA"/>
              </w:rPr>
              <w:t xml:space="preserve"> </w:t>
            </w:r>
          </w:p>
          <w:p w14:paraId="3B33BFCD"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ОГРН 1117799016829 ОКПО 30145767</w:t>
            </w:r>
          </w:p>
          <w:p w14:paraId="4B51F6E3"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ИНН 7704278735 КПП 770401001</w:t>
            </w:r>
          </w:p>
          <w:p w14:paraId="22792D05"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Р/с 40703810638170002348</w:t>
            </w:r>
          </w:p>
          <w:p w14:paraId="1DC0E865"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в ПАО Сбербанк</w:t>
            </w:r>
          </w:p>
          <w:p w14:paraId="0CA01A6D" w14:textId="77777777" w:rsidR="00F9143A" w:rsidRPr="00F9143A" w:rsidRDefault="00F9143A" w:rsidP="00F9143A">
            <w:pPr>
              <w:widowControl w:val="0"/>
              <w:tabs>
                <w:tab w:val="left" w:pos="5245"/>
              </w:tabs>
              <w:suppressAutoHyphens/>
              <w:autoSpaceDE w:val="0"/>
              <w:ind w:right="602"/>
              <w:rPr>
                <w:lang w:eastAsia="ar-SA"/>
              </w:rPr>
            </w:pPr>
            <w:r w:rsidRPr="00F9143A">
              <w:rPr>
                <w:lang w:eastAsia="ar-SA"/>
              </w:rPr>
              <w:t>к/с 30101810400000000225</w:t>
            </w:r>
          </w:p>
          <w:p w14:paraId="75226FC2" w14:textId="77777777" w:rsidR="00F9143A" w:rsidRPr="00F9143A" w:rsidRDefault="00F9143A" w:rsidP="00F9143A">
            <w:pPr>
              <w:suppressAutoHyphens/>
              <w:autoSpaceDE w:val="0"/>
              <w:ind w:firstLine="35"/>
              <w:rPr>
                <w:lang w:eastAsia="ar-SA"/>
              </w:rPr>
            </w:pPr>
            <w:r w:rsidRPr="00F9143A">
              <w:rPr>
                <w:lang w:eastAsia="ar-SA"/>
              </w:rPr>
              <w:t>БИК 044525225</w:t>
            </w:r>
          </w:p>
          <w:p w14:paraId="45264D1A" w14:textId="77777777" w:rsidR="00F9143A" w:rsidRPr="00F9143A" w:rsidRDefault="00F9143A" w:rsidP="00F9143A">
            <w:pPr>
              <w:suppressAutoHyphens/>
              <w:autoSpaceDE w:val="0"/>
              <w:ind w:firstLine="35"/>
              <w:rPr>
                <w:lang w:eastAsia="ar-SA"/>
              </w:rPr>
            </w:pPr>
          </w:p>
          <w:p w14:paraId="72A90C39" w14:textId="77777777" w:rsidR="00F9143A" w:rsidRPr="00F9143A" w:rsidRDefault="00F9143A" w:rsidP="00F9143A">
            <w:pPr>
              <w:suppressAutoHyphens/>
              <w:autoSpaceDE w:val="0"/>
              <w:rPr>
                <w:lang w:eastAsia="ar-SA"/>
              </w:rPr>
            </w:pPr>
            <w:r w:rsidRPr="00F9143A">
              <w:rPr>
                <w:lang w:eastAsia="ar-SA"/>
              </w:rPr>
              <w:t>Генеральный директор</w:t>
            </w:r>
          </w:p>
          <w:p w14:paraId="5A46CF61" w14:textId="77777777" w:rsidR="00F9143A" w:rsidRPr="00F9143A" w:rsidRDefault="00F9143A" w:rsidP="00F9143A">
            <w:pPr>
              <w:suppressAutoHyphens/>
              <w:autoSpaceDE w:val="0"/>
              <w:ind w:firstLine="35"/>
              <w:rPr>
                <w:lang w:eastAsia="ar-SA"/>
              </w:rPr>
            </w:pPr>
          </w:p>
          <w:p w14:paraId="698EB2FF" w14:textId="77777777" w:rsidR="00F9143A" w:rsidRPr="00F9143A" w:rsidRDefault="00F9143A" w:rsidP="00F9143A">
            <w:pPr>
              <w:suppressAutoHyphens/>
              <w:autoSpaceDE w:val="0"/>
              <w:ind w:firstLine="35"/>
              <w:rPr>
                <w:lang w:eastAsia="ar-SA"/>
              </w:rPr>
            </w:pPr>
          </w:p>
          <w:p w14:paraId="2275DD05" w14:textId="77777777" w:rsidR="00F9143A" w:rsidRPr="00F9143A" w:rsidRDefault="00F9143A" w:rsidP="00F9143A">
            <w:pPr>
              <w:suppressAutoHyphens/>
              <w:autoSpaceDE w:val="0"/>
              <w:ind w:firstLine="35"/>
              <w:rPr>
                <w:lang w:eastAsia="ar-SA"/>
              </w:rPr>
            </w:pPr>
            <w:r w:rsidRPr="00F9143A">
              <w:rPr>
                <w:lang w:eastAsia="ar-SA"/>
              </w:rPr>
              <w:t>_____________________ С.В. Чупшева</w:t>
            </w:r>
          </w:p>
          <w:p w14:paraId="1EACD060" w14:textId="77777777" w:rsidR="00F9143A" w:rsidRPr="00F9143A" w:rsidRDefault="00F9143A" w:rsidP="00F9143A">
            <w:pPr>
              <w:suppressAutoHyphens/>
              <w:autoSpaceDE w:val="0"/>
              <w:ind w:firstLine="35"/>
              <w:rPr>
                <w:b/>
                <w:bCs/>
                <w:lang w:eastAsia="ar-SA"/>
              </w:rPr>
            </w:pPr>
            <w:r w:rsidRPr="00F9143A">
              <w:rPr>
                <w:lang w:eastAsia="ar-SA"/>
              </w:rPr>
              <w:t>М.П.</w:t>
            </w:r>
          </w:p>
        </w:tc>
        <w:tc>
          <w:tcPr>
            <w:tcW w:w="2323" w:type="pct"/>
            <w:shd w:val="clear" w:color="auto" w:fill="auto"/>
          </w:tcPr>
          <w:p w14:paraId="66C2B842" w14:textId="77777777" w:rsidR="00F9143A" w:rsidRPr="00F9143A" w:rsidRDefault="00F9143A" w:rsidP="00F9143A">
            <w:pPr>
              <w:suppressAutoHyphens/>
              <w:autoSpaceDE w:val="0"/>
              <w:rPr>
                <w:lang w:eastAsia="ar-SA"/>
              </w:rPr>
            </w:pPr>
            <w:r w:rsidRPr="00F9143A">
              <w:rPr>
                <w:lang w:eastAsia="ar-SA"/>
              </w:rPr>
              <w:t>Исполнитель:</w:t>
            </w:r>
          </w:p>
          <w:p w14:paraId="57239D75" w14:textId="77777777" w:rsidR="00F9143A" w:rsidRPr="00F9143A" w:rsidRDefault="00F9143A" w:rsidP="00F9143A">
            <w:pPr>
              <w:rPr>
                <w:b/>
                <w:color w:val="000000"/>
              </w:rPr>
            </w:pPr>
          </w:p>
          <w:p w14:paraId="0C5C7769" w14:textId="77777777" w:rsidR="00F9143A" w:rsidRPr="00F9143A" w:rsidRDefault="00F9143A" w:rsidP="00F9143A">
            <w:pPr>
              <w:rPr>
                <w:bCs/>
              </w:rPr>
            </w:pPr>
          </w:p>
          <w:p w14:paraId="525DABD1" w14:textId="77777777" w:rsidR="00F9143A" w:rsidRPr="00F9143A" w:rsidRDefault="00F9143A" w:rsidP="00F9143A">
            <w:pPr>
              <w:widowControl w:val="0"/>
              <w:suppressAutoHyphens/>
              <w:autoSpaceDE w:val="0"/>
              <w:rPr>
                <w:bCs/>
                <w:lang w:eastAsia="ar-SA"/>
              </w:rPr>
            </w:pPr>
          </w:p>
        </w:tc>
      </w:tr>
    </w:tbl>
    <w:p w14:paraId="745E84F6" w14:textId="77777777" w:rsidR="00F9143A" w:rsidRPr="00F9143A" w:rsidRDefault="00F9143A" w:rsidP="00F9143A">
      <w:pPr>
        <w:widowControl w:val="0"/>
        <w:tabs>
          <w:tab w:val="left" w:pos="3165"/>
        </w:tabs>
        <w:suppressAutoHyphens/>
        <w:autoSpaceDE w:val="0"/>
        <w:rPr>
          <w:lang w:eastAsia="ar-SA"/>
        </w:rPr>
        <w:sectPr w:rsidR="00F9143A" w:rsidRPr="00F9143A" w:rsidSect="00E028F7">
          <w:footerReference w:type="default" r:id="rId135"/>
          <w:pgSz w:w="11906" w:h="16838"/>
          <w:pgMar w:top="851" w:right="850" w:bottom="851" w:left="1418" w:header="720" w:footer="258" w:gutter="0"/>
          <w:cols w:space="720"/>
          <w:docGrid w:linePitch="360"/>
        </w:sectPr>
      </w:pPr>
    </w:p>
    <w:p w14:paraId="691FCC06" w14:textId="77777777" w:rsidR="00F9143A" w:rsidRPr="00F9143A" w:rsidRDefault="00F9143A" w:rsidP="00F9143A">
      <w:pPr>
        <w:jc w:val="right"/>
      </w:pPr>
      <w:r w:rsidRPr="00F9143A">
        <w:lastRenderedPageBreak/>
        <w:t xml:space="preserve">Приложение № 1 </w:t>
      </w:r>
    </w:p>
    <w:p w14:paraId="03E2E95C" w14:textId="77777777" w:rsidR="00F9143A" w:rsidRPr="00F9143A" w:rsidRDefault="00F9143A" w:rsidP="00F9143A">
      <w:pPr>
        <w:jc w:val="right"/>
      </w:pPr>
      <w:r w:rsidRPr="00F9143A">
        <w:t xml:space="preserve">к Договору оказания услуг №___________ </w:t>
      </w:r>
    </w:p>
    <w:p w14:paraId="331F2678" w14:textId="77777777" w:rsidR="00F9143A" w:rsidRPr="00F9143A" w:rsidRDefault="00F9143A" w:rsidP="00F9143A">
      <w:pPr>
        <w:jc w:val="right"/>
        <w:rPr>
          <w:b/>
        </w:rPr>
      </w:pPr>
      <w:r w:rsidRPr="00F9143A">
        <w:t>от «___» ___________ 2022 г.</w:t>
      </w:r>
    </w:p>
    <w:p w14:paraId="4D139E56" w14:textId="77777777" w:rsidR="00F9143A" w:rsidRPr="00F9143A" w:rsidRDefault="00F9143A" w:rsidP="00F9143A"/>
    <w:p w14:paraId="04AE33CB" w14:textId="77777777" w:rsidR="00F9143A" w:rsidRPr="00F81F58" w:rsidRDefault="00F9143A" w:rsidP="00F81F58">
      <w:pPr>
        <w:spacing w:before="240" w:after="60"/>
        <w:jc w:val="center"/>
        <w:outlineLvl w:val="6"/>
        <w:rPr>
          <w:rFonts w:eastAsia="Carlito"/>
          <w:b/>
          <w:sz w:val="20"/>
          <w:szCs w:val="20"/>
        </w:rPr>
      </w:pPr>
      <w:r w:rsidRPr="00F81F58">
        <w:rPr>
          <w:b/>
        </w:rPr>
        <w:t>Техническое задание</w:t>
      </w:r>
    </w:p>
    <w:p w14:paraId="2A05B176" w14:textId="77777777" w:rsidR="00F9143A" w:rsidRPr="00F9143A" w:rsidRDefault="00F9143A" w:rsidP="00F9143A">
      <w:pPr>
        <w:spacing w:after="160" w:line="259" w:lineRule="auto"/>
      </w:pPr>
      <w:r w:rsidRPr="00F9143A">
        <w:br w:type="page"/>
      </w:r>
    </w:p>
    <w:p w14:paraId="3775D6FB" w14:textId="77777777" w:rsidR="00F9143A" w:rsidRPr="00F9143A" w:rsidRDefault="00F9143A" w:rsidP="00F9143A">
      <w:pPr>
        <w:jc w:val="right"/>
      </w:pPr>
      <w:r w:rsidRPr="00F9143A">
        <w:lastRenderedPageBreak/>
        <w:t xml:space="preserve">Приложение № 2 </w:t>
      </w:r>
    </w:p>
    <w:p w14:paraId="3EC5303A" w14:textId="77777777" w:rsidR="00F9143A" w:rsidRPr="00F9143A" w:rsidRDefault="00F9143A" w:rsidP="00F9143A">
      <w:pPr>
        <w:jc w:val="right"/>
      </w:pPr>
      <w:r w:rsidRPr="00F9143A">
        <w:t xml:space="preserve">к Договору оказания услуг №___________ </w:t>
      </w:r>
    </w:p>
    <w:p w14:paraId="2DD80121" w14:textId="77777777" w:rsidR="00F9143A" w:rsidRPr="00F9143A" w:rsidRDefault="00F9143A" w:rsidP="00F9143A">
      <w:pPr>
        <w:jc w:val="right"/>
        <w:rPr>
          <w:b/>
        </w:rPr>
      </w:pPr>
      <w:r w:rsidRPr="00F9143A">
        <w:t>от «__» __________ 2022 г.</w:t>
      </w:r>
    </w:p>
    <w:p w14:paraId="52B02395" w14:textId="77777777" w:rsidR="00F9143A" w:rsidRPr="00F9143A" w:rsidRDefault="00F9143A" w:rsidP="00F9143A">
      <w:pPr>
        <w:ind w:left="10206"/>
      </w:pPr>
    </w:p>
    <w:p w14:paraId="4A51E7BD" w14:textId="77777777" w:rsidR="00F9143A" w:rsidRPr="00F9143A" w:rsidRDefault="00F9143A" w:rsidP="00F9143A">
      <w:pPr>
        <w:ind w:left="10206"/>
      </w:pPr>
    </w:p>
    <w:p w14:paraId="43342AFB" w14:textId="77777777" w:rsidR="00F9143A" w:rsidRPr="00F9143A" w:rsidRDefault="00F9143A" w:rsidP="00F9143A">
      <w:pPr>
        <w:ind w:left="10206"/>
      </w:pPr>
    </w:p>
    <w:p w14:paraId="4361B98C" w14:textId="77777777" w:rsidR="00F9143A" w:rsidRPr="00F81F58" w:rsidRDefault="00F9143A" w:rsidP="00F9143A">
      <w:pPr>
        <w:jc w:val="center"/>
        <w:rPr>
          <w:b/>
          <w:szCs w:val="28"/>
        </w:rPr>
      </w:pPr>
      <w:r w:rsidRPr="00F81F58">
        <w:rPr>
          <w:b/>
          <w:szCs w:val="28"/>
        </w:rPr>
        <w:t>Расчёт стоимости (смета)</w:t>
      </w:r>
    </w:p>
    <w:p w14:paraId="17180BF3" w14:textId="77777777" w:rsidR="00F9143A" w:rsidRPr="00F9143A" w:rsidRDefault="00F9143A" w:rsidP="00F9143A">
      <w:pPr>
        <w:rPr>
          <w:b/>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023"/>
        <w:gridCol w:w="908"/>
        <w:gridCol w:w="770"/>
        <w:gridCol w:w="1410"/>
      </w:tblGrid>
      <w:tr w:rsidR="00F9143A" w:rsidRPr="00F9143A" w14:paraId="0F7AEF5D" w14:textId="77777777" w:rsidTr="00F81F58">
        <w:trPr>
          <w:trHeight w:val="255"/>
        </w:trPr>
        <w:tc>
          <w:tcPr>
            <w:tcW w:w="5382" w:type="dxa"/>
            <w:shd w:val="clear" w:color="auto" w:fill="auto"/>
            <w:noWrap/>
            <w:vAlign w:val="center"/>
            <w:hideMark/>
          </w:tcPr>
          <w:p w14:paraId="108F25D3" w14:textId="77777777" w:rsidR="00F9143A" w:rsidRPr="00F9143A" w:rsidRDefault="00F9143A" w:rsidP="00F9143A">
            <w:pPr>
              <w:jc w:val="center"/>
              <w:rPr>
                <w:b/>
                <w:bCs/>
                <w:color w:val="000000"/>
                <w:sz w:val="20"/>
                <w:szCs w:val="20"/>
              </w:rPr>
            </w:pPr>
            <w:r w:rsidRPr="00F9143A">
              <w:rPr>
                <w:b/>
                <w:bCs/>
                <w:color w:val="000000"/>
                <w:sz w:val="20"/>
                <w:szCs w:val="20"/>
              </w:rPr>
              <w:t>Название задачи</w:t>
            </w:r>
          </w:p>
        </w:tc>
        <w:tc>
          <w:tcPr>
            <w:tcW w:w="1023" w:type="dxa"/>
            <w:shd w:val="clear" w:color="auto" w:fill="auto"/>
            <w:vAlign w:val="center"/>
          </w:tcPr>
          <w:p w14:paraId="5EAABA23" w14:textId="77777777" w:rsidR="00F9143A" w:rsidRPr="00F81F58" w:rsidRDefault="00F9143A" w:rsidP="00F9143A">
            <w:pPr>
              <w:jc w:val="center"/>
              <w:rPr>
                <w:sz w:val="18"/>
                <w:szCs w:val="18"/>
              </w:rPr>
            </w:pPr>
            <w:proofErr w:type="spellStart"/>
            <w:r w:rsidRPr="00F81F58">
              <w:rPr>
                <w:sz w:val="18"/>
                <w:szCs w:val="18"/>
              </w:rPr>
              <w:t>Ед</w:t>
            </w:r>
            <w:proofErr w:type="spellEnd"/>
            <w:r w:rsidRPr="00F81F58">
              <w:rPr>
                <w:sz w:val="18"/>
                <w:szCs w:val="18"/>
              </w:rPr>
              <w:t xml:space="preserve"> измерения</w:t>
            </w:r>
          </w:p>
        </w:tc>
        <w:tc>
          <w:tcPr>
            <w:tcW w:w="908" w:type="dxa"/>
            <w:shd w:val="clear" w:color="auto" w:fill="auto"/>
            <w:vAlign w:val="center"/>
          </w:tcPr>
          <w:p w14:paraId="56B3AA2E" w14:textId="77777777" w:rsidR="00F9143A" w:rsidRPr="00F81F58" w:rsidRDefault="00F9143A" w:rsidP="00F9143A">
            <w:pPr>
              <w:jc w:val="center"/>
              <w:rPr>
                <w:sz w:val="18"/>
                <w:szCs w:val="18"/>
              </w:rPr>
            </w:pPr>
            <w:r w:rsidRPr="00F81F58">
              <w:rPr>
                <w:sz w:val="18"/>
                <w:szCs w:val="18"/>
              </w:rPr>
              <w:t>Цена за единицу, руб., в том числе НДС</w:t>
            </w:r>
          </w:p>
        </w:tc>
        <w:tc>
          <w:tcPr>
            <w:tcW w:w="770" w:type="dxa"/>
            <w:shd w:val="clear" w:color="auto" w:fill="auto"/>
            <w:vAlign w:val="center"/>
          </w:tcPr>
          <w:p w14:paraId="45947BE8" w14:textId="77777777" w:rsidR="00F9143A" w:rsidRPr="00F81F58" w:rsidRDefault="00F9143A" w:rsidP="00F9143A">
            <w:pPr>
              <w:jc w:val="center"/>
              <w:rPr>
                <w:sz w:val="18"/>
                <w:szCs w:val="18"/>
              </w:rPr>
            </w:pPr>
            <w:r w:rsidRPr="00F81F58">
              <w:rPr>
                <w:sz w:val="18"/>
                <w:szCs w:val="18"/>
              </w:rPr>
              <w:t xml:space="preserve">Объем </w:t>
            </w:r>
          </w:p>
        </w:tc>
        <w:tc>
          <w:tcPr>
            <w:tcW w:w="1410" w:type="dxa"/>
            <w:shd w:val="clear" w:color="auto" w:fill="auto"/>
            <w:vAlign w:val="center"/>
            <w:hideMark/>
          </w:tcPr>
          <w:p w14:paraId="6C623AE9" w14:textId="77777777" w:rsidR="00F9143A" w:rsidRPr="00F81F58" w:rsidRDefault="00F9143A" w:rsidP="00F9143A">
            <w:pPr>
              <w:jc w:val="center"/>
              <w:rPr>
                <w:sz w:val="18"/>
                <w:szCs w:val="18"/>
              </w:rPr>
            </w:pPr>
            <w:r w:rsidRPr="00F81F58">
              <w:rPr>
                <w:sz w:val="18"/>
                <w:szCs w:val="18"/>
              </w:rPr>
              <w:t xml:space="preserve">Итого, </w:t>
            </w:r>
            <w:proofErr w:type="spellStart"/>
            <w:r w:rsidRPr="00F81F58">
              <w:rPr>
                <w:sz w:val="18"/>
                <w:szCs w:val="18"/>
              </w:rPr>
              <w:t>руб</w:t>
            </w:r>
            <w:proofErr w:type="spellEnd"/>
            <w:r w:rsidRPr="00F81F58">
              <w:rPr>
                <w:sz w:val="18"/>
                <w:szCs w:val="18"/>
              </w:rPr>
              <w:t xml:space="preserve"> в </w:t>
            </w:r>
            <w:proofErr w:type="spellStart"/>
            <w:r w:rsidRPr="00F81F58">
              <w:rPr>
                <w:sz w:val="18"/>
                <w:szCs w:val="18"/>
              </w:rPr>
              <w:t>т.ч</w:t>
            </w:r>
            <w:proofErr w:type="spellEnd"/>
            <w:r w:rsidRPr="00F81F58">
              <w:rPr>
                <w:sz w:val="18"/>
                <w:szCs w:val="18"/>
              </w:rPr>
              <w:t>. НДС</w:t>
            </w:r>
          </w:p>
        </w:tc>
      </w:tr>
      <w:tr w:rsidR="00F81F58" w:rsidRPr="00F9143A" w14:paraId="296AD106" w14:textId="77777777" w:rsidTr="00F81F58">
        <w:trPr>
          <w:trHeight w:val="166"/>
        </w:trPr>
        <w:tc>
          <w:tcPr>
            <w:tcW w:w="9493" w:type="dxa"/>
            <w:gridSpan w:val="5"/>
            <w:shd w:val="clear" w:color="auto" w:fill="auto"/>
            <w:vAlign w:val="center"/>
            <w:hideMark/>
          </w:tcPr>
          <w:p w14:paraId="73AC05E3" w14:textId="3AA1E2BB" w:rsidR="00F81F58" w:rsidRPr="00F81F58" w:rsidRDefault="00F81F58" w:rsidP="00F81F58">
            <w:pPr>
              <w:rPr>
                <w:color w:val="000000"/>
                <w:sz w:val="20"/>
                <w:szCs w:val="20"/>
              </w:rPr>
            </w:pPr>
            <w:r w:rsidRPr="00F9143A">
              <w:rPr>
                <w:color w:val="000000"/>
                <w:sz w:val="20"/>
                <w:szCs w:val="20"/>
              </w:rPr>
              <w:t>1. Подключение новых источников данных.</w:t>
            </w:r>
          </w:p>
        </w:tc>
      </w:tr>
      <w:tr w:rsidR="00F9143A" w:rsidRPr="00F9143A" w14:paraId="02848BB6" w14:textId="77777777" w:rsidTr="00F81F58">
        <w:trPr>
          <w:trHeight w:val="1035"/>
        </w:trPr>
        <w:tc>
          <w:tcPr>
            <w:tcW w:w="5382" w:type="dxa"/>
            <w:shd w:val="clear" w:color="auto" w:fill="auto"/>
            <w:vAlign w:val="center"/>
            <w:hideMark/>
          </w:tcPr>
          <w:p w14:paraId="01E19AE4" w14:textId="77777777" w:rsidR="00F9143A" w:rsidRPr="00F9143A" w:rsidRDefault="00F9143A" w:rsidP="00F81F58">
            <w:pPr>
              <w:rPr>
                <w:color w:val="000000"/>
                <w:sz w:val="20"/>
                <w:szCs w:val="20"/>
              </w:rPr>
            </w:pPr>
            <w:r w:rsidRPr="00F9143A">
              <w:rPr>
                <w:color w:val="000000"/>
                <w:sz w:val="20"/>
                <w:szCs w:val="20"/>
              </w:rPr>
              <w:t xml:space="preserve">1.1. Подключение источника данных </w:t>
            </w:r>
            <w:proofErr w:type="spellStart"/>
            <w:r w:rsidRPr="00F9143A">
              <w:rPr>
                <w:color w:val="000000"/>
                <w:sz w:val="20"/>
                <w:szCs w:val="20"/>
              </w:rPr>
              <w:t>jdbc:postgresql</w:t>
            </w:r>
            <w:proofErr w:type="spellEnd"/>
            <w:r w:rsidRPr="00F9143A">
              <w:rPr>
                <w:color w:val="000000"/>
                <w:sz w:val="20"/>
                <w:szCs w:val="20"/>
              </w:rPr>
              <w:t>://87.239.108.166:5432/</w:t>
            </w:r>
            <w:proofErr w:type="spellStart"/>
            <w:r w:rsidRPr="00F9143A">
              <w:rPr>
                <w:color w:val="000000"/>
                <w:sz w:val="20"/>
                <w:szCs w:val="20"/>
              </w:rPr>
              <w:t>regionaldashboard</w:t>
            </w:r>
            <w:proofErr w:type="spellEnd"/>
          </w:p>
        </w:tc>
        <w:tc>
          <w:tcPr>
            <w:tcW w:w="1023" w:type="dxa"/>
            <w:shd w:val="clear" w:color="auto" w:fill="auto"/>
            <w:vAlign w:val="center"/>
          </w:tcPr>
          <w:p w14:paraId="46FFC9C9" w14:textId="77777777" w:rsidR="00F9143A" w:rsidRPr="00F9143A" w:rsidRDefault="00F9143A" w:rsidP="00F81F58">
            <w:pPr>
              <w:rPr>
                <w:color w:val="000000"/>
                <w:sz w:val="20"/>
                <w:szCs w:val="20"/>
              </w:rPr>
            </w:pPr>
          </w:p>
        </w:tc>
        <w:tc>
          <w:tcPr>
            <w:tcW w:w="908" w:type="dxa"/>
            <w:shd w:val="clear" w:color="auto" w:fill="auto"/>
            <w:vAlign w:val="center"/>
          </w:tcPr>
          <w:p w14:paraId="5DECFD43" w14:textId="77777777" w:rsidR="00F9143A" w:rsidRPr="00F9143A" w:rsidRDefault="00F9143A" w:rsidP="00F81F58">
            <w:pPr>
              <w:rPr>
                <w:color w:val="000000"/>
                <w:sz w:val="20"/>
                <w:szCs w:val="20"/>
              </w:rPr>
            </w:pPr>
          </w:p>
        </w:tc>
        <w:tc>
          <w:tcPr>
            <w:tcW w:w="770" w:type="dxa"/>
            <w:shd w:val="clear" w:color="auto" w:fill="auto"/>
            <w:vAlign w:val="center"/>
          </w:tcPr>
          <w:p w14:paraId="67BCCAA1" w14:textId="77777777" w:rsidR="00F9143A" w:rsidRPr="00F9143A" w:rsidRDefault="00F9143A" w:rsidP="00F81F58">
            <w:pPr>
              <w:rPr>
                <w:color w:val="000000"/>
                <w:sz w:val="20"/>
                <w:szCs w:val="20"/>
              </w:rPr>
            </w:pPr>
          </w:p>
        </w:tc>
        <w:tc>
          <w:tcPr>
            <w:tcW w:w="1410" w:type="dxa"/>
            <w:shd w:val="clear" w:color="auto" w:fill="auto"/>
            <w:vAlign w:val="center"/>
          </w:tcPr>
          <w:p w14:paraId="50B673C7" w14:textId="3CAC93C3" w:rsidR="00F9143A" w:rsidRPr="00F9143A" w:rsidRDefault="00F9143A" w:rsidP="00F81F58">
            <w:pPr>
              <w:rPr>
                <w:color w:val="000000"/>
                <w:sz w:val="20"/>
                <w:szCs w:val="20"/>
              </w:rPr>
            </w:pPr>
          </w:p>
        </w:tc>
      </w:tr>
      <w:tr w:rsidR="00F9143A" w:rsidRPr="00F9143A" w14:paraId="0658B15F" w14:textId="77777777" w:rsidTr="00F81F58">
        <w:trPr>
          <w:trHeight w:val="525"/>
        </w:trPr>
        <w:tc>
          <w:tcPr>
            <w:tcW w:w="5382" w:type="dxa"/>
            <w:shd w:val="clear" w:color="auto" w:fill="auto"/>
            <w:vAlign w:val="center"/>
            <w:hideMark/>
          </w:tcPr>
          <w:p w14:paraId="31F0869B" w14:textId="77777777" w:rsidR="00F9143A" w:rsidRPr="00F9143A" w:rsidRDefault="007E1155" w:rsidP="00F81F58">
            <w:pPr>
              <w:rPr>
                <w:color w:val="000000"/>
                <w:sz w:val="20"/>
                <w:szCs w:val="20"/>
              </w:rPr>
            </w:pPr>
            <w:hyperlink r:id="rId136" w:history="1">
              <w:r w:rsidR="00F9143A" w:rsidRPr="00F9143A">
                <w:rPr>
                  <w:color w:val="000000"/>
                  <w:sz w:val="20"/>
                  <w:szCs w:val="20"/>
                </w:rPr>
                <w:t>1.2. Подключение источника данных isup.asi.ru</w:t>
              </w:r>
            </w:hyperlink>
          </w:p>
        </w:tc>
        <w:tc>
          <w:tcPr>
            <w:tcW w:w="1023" w:type="dxa"/>
            <w:shd w:val="clear" w:color="auto" w:fill="auto"/>
            <w:vAlign w:val="center"/>
          </w:tcPr>
          <w:p w14:paraId="7368B8B5" w14:textId="77777777" w:rsidR="00F9143A" w:rsidRPr="00F9143A" w:rsidRDefault="00F9143A" w:rsidP="00F81F58">
            <w:pPr>
              <w:rPr>
                <w:color w:val="000000"/>
                <w:sz w:val="20"/>
                <w:szCs w:val="20"/>
              </w:rPr>
            </w:pPr>
          </w:p>
        </w:tc>
        <w:tc>
          <w:tcPr>
            <w:tcW w:w="908" w:type="dxa"/>
            <w:shd w:val="clear" w:color="auto" w:fill="auto"/>
            <w:vAlign w:val="center"/>
          </w:tcPr>
          <w:p w14:paraId="1382E4C7" w14:textId="77777777" w:rsidR="00F9143A" w:rsidRPr="00F9143A" w:rsidRDefault="00F9143A" w:rsidP="00F81F58">
            <w:pPr>
              <w:rPr>
                <w:color w:val="000000"/>
                <w:sz w:val="20"/>
                <w:szCs w:val="20"/>
              </w:rPr>
            </w:pPr>
          </w:p>
        </w:tc>
        <w:tc>
          <w:tcPr>
            <w:tcW w:w="770" w:type="dxa"/>
            <w:shd w:val="clear" w:color="auto" w:fill="auto"/>
            <w:vAlign w:val="center"/>
          </w:tcPr>
          <w:p w14:paraId="1F8F64DC" w14:textId="77777777" w:rsidR="00F9143A" w:rsidRPr="00F9143A" w:rsidRDefault="00F9143A" w:rsidP="00F81F58">
            <w:pPr>
              <w:rPr>
                <w:color w:val="000000"/>
                <w:sz w:val="20"/>
                <w:szCs w:val="20"/>
              </w:rPr>
            </w:pPr>
          </w:p>
        </w:tc>
        <w:tc>
          <w:tcPr>
            <w:tcW w:w="1410" w:type="dxa"/>
            <w:shd w:val="clear" w:color="auto" w:fill="auto"/>
            <w:vAlign w:val="center"/>
          </w:tcPr>
          <w:p w14:paraId="5B1D1919" w14:textId="43AD7F99" w:rsidR="00F9143A" w:rsidRPr="00F9143A" w:rsidRDefault="00F9143A" w:rsidP="00F81F58">
            <w:pPr>
              <w:rPr>
                <w:color w:val="000000"/>
                <w:sz w:val="20"/>
                <w:szCs w:val="20"/>
              </w:rPr>
            </w:pPr>
          </w:p>
        </w:tc>
      </w:tr>
      <w:tr w:rsidR="00F9143A" w:rsidRPr="00F9143A" w14:paraId="3DAF1F2E" w14:textId="77777777" w:rsidTr="00F81F58">
        <w:trPr>
          <w:trHeight w:val="780"/>
        </w:trPr>
        <w:tc>
          <w:tcPr>
            <w:tcW w:w="5382" w:type="dxa"/>
            <w:shd w:val="clear" w:color="auto" w:fill="auto"/>
            <w:vAlign w:val="center"/>
            <w:hideMark/>
          </w:tcPr>
          <w:p w14:paraId="13994276" w14:textId="77777777" w:rsidR="00F9143A" w:rsidRPr="00F9143A" w:rsidRDefault="00F9143A" w:rsidP="00F81F58">
            <w:pPr>
              <w:rPr>
                <w:sz w:val="20"/>
                <w:szCs w:val="20"/>
              </w:rPr>
            </w:pPr>
            <w:r w:rsidRPr="00F9143A">
              <w:rPr>
                <w:sz w:val="20"/>
                <w:szCs w:val="20"/>
              </w:rPr>
              <w:t>1.3. Подключение источника данных citylifeindex.ru по REST API</w:t>
            </w:r>
          </w:p>
        </w:tc>
        <w:tc>
          <w:tcPr>
            <w:tcW w:w="1023" w:type="dxa"/>
            <w:shd w:val="clear" w:color="auto" w:fill="auto"/>
            <w:vAlign w:val="center"/>
          </w:tcPr>
          <w:p w14:paraId="79975E23" w14:textId="77777777" w:rsidR="00F9143A" w:rsidRPr="00F9143A" w:rsidRDefault="00F9143A" w:rsidP="00F81F58">
            <w:pPr>
              <w:rPr>
                <w:color w:val="000000"/>
                <w:sz w:val="20"/>
                <w:szCs w:val="20"/>
              </w:rPr>
            </w:pPr>
          </w:p>
        </w:tc>
        <w:tc>
          <w:tcPr>
            <w:tcW w:w="908" w:type="dxa"/>
            <w:shd w:val="clear" w:color="auto" w:fill="auto"/>
            <w:vAlign w:val="center"/>
          </w:tcPr>
          <w:p w14:paraId="3F036A8A" w14:textId="77777777" w:rsidR="00F9143A" w:rsidRPr="00F9143A" w:rsidRDefault="00F9143A" w:rsidP="00F81F58">
            <w:pPr>
              <w:rPr>
                <w:color w:val="000000"/>
                <w:sz w:val="20"/>
                <w:szCs w:val="20"/>
              </w:rPr>
            </w:pPr>
          </w:p>
        </w:tc>
        <w:tc>
          <w:tcPr>
            <w:tcW w:w="770" w:type="dxa"/>
            <w:shd w:val="clear" w:color="auto" w:fill="auto"/>
            <w:vAlign w:val="center"/>
          </w:tcPr>
          <w:p w14:paraId="011AF37F" w14:textId="77777777" w:rsidR="00F9143A" w:rsidRPr="00F9143A" w:rsidRDefault="00F9143A" w:rsidP="00F81F58">
            <w:pPr>
              <w:rPr>
                <w:color w:val="000000"/>
                <w:sz w:val="20"/>
                <w:szCs w:val="20"/>
              </w:rPr>
            </w:pPr>
          </w:p>
        </w:tc>
        <w:tc>
          <w:tcPr>
            <w:tcW w:w="1410" w:type="dxa"/>
            <w:shd w:val="clear" w:color="auto" w:fill="auto"/>
            <w:vAlign w:val="center"/>
          </w:tcPr>
          <w:p w14:paraId="01FC0DEE" w14:textId="7204EFAA" w:rsidR="00F9143A" w:rsidRPr="00F9143A" w:rsidRDefault="00F9143A" w:rsidP="00F81F58">
            <w:pPr>
              <w:rPr>
                <w:color w:val="000000"/>
                <w:sz w:val="20"/>
                <w:szCs w:val="20"/>
              </w:rPr>
            </w:pPr>
          </w:p>
        </w:tc>
      </w:tr>
      <w:tr w:rsidR="00F9143A" w:rsidRPr="00F9143A" w14:paraId="3A5A2DA7" w14:textId="77777777" w:rsidTr="00F81F58">
        <w:trPr>
          <w:trHeight w:val="525"/>
        </w:trPr>
        <w:tc>
          <w:tcPr>
            <w:tcW w:w="5382" w:type="dxa"/>
            <w:shd w:val="clear" w:color="auto" w:fill="auto"/>
            <w:vAlign w:val="center"/>
            <w:hideMark/>
          </w:tcPr>
          <w:p w14:paraId="024C0423" w14:textId="77777777" w:rsidR="00F9143A" w:rsidRPr="00F9143A" w:rsidRDefault="00F9143A" w:rsidP="00F81F58">
            <w:pPr>
              <w:rPr>
                <w:sz w:val="20"/>
                <w:szCs w:val="20"/>
              </w:rPr>
            </w:pPr>
            <w:r w:rsidRPr="00F9143A">
              <w:rPr>
                <w:sz w:val="20"/>
                <w:szCs w:val="20"/>
              </w:rPr>
              <w:t>1.4. Университет 2035 REST API</w:t>
            </w:r>
          </w:p>
        </w:tc>
        <w:tc>
          <w:tcPr>
            <w:tcW w:w="1023" w:type="dxa"/>
            <w:shd w:val="clear" w:color="auto" w:fill="auto"/>
            <w:vAlign w:val="center"/>
          </w:tcPr>
          <w:p w14:paraId="39476478" w14:textId="77777777" w:rsidR="00F9143A" w:rsidRPr="00F9143A" w:rsidRDefault="00F9143A" w:rsidP="00F81F58">
            <w:pPr>
              <w:rPr>
                <w:color w:val="000000"/>
                <w:sz w:val="20"/>
                <w:szCs w:val="20"/>
              </w:rPr>
            </w:pPr>
          </w:p>
        </w:tc>
        <w:tc>
          <w:tcPr>
            <w:tcW w:w="908" w:type="dxa"/>
            <w:shd w:val="clear" w:color="auto" w:fill="auto"/>
            <w:vAlign w:val="center"/>
          </w:tcPr>
          <w:p w14:paraId="02E61A74" w14:textId="77777777" w:rsidR="00F9143A" w:rsidRPr="00F9143A" w:rsidRDefault="00F9143A" w:rsidP="00F81F58">
            <w:pPr>
              <w:rPr>
                <w:color w:val="000000"/>
                <w:sz w:val="20"/>
                <w:szCs w:val="20"/>
              </w:rPr>
            </w:pPr>
          </w:p>
        </w:tc>
        <w:tc>
          <w:tcPr>
            <w:tcW w:w="770" w:type="dxa"/>
            <w:shd w:val="clear" w:color="auto" w:fill="auto"/>
            <w:vAlign w:val="center"/>
          </w:tcPr>
          <w:p w14:paraId="509189DD" w14:textId="77777777" w:rsidR="00F9143A" w:rsidRPr="00F9143A" w:rsidRDefault="00F9143A" w:rsidP="00F81F58">
            <w:pPr>
              <w:rPr>
                <w:color w:val="000000"/>
                <w:sz w:val="20"/>
                <w:szCs w:val="20"/>
              </w:rPr>
            </w:pPr>
          </w:p>
        </w:tc>
        <w:tc>
          <w:tcPr>
            <w:tcW w:w="1410" w:type="dxa"/>
            <w:shd w:val="clear" w:color="auto" w:fill="auto"/>
            <w:vAlign w:val="center"/>
          </w:tcPr>
          <w:p w14:paraId="7A62C631" w14:textId="426B39DB" w:rsidR="00F9143A" w:rsidRPr="00F9143A" w:rsidRDefault="00F9143A" w:rsidP="00F81F58">
            <w:pPr>
              <w:rPr>
                <w:color w:val="000000"/>
                <w:sz w:val="20"/>
                <w:szCs w:val="20"/>
              </w:rPr>
            </w:pPr>
          </w:p>
        </w:tc>
      </w:tr>
      <w:tr w:rsidR="00F9143A" w:rsidRPr="00F9143A" w14:paraId="317E41F5" w14:textId="77777777" w:rsidTr="00F81F58">
        <w:trPr>
          <w:trHeight w:val="525"/>
        </w:trPr>
        <w:tc>
          <w:tcPr>
            <w:tcW w:w="5382" w:type="dxa"/>
            <w:shd w:val="clear" w:color="auto" w:fill="auto"/>
            <w:vAlign w:val="center"/>
            <w:hideMark/>
          </w:tcPr>
          <w:p w14:paraId="30963038" w14:textId="77777777" w:rsidR="00F9143A" w:rsidRPr="00F9143A" w:rsidRDefault="00F9143A" w:rsidP="00F81F58">
            <w:pPr>
              <w:rPr>
                <w:sz w:val="20"/>
                <w:szCs w:val="20"/>
              </w:rPr>
            </w:pPr>
            <w:r w:rsidRPr="00F9143A">
              <w:rPr>
                <w:sz w:val="20"/>
                <w:szCs w:val="20"/>
              </w:rPr>
              <w:t xml:space="preserve">1.5. Подключение источника данных CRM </w:t>
            </w:r>
            <w:proofErr w:type="spellStart"/>
            <w:r w:rsidRPr="00F9143A">
              <w:rPr>
                <w:sz w:val="20"/>
                <w:szCs w:val="20"/>
              </w:rPr>
              <w:t>Битрикс</w:t>
            </w:r>
            <w:proofErr w:type="spellEnd"/>
            <w:r w:rsidRPr="00F9143A">
              <w:rPr>
                <w:sz w:val="20"/>
                <w:szCs w:val="20"/>
              </w:rPr>
              <w:t xml:space="preserve">  </w:t>
            </w:r>
          </w:p>
        </w:tc>
        <w:tc>
          <w:tcPr>
            <w:tcW w:w="1023" w:type="dxa"/>
            <w:shd w:val="clear" w:color="auto" w:fill="auto"/>
            <w:vAlign w:val="center"/>
          </w:tcPr>
          <w:p w14:paraId="0CC491F0" w14:textId="77777777" w:rsidR="00F9143A" w:rsidRPr="00F9143A" w:rsidRDefault="00F9143A" w:rsidP="00F81F58">
            <w:pPr>
              <w:rPr>
                <w:color w:val="000000"/>
                <w:sz w:val="20"/>
                <w:szCs w:val="20"/>
              </w:rPr>
            </w:pPr>
          </w:p>
        </w:tc>
        <w:tc>
          <w:tcPr>
            <w:tcW w:w="908" w:type="dxa"/>
            <w:shd w:val="clear" w:color="auto" w:fill="auto"/>
            <w:vAlign w:val="center"/>
          </w:tcPr>
          <w:p w14:paraId="6C1F6380" w14:textId="77777777" w:rsidR="00F9143A" w:rsidRPr="00F9143A" w:rsidRDefault="00F9143A" w:rsidP="00F81F58">
            <w:pPr>
              <w:rPr>
                <w:color w:val="000000"/>
                <w:sz w:val="20"/>
                <w:szCs w:val="20"/>
              </w:rPr>
            </w:pPr>
          </w:p>
        </w:tc>
        <w:tc>
          <w:tcPr>
            <w:tcW w:w="770" w:type="dxa"/>
            <w:shd w:val="clear" w:color="auto" w:fill="auto"/>
            <w:vAlign w:val="center"/>
          </w:tcPr>
          <w:p w14:paraId="0B391200" w14:textId="77777777" w:rsidR="00F9143A" w:rsidRPr="00F9143A" w:rsidRDefault="00F9143A" w:rsidP="00F81F58">
            <w:pPr>
              <w:rPr>
                <w:color w:val="000000"/>
                <w:sz w:val="20"/>
                <w:szCs w:val="20"/>
              </w:rPr>
            </w:pPr>
          </w:p>
        </w:tc>
        <w:tc>
          <w:tcPr>
            <w:tcW w:w="1410" w:type="dxa"/>
            <w:shd w:val="clear" w:color="auto" w:fill="auto"/>
            <w:vAlign w:val="center"/>
          </w:tcPr>
          <w:p w14:paraId="27743E14" w14:textId="26974C05" w:rsidR="00F9143A" w:rsidRPr="00F9143A" w:rsidRDefault="00F9143A" w:rsidP="00F81F58">
            <w:pPr>
              <w:rPr>
                <w:color w:val="000000"/>
                <w:sz w:val="20"/>
                <w:szCs w:val="20"/>
              </w:rPr>
            </w:pPr>
          </w:p>
        </w:tc>
      </w:tr>
      <w:tr w:rsidR="00F9143A" w:rsidRPr="00F9143A" w14:paraId="14EF45CD" w14:textId="77777777" w:rsidTr="00F81F58">
        <w:trPr>
          <w:trHeight w:val="525"/>
        </w:trPr>
        <w:tc>
          <w:tcPr>
            <w:tcW w:w="5382" w:type="dxa"/>
            <w:shd w:val="clear" w:color="auto" w:fill="auto"/>
            <w:vAlign w:val="center"/>
            <w:hideMark/>
          </w:tcPr>
          <w:p w14:paraId="53B532CA" w14:textId="77777777" w:rsidR="00F9143A" w:rsidRPr="00F9143A" w:rsidRDefault="007E1155" w:rsidP="00F81F58">
            <w:pPr>
              <w:rPr>
                <w:sz w:val="20"/>
                <w:szCs w:val="20"/>
              </w:rPr>
            </w:pPr>
            <w:hyperlink r:id="rId137" w:history="1">
              <w:r w:rsidR="00F9143A" w:rsidRPr="00F9143A">
                <w:rPr>
                  <w:sz w:val="20"/>
                  <w:szCs w:val="20"/>
                </w:rPr>
                <w:t>1.6. Подключение источника данных tochno.st</w:t>
              </w:r>
            </w:hyperlink>
          </w:p>
        </w:tc>
        <w:tc>
          <w:tcPr>
            <w:tcW w:w="1023" w:type="dxa"/>
            <w:shd w:val="clear" w:color="auto" w:fill="auto"/>
            <w:vAlign w:val="center"/>
          </w:tcPr>
          <w:p w14:paraId="696A409A" w14:textId="77777777" w:rsidR="00F9143A" w:rsidRPr="00F9143A" w:rsidRDefault="00F9143A" w:rsidP="00F81F58">
            <w:pPr>
              <w:rPr>
                <w:color w:val="000000"/>
                <w:sz w:val="20"/>
                <w:szCs w:val="20"/>
              </w:rPr>
            </w:pPr>
          </w:p>
        </w:tc>
        <w:tc>
          <w:tcPr>
            <w:tcW w:w="908" w:type="dxa"/>
            <w:shd w:val="clear" w:color="auto" w:fill="auto"/>
            <w:vAlign w:val="center"/>
          </w:tcPr>
          <w:p w14:paraId="2C3D5041" w14:textId="77777777" w:rsidR="00F9143A" w:rsidRPr="00F9143A" w:rsidRDefault="00F9143A" w:rsidP="00F81F58">
            <w:pPr>
              <w:rPr>
                <w:color w:val="000000"/>
                <w:sz w:val="20"/>
                <w:szCs w:val="20"/>
              </w:rPr>
            </w:pPr>
          </w:p>
        </w:tc>
        <w:tc>
          <w:tcPr>
            <w:tcW w:w="770" w:type="dxa"/>
            <w:shd w:val="clear" w:color="auto" w:fill="auto"/>
            <w:vAlign w:val="center"/>
          </w:tcPr>
          <w:p w14:paraId="473C8E34" w14:textId="77777777" w:rsidR="00F9143A" w:rsidRPr="00F9143A" w:rsidRDefault="00F9143A" w:rsidP="00F81F58">
            <w:pPr>
              <w:rPr>
                <w:color w:val="000000"/>
                <w:sz w:val="20"/>
                <w:szCs w:val="20"/>
              </w:rPr>
            </w:pPr>
          </w:p>
        </w:tc>
        <w:tc>
          <w:tcPr>
            <w:tcW w:w="1410" w:type="dxa"/>
            <w:shd w:val="clear" w:color="auto" w:fill="auto"/>
            <w:vAlign w:val="center"/>
          </w:tcPr>
          <w:p w14:paraId="79282A64" w14:textId="154C1DE8" w:rsidR="00F9143A" w:rsidRPr="00F9143A" w:rsidRDefault="00F9143A" w:rsidP="00F81F58">
            <w:pPr>
              <w:rPr>
                <w:color w:val="000000"/>
                <w:sz w:val="20"/>
                <w:szCs w:val="20"/>
              </w:rPr>
            </w:pPr>
          </w:p>
        </w:tc>
      </w:tr>
      <w:tr w:rsidR="00F9143A" w:rsidRPr="00F9143A" w14:paraId="07C9DC67" w14:textId="77777777" w:rsidTr="00F81F58">
        <w:trPr>
          <w:trHeight w:val="525"/>
        </w:trPr>
        <w:tc>
          <w:tcPr>
            <w:tcW w:w="5382" w:type="dxa"/>
            <w:shd w:val="clear" w:color="auto" w:fill="auto"/>
            <w:vAlign w:val="center"/>
            <w:hideMark/>
          </w:tcPr>
          <w:p w14:paraId="3A558C89" w14:textId="77777777" w:rsidR="00F9143A" w:rsidRPr="00F9143A" w:rsidRDefault="00F9143A" w:rsidP="00F81F58">
            <w:pPr>
              <w:rPr>
                <w:sz w:val="20"/>
                <w:szCs w:val="20"/>
              </w:rPr>
            </w:pPr>
            <w:r w:rsidRPr="00F9143A">
              <w:rPr>
                <w:color w:val="000000"/>
                <w:sz w:val="20"/>
                <w:szCs w:val="20"/>
              </w:rPr>
              <w:t xml:space="preserve">1.7. Подключение источника данных </w:t>
            </w:r>
            <w:r w:rsidRPr="00F9143A">
              <w:rPr>
                <w:sz w:val="20"/>
                <w:szCs w:val="20"/>
                <w:u w:val="single"/>
              </w:rPr>
              <w:t>igce.ru</w:t>
            </w:r>
            <w:r w:rsidRPr="00F9143A">
              <w:rPr>
                <w:sz w:val="20"/>
                <w:szCs w:val="20"/>
              </w:rPr>
              <w:t xml:space="preserve">. </w:t>
            </w:r>
          </w:p>
        </w:tc>
        <w:tc>
          <w:tcPr>
            <w:tcW w:w="1023" w:type="dxa"/>
            <w:shd w:val="clear" w:color="auto" w:fill="auto"/>
            <w:vAlign w:val="center"/>
          </w:tcPr>
          <w:p w14:paraId="7EFD2D0C" w14:textId="77777777" w:rsidR="00F9143A" w:rsidRPr="00F9143A" w:rsidRDefault="00F9143A" w:rsidP="00F81F58">
            <w:pPr>
              <w:rPr>
                <w:color w:val="000000"/>
                <w:sz w:val="20"/>
                <w:szCs w:val="20"/>
              </w:rPr>
            </w:pPr>
          </w:p>
        </w:tc>
        <w:tc>
          <w:tcPr>
            <w:tcW w:w="908" w:type="dxa"/>
            <w:shd w:val="clear" w:color="auto" w:fill="auto"/>
            <w:vAlign w:val="center"/>
          </w:tcPr>
          <w:p w14:paraId="51B617ED" w14:textId="77777777" w:rsidR="00F9143A" w:rsidRPr="00F9143A" w:rsidRDefault="00F9143A" w:rsidP="00F81F58">
            <w:pPr>
              <w:rPr>
                <w:color w:val="000000"/>
                <w:sz w:val="20"/>
                <w:szCs w:val="20"/>
              </w:rPr>
            </w:pPr>
          </w:p>
        </w:tc>
        <w:tc>
          <w:tcPr>
            <w:tcW w:w="770" w:type="dxa"/>
            <w:shd w:val="clear" w:color="auto" w:fill="auto"/>
            <w:vAlign w:val="center"/>
          </w:tcPr>
          <w:p w14:paraId="51C0AE99" w14:textId="77777777" w:rsidR="00F9143A" w:rsidRPr="00F9143A" w:rsidRDefault="00F9143A" w:rsidP="00F81F58">
            <w:pPr>
              <w:rPr>
                <w:color w:val="000000"/>
                <w:sz w:val="20"/>
                <w:szCs w:val="20"/>
              </w:rPr>
            </w:pPr>
          </w:p>
        </w:tc>
        <w:tc>
          <w:tcPr>
            <w:tcW w:w="1410" w:type="dxa"/>
            <w:shd w:val="clear" w:color="auto" w:fill="auto"/>
            <w:vAlign w:val="center"/>
          </w:tcPr>
          <w:p w14:paraId="67F6F2B4" w14:textId="242408B4" w:rsidR="00F9143A" w:rsidRPr="00F9143A" w:rsidRDefault="00F9143A" w:rsidP="00F81F58">
            <w:pPr>
              <w:rPr>
                <w:color w:val="000000"/>
                <w:sz w:val="20"/>
                <w:szCs w:val="20"/>
              </w:rPr>
            </w:pPr>
          </w:p>
        </w:tc>
      </w:tr>
      <w:tr w:rsidR="00F9143A" w:rsidRPr="00F9143A" w14:paraId="2DA5B343" w14:textId="77777777" w:rsidTr="00F81F58">
        <w:trPr>
          <w:trHeight w:val="525"/>
        </w:trPr>
        <w:tc>
          <w:tcPr>
            <w:tcW w:w="5382" w:type="dxa"/>
            <w:shd w:val="clear" w:color="auto" w:fill="auto"/>
            <w:vAlign w:val="center"/>
            <w:hideMark/>
          </w:tcPr>
          <w:p w14:paraId="66191C4E" w14:textId="77777777" w:rsidR="00F9143A" w:rsidRPr="00F9143A" w:rsidRDefault="00F9143A" w:rsidP="00F81F58">
            <w:pPr>
              <w:rPr>
                <w:sz w:val="20"/>
                <w:szCs w:val="20"/>
              </w:rPr>
            </w:pPr>
            <w:r w:rsidRPr="00F9143A">
              <w:rPr>
                <w:color w:val="000000"/>
                <w:sz w:val="20"/>
                <w:szCs w:val="20"/>
              </w:rPr>
              <w:t xml:space="preserve">1.8. Подключение источника данных </w:t>
            </w:r>
            <w:proofErr w:type="spellStart"/>
            <w:r w:rsidRPr="00F9143A">
              <w:rPr>
                <w:color w:val="000000"/>
                <w:sz w:val="20"/>
                <w:szCs w:val="20"/>
              </w:rPr>
              <w:t>priroda.life</w:t>
            </w:r>
            <w:proofErr w:type="spellEnd"/>
            <w:r w:rsidRPr="00F9143A">
              <w:rPr>
                <w:color w:val="000000"/>
                <w:sz w:val="20"/>
                <w:szCs w:val="20"/>
              </w:rPr>
              <w:t>.</w:t>
            </w:r>
            <w:r w:rsidRPr="00F9143A">
              <w:rPr>
                <w:b/>
                <w:bCs/>
                <w:color w:val="FF0000"/>
                <w:sz w:val="20"/>
                <w:szCs w:val="20"/>
              </w:rPr>
              <w:t xml:space="preserve"> </w:t>
            </w:r>
          </w:p>
        </w:tc>
        <w:tc>
          <w:tcPr>
            <w:tcW w:w="1023" w:type="dxa"/>
            <w:shd w:val="clear" w:color="auto" w:fill="auto"/>
            <w:vAlign w:val="center"/>
          </w:tcPr>
          <w:p w14:paraId="6C5FC1B6" w14:textId="77777777" w:rsidR="00F9143A" w:rsidRPr="00F9143A" w:rsidRDefault="00F9143A" w:rsidP="00F81F58">
            <w:pPr>
              <w:rPr>
                <w:color w:val="000000"/>
                <w:sz w:val="20"/>
                <w:szCs w:val="20"/>
              </w:rPr>
            </w:pPr>
          </w:p>
        </w:tc>
        <w:tc>
          <w:tcPr>
            <w:tcW w:w="908" w:type="dxa"/>
            <w:shd w:val="clear" w:color="auto" w:fill="auto"/>
            <w:vAlign w:val="center"/>
          </w:tcPr>
          <w:p w14:paraId="30975A1B" w14:textId="77777777" w:rsidR="00F9143A" w:rsidRPr="00F9143A" w:rsidRDefault="00F9143A" w:rsidP="00F81F58">
            <w:pPr>
              <w:rPr>
                <w:color w:val="000000"/>
                <w:sz w:val="20"/>
                <w:szCs w:val="20"/>
              </w:rPr>
            </w:pPr>
          </w:p>
        </w:tc>
        <w:tc>
          <w:tcPr>
            <w:tcW w:w="770" w:type="dxa"/>
            <w:shd w:val="clear" w:color="auto" w:fill="auto"/>
            <w:vAlign w:val="center"/>
          </w:tcPr>
          <w:p w14:paraId="3968825E" w14:textId="77777777" w:rsidR="00F9143A" w:rsidRPr="00F9143A" w:rsidRDefault="00F9143A" w:rsidP="00F81F58">
            <w:pPr>
              <w:rPr>
                <w:color w:val="000000"/>
                <w:sz w:val="20"/>
                <w:szCs w:val="20"/>
              </w:rPr>
            </w:pPr>
          </w:p>
        </w:tc>
        <w:tc>
          <w:tcPr>
            <w:tcW w:w="1410" w:type="dxa"/>
            <w:shd w:val="clear" w:color="auto" w:fill="auto"/>
            <w:vAlign w:val="center"/>
          </w:tcPr>
          <w:p w14:paraId="795E31B4" w14:textId="156E9671" w:rsidR="00F9143A" w:rsidRPr="00F9143A" w:rsidRDefault="00F9143A" w:rsidP="00F81F58">
            <w:pPr>
              <w:rPr>
                <w:color w:val="000000"/>
                <w:sz w:val="20"/>
                <w:szCs w:val="20"/>
              </w:rPr>
            </w:pPr>
          </w:p>
        </w:tc>
      </w:tr>
      <w:tr w:rsidR="00F9143A" w:rsidRPr="00F9143A" w14:paraId="5CD38825" w14:textId="77777777" w:rsidTr="00F81F58">
        <w:trPr>
          <w:trHeight w:val="525"/>
        </w:trPr>
        <w:tc>
          <w:tcPr>
            <w:tcW w:w="5382" w:type="dxa"/>
            <w:shd w:val="clear" w:color="auto" w:fill="auto"/>
            <w:vAlign w:val="center"/>
            <w:hideMark/>
          </w:tcPr>
          <w:p w14:paraId="48DAE855" w14:textId="77777777" w:rsidR="00F9143A" w:rsidRPr="00F9143A" w:rsidRDefault="00F9143A" w:rsidP="00F81F58">
            <w:pPr>
              <w:rPr>
                <w:sz w:val="20"/>
                <w:szCs w:val="20"/>
              </w:rPr>
            </w:pPr>
            <w:r w:rsidRPr="00F9143A">
              <w:rPr>
                <w:sz w:val="20"/>
                <w:szCs w:val="20"/>
              </w:rPr>
              <w:t xml:space="preserve">1.9. Подключение источника данных zagorizont.me. </w:t>
            </w:r>
          </w:p>
        </w:tc>
        <w:tc>
          <w:tcPr>
            <w:tcW w:w="1023" w:type="dxa"/>
            <w:shd w:val="clear" w:color="auto" w:fill="auto"/>
            <w:vAlign w:val="center"/>
          </w:tcPr>
          <w:p w14:paraId="110FDA4D" w14:textId="77777777" w:rsidR="00F9143A" w:rsidRPr="00F9143A" w:rsidRDefault="00F9143A" w:rsidP="00F81F58">
            <w:pPr>
              <w:rPr>
                <w:color w:val="000000"/>
                <w:sz w:val="20"/>
                <w:szCs w:val="20"/>
              </w:rPr>
            </w:pPr>
          </w:p>
        </w:tc>
        <w:tc>
          <w:tcPr>
            <w:tcW w:w="908" w:type="dxa"/>
            <w:shd w:val="clear" w:color="auto" w:fill="auto"/>
            <w:vAlign w:val="center"/>
          </w:tcPr>
          <w:p w14:paraId="28367226" w14:textId="77777777" w:rsidR="00F9143A" w:rsidRPr="00F9143A" w:rsidRDefault="00F9143A" w:rsidP="00F81F58">
            <w:pPr>
              <w:rPr>
                <w:color w:val="000000"/>
                <w:sz w:val="20"/>
                <w:szCs w:val="20"/>
              </w:rPr>
            </w:pPr>
          </w:p>
        </w:tc>
        <w:tc>
          <w:tcPr>
            <w:tcW w:w="770" w:type="dxa"/>
            <w:shd w:val="clear" w:color="auto" w:fill="auto"/>
            <w:vAlign w:val="center"/>
          </w:tcPr>
          <w:p w14:paraId="4BC5DBCB" w14:textId="77777777" w:rsidR="00F9143A" w:rsidRPr="00F9143A" w:rsidRDefault="00F9143A" w:rsidP="00F81F58">
            <w:pPr>
              <w:rPr>
                <w:color w:val="000000"/>
                <w:sz w:val="20"/>
                <w:szCs w:val="20"/>
              </w:rPr>
            </w:pPr>
          </w:p>
        </w:tc>
        <w:tc>
          <w:tcPr>
            <w:tcW w:w="1410" w:type="dxa"/>
            <w:shd w:val="clear" w:color="auto" w:fill="auto"/>
            <w:vAlign w:val="center"/>
          </w:tcPr>
          <w:p w14:paraId="008DD93C" w14:textId="4E8E379B" w:rsidR="00F9143A" w:rsidRPr="00F9143A" w:rsidRDefault="00F9143A" w:rsidP="00F81F58">
            <w:pPr>
              <w:rPr>
                <w:color w:val="000000"/>
                <w:sz w:val="20"/>
                <w:szCs w:val="20"/>
              </w:rPr>
            </w:pPr>
          </w:p>
        </w:tc>
      </w:tr>
      <w:tr w:rsidR="00F9143A" w:rsidRPr="00F9143A" w14:paraId="1F198067" w14:textId="77777777" w:rsidTr="00F81F58">
        <w:trPr>
          <w:trHeight w:val="525"/>
        </w:trPr>
        <w:tc>
          <w:tcPr>
            <w:tcW w:w="5382" w:type="dxa"/>
            <w:shd w:val="clear" w:color="auto" w:fill="auto"/>
            <w:vAlign w:val="center"/>
            <w:hideMark/>
          </w:tcPr>
          <w:p w14:paraId="3A1AD9DF" w14:textId="77777777" w:rsidR="00F9143A" w:rsidRPr="00F9143A" w:rsidRDefault="00F9143A" w:rsidP="00F81F58">
            <w:pPr>
              <w:rPr>
                <w:sz w:val="20"/>
                <w:szCs w:val="20"/>
              </w:rPr>
            </w:pPr>
            <w:r w:rsidRPr="00F9143A">
              <w:rPr>
                <w:sz w:val="20"/>
                <w:szCs w:val="20"/>
              </w:rPr>
              <w:t xml:space="preserve">1.10. Подключение источника данных ideas-forum.ru. </w:t>
            </w:r>
          </w:p>
        </w:tc>
        <w:tc>
          <w:tcPr>
            <w:tcW w:w="1023" w:type="dxa"/>
            <w:shd w:val="clear" w:color="auto" w:fill="auto"/>
            <w:vAlign w:val="center"/>
          </w:tcPr>
          <w:p w14:paraId="33250A91" w14:textId="77777777" w:rsidR="00F9143A" w:rsidRPr="00F9143A" w:rsidRDefault="00F9143A" w:rsidP="00F81F58">
            <w:pPr>
              <w:rPr>
                <w:color w:val="000000"/>
                <w:sz w:val="20"/>
                <w:szCs w:val="20"/>
              </w:rPr>
            </w:pPr>
          </w:p>
        </w:tc>
        <w:tc>
          <w:tcPr>
            <w:tcW w:w="908" w:type="dxa"/>
            <w:shd w:val="clear" w:color="auto" w:fill="auto"/>
            <w:vAlign w:val="center"/>
          </w:tcPr>
          <w:p w14:paraId="2F132C40" w14:textId="77777777" w:rsidR="00F9143A" w:rsidRPr="00F9143A" w:rsidRDefault="00F9143A" w:rsidP="00F81F58">
            <w:pPr>
              <w:rPr>
                <w:color w:val="000000"/>
                <w:sz w:val="20"/>
                <w:szCs w:val="20"/>
              </w:rPr>
            </w:pPr>
          </w:p>
        </w:tc>
        <w:tc>
          <w:tcPr>
            <w:tcW w:w="770" w:type="dxa"/>
            <w:shd w:val="clear" w:color="auto" w:fill="auto"/>
            <w:vAlign w:val="center"/>
          </w:tcPr>
          <w:p w14:paraId="0D956959" w14:textId="77777777" w:rsidR="00F9143A" w:rsidRPr="00F9143A" w:rsidRDefault="00F9143A" w:rsidP="00F81F58">
            <w:pPr>
              <w:rPr>
                <w:color w:val="000000"/>
                <w:sz w:val="20"/>
                <w:szCs w:val="20"/>
              </w:rPr>
            </w:pPr>
          </w:p>
        </w:tc>
        <w:tc>
          <w:tcPr>
            <w:tcW w:w="1410" w:type="dxa"/>
            <w:shd w:val="clear" w:color="auto" w:fill="auto"/>
            <w:vAlign w:val="center"/>
          </w:tcPr>
          <w:p w14:paraId="37F7237F" w14:textId="40F804E2" w:rsidR="00F9143A" w:rsidRPr="00F9143A" w:rsidRDefault="00F9143A" w:rsidP="00F81F58">
            <w:pPr>
              <w:rPr>
                <w:color w:val="000000"/>
                <w:sz w:val="20"/>
                <w:szCs w:val="20"/>
              </w:rPr>
            </w:pPr>
          </w:p>
        </w:tc>
      </w:tr>
      <w:tr w:rsidR="00F9143A" w:rsidRPr="00F9143A" w14:paraId="00E9E600" w14:textId="77777777" w:rsidTr="00F81F58">
        <w:trPr>
          <w:trHeight w:val="525"/>
        </w:trPr>
        <w:tc>
          <w:tcPr>
            <w:tcW w:w="5382" w:type="dxa"/>
            <w:shd w:val="clear" w:color="auto" w:fill="auto"/>
            <w:vAlign w:val="center"/>
            <w:hideMark/>
          </w:tcPr>
          <w:p w14:paraId="305FAAEA" w14:textId="77777777" w:rsidR="00F9143A" w:rsidRPr="00F9143A" w:rsidRDefault="00F9143A" w:rsidP="00F81F58">
            <w:pPr>
              <w:rPr>
                <w:sz w:val="20"/>
                <w:szCs w:val="20"/>
              </w:rPr>
            </w:pPr>
            <w:r w:rsidRPr="00F9143A">
              <w:rPr>
                <w:sz w:val="20"/>
                <w:szCs w:val="20"/>
              </w:rPr>
              <w:t>1.11. Подключение источника данных индекс-</w:t>
            </w:r>
            <w:proofErr w:type="spellStart"/>
            <w:r w:rsidRPr="00F9143A">
              <w:rPr>
                <w:sz w:val="20"/>
                <w:szCs w:val="20"/>
              </w:rPr>
              <w:t>городов.рф</w:t>
            </w:r>
            <w:proofErr w:type="spellEnd"/>
            <w:r w:rsidRPr="00F9143A">
              <w:rPr>
                <w:sz w:val="20"/>
                <w:szCs w:val="20"/>
              </w:rPr>
              <w:t xml:space="preserve">. </w:t>
            </w:r>
          </w:p>
        </w:tc>
        <w:tc>
          <w:tcPr>
            <w:tcW w:w="1023" w:type="dxa"/>
            <w:shd w:val="clear" w:color="auto" w:fill="auto"/>
            <w:vAlign w:val="center"/>
          </w:tcPr>
          <w:p w14:paraId="612C8F06" w14:textId="77777777" w:rsidR="00F9143A" w:rsidRPr="00F9143A" w:rsidRDefault="00F9143A" w:rsidP="00F81F58">
            <w:pPr>
              <w:rPr>
                <w:color w:val="000000"/>
                <w:sz w:val="20"/>
                <w:szCs w:val="20"/>
              </w:rPr>
            </w:pPr>
          </w:p>
        </w:tc>
        <w:tc>
          <w:tcPr>
            <w:tcW w:w="908" w:type="dxa"/>
            <w:shd w:val="clear" w:color="auto" w:fill="auto"/>
            <w:vAlign w:val="center"/>
          </w:tcPr>
          <w:p w14:paraId="0577C5FB" w14:textId="77777777" w:rsidR="00F9143A" w:rsidRPr="00F9143A" w:rsidRDefault="00F9143A" w:rsidP="00F81F58">
            <w:pPr>
              <w:rPr>
                <w:color w:val="000000"/>
                <w:sz w:val="20"/>
                <w:szCs w:val="20"/>
              </w:rPr>
            </w:pPr>
          </w:p>
        </w:tc>
        <w:tc>
          <w:tcPr>
            <w:tcW w:w="770" w:type="dxa"/>
            <w:shd w:val="clear" w:color="auto" w:fill="auto"/>
            <w:vAlign w:val="center"/>
          </w:tcPr>
          <w:p w14:paraId="5EF2D7C4" w14:textId="77777777" w:rsidR="00F9143A" w:rsidRPr="00F9143A" w:rsidRDefault="00F9143A" w:rsidP="00F81F58">
            <w:pPr>
              <w:rPr>
                <w:color w:val="000000"/>
                <w:sz w:val="20"/>
                <w:szCs w:val="20"/>
              </w:rPr>
            </w:pPr>
          </w:p>
        </w:tc>
        <w:tc>
          <w:tcPr>
            <w:tcW w:w="1410" w:type="dxa"/>
            <w:shd w:val="clear" w:color="auto" w:fill="auto"/>
            <w:vAlign w:val="center"/>
          </w:tcPr>
          <w:p w14:paraId="254C7324" w14:textId="05E02833" w:rsidR="00F9143A" w:rsidRPr="00F9143A" w:rsidRDefault="00F9143A" w:rsidP="00F81F58">
            <w:pPr>
              <w:rPr>
                <w:color w:val="000000"/>
                <w:sz w:val="20"/>
                <w:szCs w:val="20"/>
              </w:rPr>
            </w:pPr>
          </w:p>
        </w:tc>
      </w:tr>
      <w:tr w:rsidR="00F9143A" w:rsidRPr="00F9143A" w14:paraId="712AAC93" w14:textId="77777777" w:rsidTr="00F81F58">
        <w:trPr>
          <w:trHeight w:val="525"/>
        </w:trPr>
        <w:tc>
          <w:tcPr>
            <w:tcW w:w="5382" w:type="dxa"/>
            <w:shd w:val="clear" w:color="auto" w:fill="auto"/>
            <w:vAlign w:val="center"/>
            <w:hideMark/>
          </w:tcPr>
          <w:p w14:paraId="28295123" w14:textId="77777777" w:rsidR="00F9143A" w:rsidRPr="00F9143A" w:rsidRDefault="00F9143A" w:rsidP="00F81F58">
            <w:pPr>
              <w:rPr>
                <w:sz w:val="20"/>
                <w:szCs w:val="20"/>
              </w:rPr>
            </w:pPr>
            <w:r w:rsidRPr="00F9143A">
              <w:rPr>
                <w:sz w:val="20"/>
                <w:szCs w:val="20"/>
              </w:rPr>
              <w:t>1.12. Подключение источника данных rosstat.gov.ru</w:t>
            </w:r>
          </w:p>
        </w:tc>
        <w:tc>
          <w:tcPr>
            <w:tcW w:w="1023" w:type="dxa"/>
            <w:shd w:val="clear" w:color="auto" w:fill="auto"/>
            <w:vAlign w:val="center"/>
          </w:tcPr>
          <w:p w14:paraId="541A7BF7" w14:textId="77777777" w:rsidR="00F9143A" w:rsidRPr="00F9143A" w:rsidRDefault="00F9143A" w:rsidP="00F81F58">
            <w:pPr>
              <w:rPr>
                <w:color w:val="000000"/>
                <w:sz w:val="20"/>
                <w:szCs w:val="20"/>
              </w:rPr>
            </w:pPr>
          </w:p>
        </w:tc>
        <w:tc>
          <w:tcPr>
            <w:tcW w:w="908" w:type="dxa"/>
            <w:shd w:val="clear" w:color="auto" w:fill="auto"/>
            <w:vAlign w:val="center"/>
          </w:tcPr>
          <w:p w14:paraId="17128651" w14:textId="77777777" w:rsidR="00F9143A" w:rsidRPr="00F9143A" w:rsidRDefault="00F9143A" w:rsidP="00F81F58">
            <w:pPr>
              <w:rPr>
                <w:color w:val="000000"/>
                <w:sz w:val="20"/>
                <w:szCs w:val="20"/>
              </w:rPr>
            </w:pPr>
          </w:p>
        </w:tc>
        <w:tc>
          <w:tcPr>
            <w:tcW w:w="770" w:type="dxa"/>
            <w:shd w:val="clear" w:color="auto" w:fill="auto"/>
            <w:vAlign w:val="center"/>
          </w:tcPr>
          <w:p w14:paraId="3CB78979" w14:textId="77777777" w:rsidR="00F9143A" w:rsidRPr="00F9143A" w:rsidRDefault="00F9143A" w:rsidP="00F81F58">
            <w:pPr>
              <w:rPr>
                <w:color w:val="000000"/>
                <w:sz w:val="20"/>
                <w:szCs w:val="20"/>
              </w:rPr>
            </w:pPr>
          </w:p>
        </w:tc>
        <w:tc>
          <w:tcPr>
            <w:tcW w:w="1410" w:type="dxa"/>
            <w:shd w:val="clear" w:color="auto" w:fill="auto"/>
            <w:vAlign w:val="center"/>
          </w:tcPr>
          <w:p w14:paraId="6821BBB3" w14:textId="0372D4B1" w:rsidR="00F9143A" w:rsidRPr="00F9143A" w:rsidRDefault="00F9143A" w:rsidP="00F81F58">
            <w:pPr>
              <w:rPr>
                <w:color w:val="000000"/>
                <w:sz w:val="20"/>
                <w:szCs w:val="20"/>
              </w:rPr>
            </w:pPr>
          </w:p>
        </w:tc>
      </w:tr>
      <w:tr w:rsidR="00F9143A" w:rsidRPr="00F9143A" w14:paraId="77AADABC" w14:textId="77777777" w:rsidTr="00F81F58">
        <w:trPr>
          <w:trHeight w:val="780"/>
        </w:trPr>
        <w:tc>
          <w:tcPr>
            <w:tcW w:w="5382" w:type="dxa"/>
            <w:shd w:val="clear" w:color="auto" w:fill="auto"/>
            <w:vAlign w:val="center"/>
            <w:hideMark/>
          </w:tcPr>
          <w:p w14:paraId="0D2B687C" w14:textId="77777777" w:rsidR="00F9143A" w:rsidRPr="00F9143A" w:rsidRDefault="00F9143A" w:rsidP="00F9143A">
            <w:pPr>
              <w:rPr>
                <w:sz w:val="20"/>
                <w:szCs w:val="20"/>
              </w:rPr>
            </w:pPr>
            <w:r w:rsidRPr="00F9143A">
              <w:rPr>
                <w:sz w:val="20"/>
                <w:szCs w:val="20"/>
              </w:rPr>
              <w:t>2. Реализовать кеширование данных посредством PWA приложения.</w:t>
            </w:r>
          </w:p>
        </w:tc>
        <w:tc>
          <w:tcPr>
            <w:tcW w:w="1023" w:type="dxa"/>
            <w:shd w:val="clear" w:color="auto" w:fill="auto"/>
          </w:tcPr>
          <w:p w14:paraId="555411DF" w14:textId="77777777" w:rsidR="00F9143A" w:rsidRPr="00F9143A" w:rsidRDefault="00F9143A" w:rsidP="00F9143A">
            <w:pPr>
              <w:jc w:val="center"/>
              <w:rPr>
                <w:color w:val="000000"/>
                <w:sz w:val="20"/>
                <w:szCs w:val="20"/>
              </w:rPr>
            </w:pPr>
          </w:p>
        </w:tc>
        <w:tc>
          <w:tcPr>
            <w:tcW w:w="908" w:type="dxa"/>
            <w:shd w:val="clear" w:color="auto" w:fill="auto"/>
          </w:tcPr>
          <w:p w14:paraId="153E7407" w14:textId="77777777" w:rsidR="00F9143A" w:rsidRPr="00F9143A" w:rsidRDefault="00F9143A" w:rsidP="00F9143A">
            <w:pPr>
              <w:jc w:val="center"/>
              <w:rPr>
                <w:color w:val="000000"/>
                <w:sz w:val="20"/>
                <w:szCs w:val="20"/>
              </w:rPr>
            </w:pPr>
          </w:p>
        </w:tc>
        <w:tc>
          <w:tcPr>
            <w:tcW w:w="770" w:type="dxa"/>
            <w:shd w:val="clear" w:color="auto" w:fill="auto"/>
          </w:tcPr>
          <w:p w14:paraId="17F5E61F" w14:textId="77777777" w:rsidR="00F9143A" w:rsidRPr="00F9143A" w:rsidRDefault="00F9143A" w:rsidP="00F9143A">
            <w:pPr>
              <w:jc w:val="center"/>
              <w:rPr>
                <w:color w:val="000000"/>
                <w:sz w:val="20"/>
                <w:szCs w:val="20"/>
              </w:rPr>
            </w:pPr>
          </w:p>
        </w:tc>
        <w:tc>
          <w:tcPr>
            <w:tcW w:w="1410" w:type="dxa"/>
            <w:shd w:val="clear" w:color="auto" w:fill="auto"/>
            <w:vAlign w:val="center"/>
          </w:tcPr>
          <w:p w14:paraId="4F89E1DE" w14:textId="67564B90" w:rsidR="00F9143A" w:rsidRPr="00F9143A" w:rsidRDefault="00F9143A" w:rsidP="00F9143A">
            <w:pPr>
              <w:jc w:val="center"/>
              <w:rPr>
                <w:color w:val="000000"/>
                <w:sz w:val="20"/>
                <w:szCs w:val="20"/>
              </w:rPr>
            </w:pPr>
          </w:p>
        </w:tc>
      </w:tr>
      <w:tr w:rsidR="00F9143A" w:rsidRPr="00F9143A" w14:paraId="0645D61D" w14:textId="77777777" w:rsidTr="00F81F58">
        <w:trPr>
          <w:trHeight w:val="525"/>
        </w:trPr>
        <w:tc>
          <w:tcPr>
            <w:tcW w:w="5382" w:type="dxa"/>
            <w:shd w:val="clear" w:color="auto" w:fill="auto"/>
            <w:vAlign w:val="center"/>
            <w:hideMark/>
          </w:tcPr>
          <w:p w14:paraId="70965D5F" w14:textId="77777777" w:rsidR="00F9143A" w:rsidRPr="00F9143A" w:rsidRDefault="00F9143A" w:rsidP="00F9143A">
            <w:pPr>
              <w:rPr>
                <w:sz w:val="20"/>
                <w:szCs w:val="20"/>
              </w:rPr>
            </w:pPr>
            <w:r w:rsidRPr="00F9143A">
              <w:rPr>
                <w:sz w:val="20"/>
                <w:szCs w:val="20"/>
              </w:rPr>
              <w:t xml:space="preserve">3. Изменение регламента </w:t>
            </w:r>
            <w:proofErr w:type="spellStart"/>
            <w:r w:rsidRPr="00F9143A">
              <w:rPr>
                <w:sz w:val="20"/>
                <w:szCs w:val="20"/>
              </w:rPr>
              <w:t>деплоя</w:t>
            </w:r>
            <w:proofErr w:type="spellEnd"/>
            <w:r w:rsidRPr="00F9143A">
              <w:rPr>
                <w:sz w:val="20"/>
                <w:szCs w:val="20"/>
              </w:rPr>
              <w:t>.</w:t>
            </w:r>
          </w:p>
        </w:tc>
        <w:tc>
          <w:tcPr>
            <w:tcW w:w="1023" w:type="dxa"/>
            <w:shd w:val="clear" w:color="auto" w:fill="auto"/>
          </w:tcPr>
          <w:p w14:paraId="5389081C" w14:textId="77777777" w:rsidR="00F9143A" w:rsidRPr="00F9143A" w:rsidRDefault="00F9143A" w:rsidP="00F9143A">
            <w:pPr>
              <w:jc w:val="center"/>
              <w:rPr>
                <w:color w:val="000000"/>
                <w:sz w:val="20"/>
                <w:szCs w:val="20"/>
              </w:rPr>
            </w:pPr>
          </w:p>
        </w:tc>
        <w:tc>
          <w:tcPr>
            <w:tcW w:w="908" w:type="dxa"/>
            <w:shd w:val="clear" w:color="auto" w:fill="auto"/>
          </w:tcPr>
          <w:p w14:paraId="4B090B17" w14:textId="77777777" w:rsidR="00F9143A" w:rsidRPr="00F9143A" w:rsidRDefault="00F9143A" w:rsidP="00F9143A">
            <w:pPr>
              <w:jc w:val="center"/>
              <w:rPr>
                <w:color w:val="000000"/>
                <w:sz w:val="20"/>
                <w:szCs w:val="20"/>
              </w:rPr>
            </w:pPr>
          </w:p>
        </w:tc>
        <w:tc>
          <w:tcPr>
            <w:tcW w:w="770" w:type="dxa"/>
            <w:shd w:val="clear" w:color="auto" w:fill="auto"/>
          </w:tcPr>
          <w:p w14:paraId="34FB40EE" w14:textId="77777777" w:rsidR="00F9143A" w:rsidRPr="00F9143A" w:rsidRDefault="00F9143A" w:rsidP="00F9143A">
            <w:pPr>
              <w:jc w:val="center"/>
              <w:rPr>
                <w:color w:val="000000"/>
                <w:sz w:val="20"/>
                <w:szCs w:val="20"/>
              </w:rPr>
            </w:pPr>
          </w:p>
        </w:tc>
        <w:tc>
          <w:tcPr>
            <w:tcW w:w="1410" w:type="dxa"/>
            <w:shd w:val="clear" w:color="auto" w:fill="auto"/>
            <w:vAlign w:val="center"/>
          </w:tcPr>
          <w:p w14:paraId="25F6C08E" w14:textId="4EBF6245" w:rsidR="00F9143A" w:rsidRPr="00F9143A" w:rsidRDefault="00F9143A" w:rsidP="00F9143A">
            <w:pPr>
              <w:jc w:val="center"/>
              <w:rPr>
                <w:color w:val="000000"/>
                <w:sz w:val="20"/>
                <w:szCs w:val="20"/>
              </w:rPr>
            </w:pPr>
          </w:p>
        </w:tc>
      </w:tr>
      <w:tr w:rsidR="00F9143A" w:rsidRPr="00F9143A" w14:paraId="70324491" w14:textId="77777777" w:rsidTr="00F81F58">
        <w:trPr>
          <w:trHeight w:val="1035"/>
        </w:trPr>
        <w:tc>
          <w:tcPr>
            <w:tcW w:w="5382" w:type="dxa"/>
            <w:shd w:val="clear" w:color="auto" w:fill="auto"/>
            <w:vAlign w:val="center"/>
            <w:hideMark/>
          </w:tcPr>
          <w:p w14:paraId="4033D7CC" w14:textId="77777777" w:rsidR="00F9143A" w:rsidRPr="00F9143A" w:rsidRDefault="00F9143A" w:rsidP="00F9143A">
            <w:pPr>
              <w:rPr>
                <w:sz w:val="20"/>
                <w:szCs w:val="20"/>
              </w:rPr>
            </w:pPr>
            <w:r w:rsidRPr="00F9143A">
              <w:rPr>
                <w:sz w:val="20"/>
                <w:szCs w:val="20"/>
              </w:rPr>
              <w:t>4. Уведомления пользователю с ролью “Администратор” о необходимости обновления данных.</w:t>
            </w:r>
          </w:p>
        </w:tc>
        <w:tc>
          <w:tcPr>
            <w:tcW w:w="1023" w:type="dxa"/>
            <w:shd w:val="clear" w:color="auto" w:fill="auto"/>
          </w:tcPr>
          <w:p w14:paraId="1FEA8EF8" w14:textId="77777777" w:rsidR="00F9143A" w:rsidRPr="00F9143A" w:rsidRDefault="00F9143A" w:rsidP="00F9143A">
            <w:pPr>
              <w:jc w:val="center"/>
              <w:rPr>
                <w:color w:val="000000"/>
                <w:sz w:val="20"/>
                <w:szCs w:val="20"/>
              </w:rPr>
            </w:pPr>
          </w:p>
        </w:tc>
        <w:tc>
          <w:tcPr>
            <w:tcW w:w="908" w:type="dxa"/>
            <w:shd w:val="clear" w:color="auto" w:fill="auto"/>
          </w:tcPr>
          <w:p w14:paraId="047B7C1E" w14:textId="77777777" w:rsidR="00F9143A" w:rsidRPr="00F9143A" w:rsidRDefault="00F9143A" w:rsidP="00F9143A">
            <w:pPr>
              <w:jc w:val="center"/>
              <w:rPr>
                <w:color w:val="000000"/>
                <w:sz w:val="20"/>
                <w:szCs w:val="20"/>
              </w:rPr>
            </w:pPr>
          </w:p>
        </w:tc>
        <w:tc>
          <w:tcPr>
            <w:tcW w:w="770" w:type="dxa"/>
            <w:shd w:val="clear" w:color="auto" w:fill="auto"/>
          </w:tcPr>
          <w:p w14:paraId="10552AF9" w14:textId="77777777" w:rsidR="00F9143A" w:rsidRPr="00F9143A" w:rsidRDefault="00F9143A" w:rsidP="00F9143A">
            <w:pPr>
              <w:jc w:val="center"/>
              <w:rPr>
                <w:color w:val="000000"/>
                <w:sz w:val="20"/>
                <w:szCs w:val="20"/>
              </w:rPr>
            </w:pPr>
          </w:p>
        </w:tc>
        <w:tc>
          <w:tcPr>
            <w:tcW w:w="1410" w:type="dxa"/>
            <w:shd w:val="clear" w:color="auto" w:fill="auto"/>
            <w:vAlign w:val="center"/>
          </w:tcPr>
          <w:p w14:paraId="2E5E3C0B" w14:textId="1F29C1D7" w:rsidR="00F9143A" w:rsidRPr="00F9143A" w:rsidRDefault="00F9143A" w:rsidP="00F9143A">
            <w:pPr>
              <w:jc w:val="center"/>
              <w:rPr>
                <w:color w:val="000000"/>
                <w:sz w:val="20"/>
                <w:szCs w:val="20"/>
              </w:rPr>
            </w:pPr>
          </w:p>
        </w:tc>
      </w:tr>
      <w:tr w:rsidR="00F9143A" w:rsidRPr="00F9143A" w14:paraId="504C5888" w14:textId="77777777" w:rsidTr="00F81F58">
        <w:trPr>
          <w:trHeight w:val="1290"/>
        </w:trPr>
        <w:tc>
          <w:tcPr>
            <w:tcW w:w="5382" w:type="dxa"/>
            <w:shd w:val="clear" w:color="auto" w:fill="auto"/>
            <w:vAlign w:val="center"/>
            <w:hideMark/>
          </w:tcPr>
          <w:p w14:paraId="537D4EF5" w14:textId="77777777" w:rsidR="00F9143A" w:rsidRPr="00F9143A" w:rsidRDefault="00F9143A" w:rsidP="00F9143A">
            <w:pPr>
              <w:rPr>
                <w:sz w:val="20"/>
                <w:szCs w:val="20"/>
              </w:rPr>
            </w:pPr>
            <w:r w:rsidRPr="00F9143A">
              <w:rPr>
                <w:sz w:val="20"/>
                <w:szCs w:val="20"/>
              </w:rPr>
              <w:lastRenderedPageBreak/>
              <w:t>5. В сервисе загрузки данных реализовать возможность просмотра (скачивания) последних загруженных данных.</w:t>
            </w:r>
          </w:p>
        </w:tc>
        <w:tc>
          <w:tcPr>
            <w:tcW w:w="1023" w:type="dxa"/>
            <w:shd w:val="clear" w:color="auto" w:fill="auto"/>
          </w:tcPr>
          <w:p w14:paraId="094AF695" w14:textId="77777777" w:rsidR="00F9143A" w:rsidRPr="00F9143A" w:rsidRDefault="00F9143A" w:rsidP="00F9143A">
            <w:pPr>
              <w:jc w:val="center"/>
              <w:rPr>
                <w:color w:val="000000"/>
                <w:sz w:val="20"/>
                <w:szCs w:val="20"/>
              </w:rPr>
            </w:pPr>
          </w:p>
        </w:tc>
        <w:tc>
          <w:tcPr>
            <w:tcW w:w="908" w:type="dxa"/>
            <w:shd w:val="clear" w:color="auto" w:fill="auto"/>
          </w:tcPr>
          <w:p w14:paraId="1BE262FC" w14:textId="77777777" w:rsidR="00F9143A" w:rsidRPr="00F9143A" w:rsidRDefault="00F9143A" w:rsidP="00F9143A">
            <w:pPr>
              <w:jc w:val="center"/>
              <w:rPr>
                <w:color w:val="000000"/>
                <w:sz w:val="20"/>
                <w:szCs w:val="20"/>
              </w:rPr>
            </w:pPr>
          </w:p>
        </w:tc>
        <w:tc>
          <w:tcPr>
            <w:tcW w:w="770" w:type="dxa"/>
            <w:shd w:val="clear" w:color="auto" w:fill="auto"/>
          </w:tcPr>
          <w:p w14:paraId="56FC2181" w14:textId="77777777" w:rsidR="00F9143A" w:rsidRPr="00F9143A" w:rsidRDefault="00F9143A" w:rsidP="00F9143A">
            <w:pPr>
              <w:jc w:val="center"/>
              <w:rPr>
                <w:color w:val="000000"/>
                <w:sz w:val="20"/>
                <w:szCs w:val="20"/>
              </w:rPr>
            </w:pPr>
          </w:p>
        </w:tc>
        <w:tc>
          <w:tcPr>
            <w:tcW w:w="1410" w:type="dxa"/>
            <w:shd w:val="clear" w:color="auto" w:fill="auto"/>
            <w:vAlign w:val="center"/>
          </w:tcPr>
          <w:p w14:paraId="219E4867" w14:textId="6E5659EA" w:rsidR="00F9143A" w:rsidRPr="00F9143A" w:rsidRDefault="00F9143A" w:rsidP="00F9143A">
            <w:pPr>
              <w:jc w:val="center"/>
              <w:rPr>
                <w:color w:val="000000"/>
                <w:sz w:val="20"/>
                <w:szCs w:val="20"/>
              </w:rPr>
            </w:pPr>
          </w:p>
        </w:tc>
      </w:tr>
      <w:tr w:rsidR="00F9143A" w:rsidRPr="00F9143A" w14:paraId="4266D880" w14:textId="77777777" w:rsidTr="00F81F58">
        <w:trPr>
          <w:trHeight w:val="780"/>
        </w:trPr>
        <w:tc>
          <w:tcPr>
            <w:tcW w:w="5382" w:type="dxa"/>
            <w:shd w:val="clear" w:color="auto" w:fill="auto"/>
            <w:vAlign w:val="center"/>
            <w:hideMark/>
          </w:tcPr>
          <w:p w14:paraId="1BED2D54" w14:textId="77777777" w:rsidR="00F9143A" w:rsidRPr="00F9143A" w:rsidRDefault="00F9143A" w:rsidP="00F9143A">
            <w:pPr>
              <w:rPr>
                <w:color w:val="000000"/>
                <w:sz w:val="20"/>
                <w:szCs w:val="20"/>
              </w:rPr>
            </w:pPr>
            <w:r w:rsidRPr="00F9143A">
              <w:rPr>
                <w:color w:val="000000"/>
                <w:sz w:val="20"/>
                <w:szCs w:val="20"/>
              </w:rPr>
              <w:t xml:space="preserve">6. Реализовать </w:t>
            </w:r>
            <w:proofErr w:type="spellStart"/>
            <w:r w:rsidRPr="00F9143A">
              <w:rPr>
                <w:color w:val="000000"/>
                <w:sz w:val="20"/>
                <w:szCs w:val="20"/>
              </w:rPr>
              <w:t>валидацию</w:t>
            </w:r>
            <w:proofErr w:type="spellEnd"/>
            <w:r w:rsidRPr="00F9143A">
              <w:rPr>
                <w:color w:val="000000"/>
                <w:sz w:val="20"/>
                <w:szCs w:val="20"/>
              </w:rPr>
              <w:t xml:space="preserve"> данных, получаемых от сторонних систем.</w:t>
            </w:r>
          </w:p>
        </w:tc>
        <w:tc>
          <w:tcPr>
            <w:tcW w:w="1023" w:type="dxa"/>
            <w:shd w:val="clear" w:color="auto" w:fill="auto"/>
          </w:tcPr>
          <w:p w14:paraId="74F0B3C6" w14:textId="77777777" w:rsidR="00F9143A" w:rsidRPr="00F9143A" w:rsidRDefault="00F9143A" w:rsidP="00F9143A">
            <w:pPr>
              <w:jc w:val="center"/>
              <w:rPr>
                <w:color w:val="000000"/>
                <w:sz w:val="20"/>
                <w:szCs w:val="20"/>
              </w:rPr>
            </w:pPr>
          </w:p>
        </w:tc>
        <w:tc>
          <w:tcPr>
            <w:tcW w:w="908" w:type="dxa"/>
            <w:shd w:val="clear" w:color="auto" w:fill="auto"/>
          </w:tcPr>
          <w:p w14:paraId="512D9EFA" w14:textId="77777777" w:rsidR="00F9143A" w:rsidRPr="00F9143A" w:rsidRDefault="00F9143A" w:rsidP="00F9143A">
            <w:pPr>
              <w:jc w:val="center"/>
              <w:rPr>
                <w:color w:val="000000"/>
                <w:sz w:val="20"/>
                <w:szCs w:val="20"/>
              </w:rPr>
            </w:pPr>
          </w:p>
        </w:tc>
        <w:tc>
          <w:tcPr>
            <w:tcW w:w="770" w:type="dxa"/>
            <w:shd w:val="clear" w:color="auto" w:fill="auto"/>
          </w:tcPr>
          <w:p w14:paraId="5E38B3F6" w14:textId="77777777" w:rsidR="00F9143A" w:rsidRPr="00F9143A" w:rsidRDefault="00F9143A" w:rsidP="00F9143A">
            <w:pPr>
              <w:jc w:val="center"/>
              <w:rPr>
                <w:color w:val="000000"/>
                <w:sz w:val="20"/>
                <w:szCs w:val="20"/>
              </w:rPr>
            </w:pPr>
          </w:p>
        </w:tc>
        <w:tc>
          <w:tcPr>
            <w:tcW w:w="1410" w:type="dxa"/>
            <w:shd w:val="clear" w:color="auto" w:fill="auto"/>
            <w:vAlign w:val="center"/>
          </w:tcPr>
          <w:p w14:paraId="405CC7B9" w14:textId="01C45D73" w:rsidR="00F9143A" w:rsidRPr="00F9143A" w:rsidRDefault="00F9143A" w:rsidP="00F9143A">
            <w:pPr>
              <w:jc w:val="center"/>
              <w:rPr>
                <w:color w:val="000000"/>
                <w:sz w:val="20"/>
                <w:szCs w:val="20"/>
              </w:rPr>
            </w:pPr>
          </w:p>
        </w:tc>
      </w:tr>
      <w:tr w:rsidR="00F9143A" w:rsidRPr="00F9143A" w14:paraId="0617A616" w14:textId="77777777" w:rsidTr="00F81F58">
        <w:trPr>
          <w:trHeight w:val="270"/>
        </w:trPr>
        <w:tc>
          <w:tcPr>
            <w:tcW w:w="5382" w:type="dxa"/>
            <w:shd w:val="clear" w:color="auto" w:fill="auto"/>
            <w:vAlign w:val="center"/>
            <w:hideMark/>
          </w:tcPr>
          <w:p w14:paraId="7E8C8D99" w14:textId="77777777" w:rsidR="00F9143A" w:rsidRPr="00F9143A" w:rsidRDefault="00F9143A" w:rsidP="00F9143A">
            <w:pPr>
              <w:rPr>
                <w:color w:val="000000"/>
                <w:sz w:val="20"/>
                <w:szCs w:val="20"/>
              </w:rPr>
            </w:pPr>
            <w:r w:rsidRPr="00F9143A">
              <w:rPr>
                <w:color w:val="000000"/>
                <w:sz w:val="20"/>
                <w:szCs w:val="20"/>
              </w:rPr>
              <w:t>7. Сервис загрузки фото.</w:t>
            </w:r>
          </w:p>
        </w:tc>
        <w:tc>
          <w:tcPr>
            <w:tcW w:w="1023" w:type="dxa"/>
            <w:shd w:val="clear" w:color="auto" w:fill="auto"/>
          </w:tcPr>
          <w:p w14:paraId="71212462" w14:textId="77777777" w:rsidR="00F9143A" w:rsidRPr="00F9143A" w:rsidRDefault="00F9143A" w:rsidP="00F9143A">
            <w:pPr>
              <w:jc w:val="center"/>
              <w:rPr>
                <w:color w:val="000000"/>
                <w:sz w:val="20"/>
                <w:szCs w:val="20"/>
              </w:rPr>
            </w:pPr>
          </w:p>
        </w:tc>
        <w:tc>
          <w:tcPr>
            <w:tcW w:w="908" w:type="dxa"/>
            <w:shd w:val="clear" w:color="auto" w:fill="auto"/>
          </w:tcPr>
          <w:p w14:paraId="1F7DC2E8" w14:textId="77777777" w:rsidR="00F9143A" w:rsidRPr="00F9143A" w:rsidRDefault="00F9143A" w:rsidP="00F9143A">
            <w:pPr>
              <w:jc w:val="center"/>
              <w:rPr>
                <w:color w:val="000000"/>
                <w:sz w:val="20"/>
                <w:szCs w:val="20"/>
              </w:rPr>
            </w:pPr>
          </w:p>
        </w:tc>
        <w:tc>
          <w:tcPr>
            <w:tcW w:w="770" w:type="dxa"/>
            <w:shd w:val="clear" w:color="auto" w:fill="auto"/>
          </w:tcPr>
          <w:p w14:paraId="36AB0923" w14:textId="77777777" w:rsidR="00F9143A" w:rsidRPr="00F9143A" w:rsidRDefault="00F9143A" w:rsidP="00F9143A">
            <w:pPr>
              <w:jc w:val="center"/>
              <w:rPr>
                <w:color w:val="000000"/>
                <w:sz w:val="20"/>
                <w:szCs w:val="20"/>
              </w:rPr>
            </w:pPr>
          </w:p>
        </w:tc>
        <w:tc>
          <w:tcPr>
            <w:tcW w:w="1410" w:type="dxa"/>
            <w:shd w:val="clear" w:color="auto" w:fill="auto"/>
            <w:vAlign w:val="center"/>
          </w:tcPr>
          <w:p w14:paraId="5A8A48CC" w14:textId="6541A691" w:rsidR="00F9143A" w:rsidRPr="00F9143A" w:rsidRDefault="00F9143A" w:rsidP="00F9143A">
            <w:pPr>
              <w:jc w:val="center"/>
              <w:rPr>
                <w:color w:val="000000"/>
                <w:sz w:val="20"/>
                <w:szCs w:val="20"/>
              </w:rPr>
            </w:pPr>
          </w:p>
        </w:tc>
      </w:tr>
      <w:tr w:rsidR="00F9143A" w:rsidRPr="00F9143A" w14:paraId="4732905B" w14:textId="77777777" w:rsidTr="00F81F58">
        <w:trPr>
          <w:trHeight w:val="1035"/>
        </w:trPr>
        <w:tc>
          <w:tcPr>
            <w:tcW w:w="5382" w:type="dxa"/>
            <w:shd w:val="clear" w:color="auto" w:fill="auto"/>
            <w:vAlign w:val="center"/>
            <w:hideMark/>
          </w:tcPr>
          <w:p w14:paraId="544B43A7" w14:textId="77777777" w:rsidR="00F9143A" w:rsidRPr="00F9143A" w:rsidRDefault="00F9143A" w:rsidP="00F9143A">
            <w:pPr>
              <w:rPr>
                <w:color w:val="000000"/>
                <w:sz w:val="20"/>
                <w:szCs w:val="20"/>
              </w:rPr>
            </w:pPr>
            <w:r w:rsidRPr="00F9143A">
              <w:rPr>
                <w:color w:val="000000"/>
                <w:sz w:val="20"/>
                <w:szCs w:val="20"/>
              </w:rPr>
              <w:t>8.  В случае наличия данных за разные периоды реализовать фильтры по периодам</w:t>
            </w:r>
          </w:p>
        </w:tc>
        <w:tc>
          <w:tcPr>
            <w:tcW w:w="1023" w:type="dxa"/>
            <w:shd w:val="clear" w:color="auto" w:fill="auto"/>
          </w:tcPr>
          <w:p w14:paraId="666F3735" w14:textId="77777777" w:rsidR="00F9143A" w:rsidRPr="00F9143A" w:rsidRDefault="00F9143A" w:rsidP="00F9143A">
            <w:pPr>
              <w:jc w:val="center"/>
              <w:rPr>
                <w:color w:val="000000"/>
                <w:sz w:val="20"/>
                <w:szCs w:val="20"/>
              </w:rPr>
            </w:pPr>
          </w:p>
        </w:tc>
        <w:tc>
          <w:tcPr>
            <w:tcW w:w="908" w:type="dxa"/>
            <w:shd w:val="clear" w:color="auto" w:fill="auto"/>
          </w:tcPr>
          <w:p w14:paraId="53A5C86A" w14:textId="77777777" w:rsidR="00F9143A" w:rsidRPr="00F9143A" w:rsidRDefault="00F9143A" w:rsidP="00F9143A">
            <w:pPr>
              <w:jc w:val="center"/>
              <w:rPr>
                <w:color w:val="000000"/>
                <w:sz w:val="20"/>
                <w:szCs w:val="20"/>
              </w:rPr>
            </w:pPr>
          </w:p>
        </w:tc>
        <w:tc>
          <w:tcPr>
            <w:tcW w:w="770" w:type="dxa"/>
            <w:shd w:val="clear" w:color="auto" w:fill="auto"/>
          </w:tcPr>
          <w:p w14:paraId="1A067462" w14:textId="77777777" w:rsidR="00F9143A" w:rsidRPr="00F9143A" w:rsidRDefault="00F9143A" w:rsidP="00F9143A">
            <w:pPr>
              <w:jc w:val="center"/>
              <w:rPr>
                <w:color w:val="000000"/>
                <w:sz w:val="20"/>
                <w:szCs w:val="20"/>
              </w:rPr>
            </w:pPr>
          </w:p>
        </w:tc>
        <w:tc>
          <w:tcPr>
            <w:tcW w:w="1410" w:type="dxa"/>
            <w:shd w:val="clear" w:color="auto" w:fill="auto"/>
            <w:vAlign w:val="center"/>
          </w:tcPr>
          <w:p w14:paraId="04ABA055" w14:textId="22A005CF" w:rsidR="00F9143A" w:rsidRPr="00F9143A" w:rsidRDefault="00F9143A" w:rsidP="00F9143A">
            <w:pPr>
              <w:jc w:val="center"/>
              <w:rPr>
                <w:color w:val="000000"/>
                <w:sz w:val="20"/>
                <w:szCs w:val="20"/>
              </w:rPr>
            </w:pPr>
          </w:p>
        </w:tc>
      </w:tr>
      <w:tr w:rsidR="00F9143A" w:rsidRPr="00F9143A" w14:paraId="3BA06156" w14:textId="77777777" w:rsidTr="00F81F58">
        <w:trPr>
          <w:trHeight w:val="525"/>
        </w:trPr>
        <w:tc>
          <w:tcPr>
            <w:tcW w:w="5382" w:type="dxa"/>
            <w:shd w:val="clear" w:color="auto" w:fill="auto"/>
            <w:vAlign w:val="center"/>
            <w:hideMark/>
          </w:tcPr>
          <w:p w14:paraId="79D8C4BA" w14:textId="77777777" w:rsidR="00F9143A" w:rsidRPr="00F9143A" w:rsidRDefault="00F9143A" w:rsidP="00F9143A">
            <w:pPr>
              <w:rPr>
                <w:color w:val="000000"/>
                <w:sz w:val="20"/>
                <w:szCs w:val="20"/>
              </w:rPr>
            </w:pPr>
            <w:r w:rsidRPr="00F9143A">
              <w:rPr>
                <w:color w:val="000000"/>
                <w:sz w:val="20"/>
                <w:szCs w:val="20"/>
              </w:rPr>
              <w:t xml:space="preserve">9.  Выгрузка в </w:t>
            </w:r>
            <w:proofErr w:type="spellStart"/>
            <w:r w:rsidRPr="00F9143A">
              <w:rPr>
                <w:color w:val="000000"/>
                <w:sz w:val="20"/>
                <w:szCs w:val="20"/>
              </w:rPr>
              <w:t>pdf</w:t>
            </w:r>
            <w:proofErr w:type="spellEnd"/>
            <w:r w:rsidRPr="00F9143A">
              <w:rPr>
                <w:color w:val="000000"/>
                <w:sz w:val="20"/>
                <w:szCs w:val="20"/>
              </w:rPr>
              <w:t xml:space="preserve"> по блокам и по страницам.</w:t>
            </w:r>
          </w:p>
        </w:tc>
        <w:tc>
          <w:tcPr>
            <w:tcW w:w="1023" w:type="dxa"/>
            <w:shd w:val="clear" w:color="auto" w:fill="auto"/>
          </w:tcPr>
          <w:p w14:paraId="0C001354" w14:textId="77777777" w:rsidR="00F9143A" w:rsidRPr="00F9143A" w:rsidRDefault="00F9143A" w:rsidP="00F9143A">
            <w:pPr>
              <w:jc w:val="center"/>
              <w:rPr>
                <w:color w:val="000000"/>
                <w:sz w:val="20"/>
                <w:szCs w:val="20"/>
              </w:rPr>
            </w:pPr>
          </w:p>
        </w:tc>
        <w:tc>
          <w:tcPr>
            <w:tcW w:w="908" w:type="dxa"/>
            <w:shd w:val="clear" w:color="auto" w:fill="auto"/>
          </w:tcPr>
          <w:p w14:paraId="79F22573" w14:textId="77777777" w:rsidR="00F9143A" w:rsidRPr="00F9143A" w:rsidRDefault="00F9143A" w:rsidP="00F9143A">
            <w:pPr>
              <w:jc w:val="center"/>
              <w:rPr>
                <w:color w:val="000000"/>
                <w:sz w:val="20"/>
                <w:szCs w:val="20"/>
              </w:rPr>
            </w:pPr>
          </w:p>
        </w:tc>
        <w:tc>
          <w:tcPr>
            <w:tcW w:w="770" w:type="dxa"/>
            <w:shd w:val="clear" w:color="auto" w:fill="auto"/>
          </w:tcPr>
          <w:p w14:paraId="5993A5DC" w14:textId="77777777" w:rsidR="00F9143A" w:rsidRPr="00F9143A" w:rsidRDefault="00F9143A" w:rsidP="00F9143A">
            <w:pPr>
              <w:jc w:val="center"/>
              <w:rPr>
                <w:color w:val="000000"/>
                <w:sz w:val="20"/>
                <w:szCs w:val="20"/>
              </w:rPr>
            </w:pPr>
          </w:p>
        </w:tc>
        <w:tc>
          <w:tcPr>
            <w:tcW w:w="1410" w:type="dxa"/>
            <w:shd w:val="clear" w:color="auto" w:fill="auto"/>
            <w:vAlign w:val="center"/>
          </w:tcPr>
          <w:p w14:paraId="104ED725" w14:textId="700BADB6" w:rsidR="00F9143A" w:rsidRPr="00F9143A" w:rsidRDefault="00F9143A" w:rsidP="00F9143A">
            <w:pPr>
              <w:jc w:val="center"/>
              <w:rPr>
                <w:color w:val="000000"/>
                <w:sz w:val="20"/>
                <w:szCs w:val="20"/>
              </w:rPr>
            </w:pPr>
          </w:p>
        </w:tc>
      </w:tr>
      <w:tr w:rsidR="00F9143A" w:rsidRPr="00F9143A" w14:paraId="5BA80F7C" w14:textId="77777777" w:rsidTr="00F81F58">
        <w:trPr>
          <w:trHeight w:val="525"/>
        </w:trPr>
        <w:tc>
          <w:tcPr>
            <w:tcW w:w="5382" w:type="dxa"/>
            <w:shd w:val="clear" w:color="auto" w:fill="auto"/>
            <w:vAlign w:val="center"/>
            <w:hideMark/>
          </w:tcPr>
          <w:p w14:paraId="12C2F13E" w14:textId="77777777" w:rsidR="00F9143A" w:rsidRPr="00F9143A" w:rsidRDefault="00F9143A" w:rsidP="00F9143A">
            <w:pPr>
              <w:rPr>
                <w:color w:val="000000"/>
                <w:sz w:val="20"/>
                <w:szCs w:val="20"/>
              </w:rPr>
            </w:pPr>
            <w:r w:rsidRPr="00F9143A">
              <w:rPr>
                <w:color w:val="000000"/>
                <w:sz w:val="20"/>
                <w:szCs w:val="20"/>
              </w:rPr>
              <w:t xml:space="preserve">10. Разработать новую вкладку «Аналитика» по регионам </w:t>
            </w:r>
          </w:p>
        </w:tc>
        <w:tc>
          <w:tcPr>
            <w:tcW w:w="1023" w:type="dxa"/>
            <w:shd w:val="clear" w:color="auto" w:fill="auto"/>
          </w:tcPr>
          <w:p w14:paraId="5BAD988F" w14:textId="77777777" w:rsidR="00F9143A" w:rsidRPr="00F9143A" w:rsidRDefault="00F9143A" w:rsidP="00F9143A">
            <w:pPr>
              <w:jc w:val="center"/>
              <w:rPr>
                <w:color w:val="000000"/>
                <w:sz w:val="20"/>
                <w:szCs w:val="20"/>
              </w:rPr>
            </w:pPr>
          </w:p>
        </w:tc>
        <w:tc>
          <w:tcPr>
            <w:tcW w:w="908" w:type="dxa"/>
            <w:shd w:val="clear" w:color="auto" w:fill="auto"/>
          </w:tcPr>
          <w:p w14:paraId="2DC29944" w14:textId="77777777" w:rsidR="00F9143A" w:rsidRPr="00F9143A" w:rsidRDefault="00F9143A" w:rsidP="00F9143A">
            <w:pPr>
              <w:jc w:val="center"/>
              <w:rPr>
                <w:color w:val="000000"/>
                <w:sz w:val="20"/>
                <w:szCs w:val="20"/>
              </w:rPr>
            </w:pPr>
          </w:p>
        </w:tc>
        <w:tc>
          <w:tcPr>
            <w:tcW w:w="770" w:type="dxa"/>
            <w:shd w:val="clear" w:color="auto" w:fill="auto"/>
          </w:tcPr>
          <w:p w14:paraId="1D7E8E16" w14:textId="77777777" w:rsidR="00F9143A" w:rsidRPr="00F9143A" w:rsidRDefault="00F9143A" w:rsidP="00F9143A">
            <w:pPr>
              <w:jc w:val="center"/>
              <w:rPr>
                <w:color w:val="000000"/>
                <w:sz w:val="20"/>
                <w:szCs w:val="20"/>
              </w:rPr>
            </w:pPr>
          </w:p>
        </w:tc>
        <w:tc>
          <w:tcPr>
            <w:tcW w:w="1410" w:type="dxa"/>
            <w:shd w:val="clear" w:color="auto" w:fill="auto"/>
            <w:vAlign w:val="center"/>
          </w:tcPr>
          <w:p w14:paraId="1B1DA74E" w14:textId="0B142551" w:rsidR="00F9143A" w:rsidRPr="00F9143A" w:rsidRDefault="00F9143A" w:rsidP="00F9143A">
            <w:pPr>
              <w:jc w:val="center"/>
              <w:rPr>
                <w:color w:val="000000"/>
                <w:sz w:val="20"/>
                <w:szCs w:val="20"/>
              </w:rPr>
            </w:pPr>
          </w:p>
        </w:tc>
      </w:tr>
      <w:tr w:rsidR="00F9143A" w:rsidRPr="00F9143A" w14:paraId="71103BF2" w14:textId="77777777" w:rsidTr="00F81F58">
        <w:trPr>
          <w:trHeight w:val="1035"/>
        </w:trPr>
        <w:tc>
          <w:tcPr>
            <w:tcW w:w="5382" w:type="dxa"/>
            <w:shd w:val="clear" w:color="auto" w:fill="auto"/>
            <w:vAlign w:val="center"/>
            <w:hideMark/>
          </w:tcPr>
          <w:p w14:paraId="5966F212" w14:textId="77777777" w:rsidR="00F9143A" w:rsidRPr="00F9143A" w:rsidRDefault="00F9143A" w:rsidP="00F9143A">
            <w:pPr>
              <w:rPr>
                <w:color w:val="000000"/>
                <w:sz w:val="20"/>
                <w:szCs w:val="20"/>
              </w:rPr>
            </w:pPr>
            <w:r w:rsidRPr="00F9143A">
              <w:rPr>
                <w:color w:val="000000"/>
                <w:sz w:val="20"/>
                <w:szCs w:val="20"/>
              </w:rPr>
              <w:t>11. В таблице “Состояние Инвестиционного климата” добавить отображение практик Смартеки.</w:t>
            </w:r>
          </w:p>
        </w:tc>
        <w:tc>
          <w:tcPr>
            <w:tcW w:w="1023" w:type="dxa"/>
            <w:shd w:val="clear" w:color="auto" w:fill="auto"/>
          </w:tcPr>
          <w:p w14:paraId="5D617733" w14:textId="77777777" w:rsidR="00F9143A" w:rsidRPr="00F9143A" w:rsidRDefault="00F9143A" w:rsidP="00F9143A">
            <w:pPr>
              <w:jc w:val="center"/>
              <w:rPr>
                <w:color w:val="000000"/>
                <w:sz w:val="20"/>
                <w:szCs w:val="20"/>
              </w:rPr>
            </w:pPr>
          </w:p>
        </w:tc>
        <w:tc>
          <w:tcPr>
            <w:tcW w:w="908" w:type="dxa"/>
            <w:shd w:val="clear" w:color="auto" w:fill="auto"/>
          </w:tcPr>
          <w:p w14:paraId="7F26D77C" w14:textId="77777777" w:rsidR="00F9143A" w:rsidRPr="00F9143A" w:rsidRDefault="00F9143A" w:rsidP="00F9143A">
            <w:pPr>
              <w:jc w:val="center"/>
              <w:rPr>
                <w:color w:val="000000"/>
                <w:sz w:val="20"/>
                <w:szCs w:val="20"/>
              </w:rPr>
            </w:pPr>
          </w:p>
        </w:tc>
        <w:tc>
          <w:tcPr>
            <w:tcW w:w="770" w:type="dxa"/>
            <w:shd w:val="clear" w:color="auto" w:fill="auto"/>
          </w:tcPr>
          <w:p w14:paraId="1025A8D6" w14:textId="77777777" w:rsidR="00F9143A" w:rsidRPr="00F9143A" w:rsidRDefault="00F9143A" w:rsidP="00F9143A">
            <w:pPr>
              <w:jc w:val="center"/>
              <w:rPr>
                <w:color w:val="000000"/>
                <w:sz w:val="20"/>
                <w:szCs w:val="20"/>
              </w:rPr>
            </w:pPr>
          </w:p>
        </w:tc>
        <w:tc>
          <w:tcPr>
            <w:tcW w:w="1410" w:type="dxa"/>
            <w:shd w:val="clear" w:color="auto" w:fill="auto"/>
            <w:vAlign w:val="center"/>
          </w:tcPr>
          <w:p w14:paraId="0FCAC5BA" w14:textId="1EE85431" w:rsidR="00F9143A" w:rsidRPr="00F9143A" w:rsidRDefault="00F9143A" w:rsidP="00F9143A">
            <w:pPr>
              <w:jc w:val="center"/>
              <w:rPr>
                <w:color w:val="000000"/>
                <w:sz w:val="20"/>
                <w:szCs w:val="20"/>
              </w:rPr>
            </w:pPr>
          </w:p>
        </w:tc>
      </w:tr>
      <w:tr w:rsidR="00F9143A" w:rsidRPr="00F9143A" w14:paraId="03689610" w14:textId="77777777" w:rsidTr="00F81F58">
        <w:trPr>
          <w:trHeight w:val="780"/>
        </w:trPr>
        <w:tc>
          <w:tcPr>
            <w:tcW w:w="5382" w:type="dxa"/>
            <w:shd w:val="clear" w:color="auto" w:fill="auto"/>
            <w:vAlign w:val="center"/>
            <w:hideMark/>
          </w:tcPr>
          <w:p w14:paraId="16D8A8C7" w14:textId="77777777" w:rsidR="00F9143A" w:rsidRPr="00F9143A" w:rsidRDefault="00F9143A" w:rsidP="00F9143A">
            <w:pPr>
              <w:rPr>
                <w:color w:val="000000"/>
                <w:sz w:val="20"/>
                <w:szCs w:val="20"/>
              </w:rPr>
            </w:pPr>
            <w:r w:rsidRPr="00F9143A">
              <w:rPr>
                <w:color w:val="000000"/>
                <w:sz w:val="20"/>
                <w:szCs w:val="20"/>
              </w:rPr>
              <w:t>12. Реализовать ТОП лучших регионов на “тепловой карте” регионов в двух рейтингов</w:t>
            </w:r>
          </w:p>
        </w:tc>
        <w:tc>
          <w:tcPr>
            <w:tcW w:w="1023" w:type="dxa"/>
            <w:shd w:val="clear" w:color="auto" w:fill="auto"/>
          </w:tcPr>
          <w:p w14:paraId="10CFA97F" w14:textId="77777777" w:rsidR="00F9143A" w:rsidRPr="00F9143A" w:rsidRDefault="00F9143A" w:rsidP="00F9143A">
            <w:pPr>
              <w:jc w:val="center"/>
              <w:rPr>
                <w:color w:val="000000"/>
                <w:sz w:val="20"/>
                <w:szCs w:val="20"/>
              </w:rPr>
            </w:pPr>
          </w:p>
        </w:tc>
        <w:tc>
          <w:tcPr>
            <w:tcW w:w="908" w:type="dxa"/>
            <w:shd w:val="clear" w:color="auto" w:fill="auto"/>
          </w:tcPr>
          <w:p w14:paraId="09A62064" w14:textId="77777777" w:rsidR="00F9143A" w:rsidRPr="00F9143A" w:rsidRDefault="00F9143A" w:rsidP="00F9143A">
            <w:pPr>
              <w:jc w:val="center"/>
              <w:rPr>
                <w:color w:val="000000"/>
                <w:sz w:val="20"/>
                <w:szCs w:val="20"/>
              </w:rPr>
            </w:pPr>
          </w:p>
        </w:tc>
        <w:tc>
          <w:tcPr>
            <w:tcW w:w="770" w:type="dxa"/>
            <w:shd w:val="clear" w:color="auto" w:fill="auto"/>
          </w:tcPr>
          <w:p w14:paraId="45355918" w14:textId="77777777" w:rsidR="00F9143A" w:rsidRPr="00F9143A" w:rsidRDefault="00F9143A" w:rsidP="00F9143A">
            <w:pPr>
              <w:jc w:val="center"/>
              <w:rPr>
                <w:color w:val="000000"/>
                <w:sz w:val="20"/>
                <w:szCs w:val="20"/>
              </w:rPr>
            </w:pPr>
          </w:p>
        </w:tc>
        <w:tc>
          <w:tcPr>
            <w:tcW w:w="1410" w:type="dxa"/>
            <w:shd w:val="clear" w:color="auto" w:fill="auto"/>
            <w:vAlign w:val="center"/>
          </w:tcPr>
          <w:p w14:paraId="2AA7D379" w14:textId="51F2A561" w:rsidR="00F9143A" w:rsidRPr="00F9143A" w:rsidRDefault="00F9143A" w:rsidP="00F9143A">
            <w:pPr>
              <w:jc w:val="center"/>
              <w:rPr>
                <w:color w:val="000000"/>
                <w:sz w:val="20"/>
                <w:szCs w:val="20"/>
              </w:rPr>
            </w:pPr>
          </w:p>
        </w:tc>
      </w:tr>
      <w:tr w:rsidR="00F9143A" w:rsidRPr="00F9143A" w14:paraId="4A11E7D7" w14:textId="77777777" w:rsidTr="00F81F58">
        <w:trPr>
          <w:trHeight w:val="1035"/>
        </w:trPr>
        <w:tc>
          <w:tcPr>
            <w:tcW w:w="5382" w:type="dxa"/>
            <w:shd w:val="clear" w:color="auto" w:fill="auto"/>
            <w:vAlign w:val="center"/>
            <w:hideMark/>
          </w:tcPr>
          <w:p w14:paraId="5E5193C4" w14:textId="77777777" w:rsidR="00F9143A" w:rsidRPr="00F9143A" w:rsidRDefault="00F9143A" w:rsidP="00F9143A">
            <w:pPr>
              <w:rPr>
                <w:color w:val="000000"/>
                <w:sz w:val="20"/>
                <w:szCs w:val="20"/>
              </w:rPr>
            </w:pPr>
            <w:r w:rsidRPr="00F9143A">
              <w:rPr>
                <w:color w:val="000000"/>
                <w:sz w:val="20"/>
                <w:szCs w:val="20"/>
              </w:rPr>
              <w:t>13. Реализовать блок «Сильные идеи для нового времени» на вкладке «Проекты».</w:t>
            </w:r>
          </w:p>
        </w:tc>
        <w:tc>
          <w:tcPr>
            <w:tcW w:w="1023" w:type="dxa"/>
            <w:shd w:val="clear" w:color="auto" w:fill="auto"/>
          </w:tcPr>
          <w:p w14:paraId="7A9EA9A1" w14:textId="77777777" w:rsidR="00F9143A" w:rsidRPr="00F9143A" w:rsidRDefault="00F9143A" w:rsidP="00F9143A">
            <w:pPr>
              <w:jc w:val="center"/>
              <w:rPr>
                <w:color w:val="000000"/>
                <w:sz w:val="20"/>
                <w:szCs w:val="20"/>
              </w:rPr>
            </w:pPr>
          </w:p>
        </w:tc>
        <w:tc>
          <w:tcPr>
            <w:tcW w:w="908" w:type="dxa"/>
            <w:shd w:val="clear" w:color="auto" w:fill="auto"/>
          </w:tcPr>
          <w:p w14:paraId="33DE871E" w14:textId="77777777" w:rsidR="00F9143A" w:rsidRPr="00F9143A" w:rsidRDefault="00F9143A" w:rsidP="00F9143A">
            <w:pPr>
              <w:jc w:val="center"/>
              <w:rPr>
                <w:color w:val="000000"/>
                <w:sz w:val="20"/>
                <w:szCs w:val="20"/>
              </w:rPr>
            </w:pPr>
          </w:p>
        </w:tc>
        <w:tc>
          <w:tcPr>
            <w:tcW w:w="770" w:type="dxa"/>
            <w:shd w:val="clear" w:color="auto" w:fill="auto"/>
          </w:tcPr>
          <w:p w14:paraId="7AF246A9" w14:textId="77777777" w:rsidR="00F9143A" w:rsidRPr="00F9143A" w:rsidRDefault="00F9143A" w:rsidP="00F9143A">
            <w:pPr>
              <w:jc w:val="center"/>
              <w:rPr>
                <w:color w:val="000000"/>
                <w:sz w:val="20"/>
                <w:szCs w:val="20"/>
              </w:rPr>
            </w:pPr>
          </w:p>
        </w:tc>
        <w:tc>
          <w:tcPr>
            <w:tcW w:w="1410" w:type="dxa"/>
            <w:shd w:val="clear" w:color="auto" w:fill="auto"/>
            <w:vAlign w:val="center"/>
          </w:tcPr>
          <w:p w14:paraId="3B8DCD83" w14:textId="64BF6250" w:rsidR="00F9143A" w:rsidRPr="00F9143A" w:rsidRDefault="00F9143A" w:rsidP="00F9143A">
            <w:pPr>
              <w:jc w:val="center"/>
              <w:rPr>
                <w:color w:val="000000"/>
                <w:sz w:val="20"/>
                <w:szCs w:val="20"/>
              </w:rPr>
            </w:pPr>
          </w:p>
        </w:tc>
      </w:tr>
      <w:tr w:rsidR="00F9143A" w:rsidRPr="00F9143A" w14:paraId="5DB52D0A" w14:textId="77777777" w:rsidTr="00F81F58">
        <w:trPr>
          <w:trHeight w:val="780"/>
        </w:trPr>
        <w:tc>
          <w:tcPr>
            <w:tcW w:w="5382" w:type="dxa"/>
            <w:shd w:val="clear" w:color="auto" w:fill="auto"/>
            <w:vAlign w:val="center"/>
            <w:hideMark/>
          </w:tcPr>
          <w:p w14:paraId="2BF8075C" w14:textId="77777777" w:rsidR="00F9143A" w:rsidRPr="00F9143A" w:rsidRDefault="00F9143A" w:rsidP="00F9143A">
            <w:pPr>
              <w:rPr>
                <w:color w:val="000000"/>
                <w:sz w:val="20"/>
                <w:szCs w:val="20"/>
              </w:rPr>
            </w:pPr>
            <w:r w:rsidRPr="00F9143A">
              <w:rPr>
                <w:color w:val="000000"/>
                <w:sz w:val="20"/>
                <w:szCs w:val="20"/>
              </w:rPr>
              <w:t>14. Разработка 2-ого уровня блока по туризму на вкладке «Развитие региона».</w:t>
            </w:r>
          </w:p>
        </w:tc>
        <w:tc>
          <w:tcPr>
            <w:tcW w:w="1023" w:type="dxa"/>
            <w:shd w:val="clear" w:color="auto" w:fill="auto"/>
          </w:tcPr>
          <w:p w14:paraId="653F2F9C" w14:textId="77777777" w:rsidR="00F9143A" w:rsidRPr="00F9143A" w:rsidRDefault="00F9143A" w:rsidP="00F9143A">
            <w:pPr>
              <w:jc w:val="center"/>
              <w:rPr>
                <w:color w:val="000000"/>
                <w:sz w:val="20"/>
                <w:szCs w:val="20"/>
              </w:rPr>
            </w:pPr>
          </w:p>
        </w:tc>
        <w:tc>
          <w:tcPr>
            <w:tcW w:w="908" w:type="dxa"/>
            <w:shd w:val="clear" w:color="auto" w:fill="auto"/>
          </w:tcPr>
          <w:p w14:paraId="44124FAF" w14:textId="77777777" w:rsidR="00F9143A" w:rsidRPr="00F9143A" w:rsidRDefault="00F9143A" w:rsidP="00F9143A">
            <w:pPr>
              <w:jc w:val="center"/>
              <w:rPr>
                <w:color w:val="000000"/>
                <w:sz w:val="20"/>
                <w:szCs w:val="20"/>
              </w:rPr>
            </w:pPr>
          </w:p>
        </w:tc>
        <w:tc>
          <w:tcPr>
            <w:tcW w:w="770" w:type="dxa"/>
            <w:shd w:val="clear" w:color="auto" w:fill="auto"/>
          </w:tcPr>
          <w:p w14:paraId="0D87C884" w14:textId="77777777" w:rsidR="00F9143A" w:rsidRPr="00F9143A" w:rsidRDefault="00F9143A" w:rsidP="00F9143A">
            <w:pPr>
              <w:jc w:val="center"/>
              <w:rPr>
                <w:color w:val="000000"/>
                <w:sz w:val="20"/>
                <w:szCs w:val="20"/>
              </w:rPr>
            </w:pPr>
          </w:p>
        </w:tc>
        <w:tc>
          <w:tcPr>
            <w:tcW w:w="1410" w:type="dxa"/>
            <w:shd w:val="clear" w:color="auto" w:fill="auto"/>
            <w:vAlign w:val="center"/>
          </w:tcPr>
          <w:p w14:paraId="2D241E8F" w14:textId="1D2B7C5E" w:rsidR="00F9143A" w:rsidRPr="00F9143A" w:rsidRDefault="00F9143A" w:rsidP="00F9143A">
            <w:pPr>
              <w:jc w:val="center"/>
              <w:rPr>
                <w:color w:val="000000"/>
                <w:sz w:val="20"/>
                <w:szCs w:val="20"/>
              </w:rPr>
            </w:pPr>
          </w:p>
        </w:tc>
      </w:tr>
      <w:tr w:rsidR="00F9143A" w:rsidRPr="00F9143A" w14:paraId="5767F335" w14:textId="77777777" w:rsidTr="00F81F58">
        <w:trPr>
          <w:trHeight w:val="525"/>
        </w:trPr>
        <w:tc>
          <w:tcPr>
            <w:tcW w:w="5382" w:type="dxa"/>
            <w:shd w:val="clear" w:color="auto" w:fill="auto"/>
            <w:vAlign w:val="center"/>
            <w:hideMark/>
          </w:tcPr>
          <w:p w14:paraId="0A8DB15A" w14:textId="77777777" w:rsidR="00F9143A" w:rsidRPr="00F9143A" w:rsidRDefault="00F9143A" w:rsidP="00F9143A">
            <w:pPr>
              <w:rPr>
                <w:color w:val="000000"/>
                <w:sz w:val="20"/>
                <w:szCs w:val="20"/>
              </w:rPr>
            </w:pPr>
            <w:r w:rsidRPr="00F9143A">
              <w:rPr>
                <w:color w:val="000000"/>
                <w:sz w:val="20"/>
                <w:szCs w:val="20"/>
              </w:rPr>
              <w:t>15. Доработка блока по экологии.</w:t>
            </w:r>
          </w:p>
        </w:tc>
        <w:tc>
          <w:tcPr>
            <w:tcW w:w="1023" w:type="dxa"/>
            <w:shd w:val="clear" w:color="auto" w:fill="auto"/>
          </w:tcPr>
          <w:p w14:paraId="78D97F91" w14:textId="77777777" w:rsidR="00F9143A" w:rsidRPr="00F9143A" w:rsidRDefault="00F9143A" w:rsidP="00F9143A">
            <w:pPr>
              <w:jc w:val="center"/>
              <w:rPr>
                <w:color w:val="000000"/>
                <w:sz w:val="20"/>
                <w:szCs w:val="20"/>
              </w:rPr>
            </w:pPr>
          </w:p>
        </w:tc>
        <w:tc>
          <w:tcPr>
            <w:tcW w:w="908" w:type="dxa"/>
            <w:shd w:val="clear" w:color="auto" w:fill="auto"/>
          </w:tcPr>
          <w:p w14:paraId="4AFFCE84" w14:textId="77777777" w:rsidR="00F9143A" w:rsidRPr="00F9143A" w:rsidRDefault="00F9143A" w:rsidP="00F9143A">
            <w:pPr>
              <w:jc w:val="center"/>
              <w:rPr>
                <w:color w:val="000000"/>
                <w:sz w:val="20"/>
                <w:szCs w:val="20"/>
              </w:rPr>
            </w:pPr>
          </w:p>
        </w:tc>
        <w:tc>
          <w:tcPr>
            <w:tcW w:w="770" w:type="dxa"/>
            <w:shd w:val="clear" w:color="auto" w:fill="auto"/>
          </w:tcPr>
          <w:p w14:paraId="52A28D12" w14:textId="77777777" w:rsidR="00F9143A" w:rsidRPr="00F9143A" w:rsidRDefault="00F9143A" w:rsidP="00F9143A">
            <w:pPr>
              <w:jc w:val="center"/>
              <w:rPr>
                <w:color w:val="000000"/>
                <w:sz w:val="20"/>
                <w:szCs w:val="20"/>
              </w:rPr>
            </w:pPr>
          </w:p>
        </w:tc>
        <w:tc>
          <w:tcPr>
            <w:tcW w:w="1410" w:type="dxa"/>
            <w:shd w:val="clear" w:color="auto" w:fill="auto"/>
            <w:vAlign w:val="center"/>
          </w:tcPr>
          <w:p w14:paraId="410AD3B1" w14:textId="39B188ED" w:rsidR="00F9143A" w:rsidRPr="00F9143A" w:rsidRDefault="00F9143A" w:rsidP="00F9143A">
            <w:pPr>
              <w:jc w:val="center"/>
              <w:rPr>
                <w:color w:val="000000"/>
                <w:sz w:val="20"/>
                <w:szCs w:val="20"/>
              </w:rPr>
            </w:pPr>
          </w:p>
        </w:tc>
      </w:tr>
      <w:tr w:rsidR="00F9143A" w:rsidRPr="00F9143A" w14:paraId="3CF0318C" w14:textId="77777777" w:rsidTr="00F81F58">
        <w:trPr>
          <w:trHeight w:val="525"/>
        </w:trPr>
        <w:tc>
          <w:tcPr>
            <w:tcW w:w="5382" w:type="dxa"/>
            <w:shd w:val="clear" w:color="auto" w:fill="auto"/>
            <w:vAlign w:val="center"/>
            <w:hideMark/>
          </w:tcPr>
          <w:p w14:paraId="49EA2426" w14:textId="77777777" w:rsidR="00F9143A" w:rsidRPr="00F9143A" w:rsidRDefault="00F9143A" w:rsidP="00F9143A">
            <w:pPr>
              <w:rPr>
                <w:color w:val="000000"/>
                <w:sz w:val="20"/>
                <w:szCs w:val="20"/>
              </w:rPr>
            </w:pPr>
            <w:r w:rsidRPr="00F9143A">
              <w:rPr>
                <w:color w:val="000000"/>
                <w:sz w:val="20"/>
                <w:szCs w:val="20"/>
              </w:rPr>
              <w:t>16. Доработать раздел визуализации данных ЦУР:</w:t>
            </w:r>
          </w:p>
        </w:tc>
        <w:tc>
          <w:tcPr>
            <w:tcW w:w="1023" w:type="dxa"/>
            <w:shd w:val="clear" w:color="auto" w:fill="auto"/>
          </w:tcPr>
          <w:p w14:paraId="3679B539" w14:textId="77777777" w:rsidR="00F9143A" w:rsidRPr="00F9143A" w:rsidRDefault="00F9143A" w:rsidP="00F9143A">
            <w:pPr>
              <w:jc w:val="center"/>
              <w:rPr>
                <w:color w:val="000000"/>
                <w:sz w:val="20"/>
                <w:szCs w:val="20"/>
              </w:rPr>
            </w:pPr>
          </w:p>
        </w:tc>
        <w:tc>
          <w:tcPr>
            <w:tcW w:w="908" w:type="dxa"/>
            <w:shd w:val="clear" w:color="auto" w:fill="auto"/>
          </w:tcPr>
          <w:p w14:paraId="762A295D" w14:textId="77777777" w:rsidR="00F9143A" w:rsidRPr="00F9143A" w:rsidRDefault="00F9143A" w:rsidP="00F9143A">
            <w:pPr>
              <w:jc w:val="center"/>
              <w:rPr>
                <w:color w:val="000000"/>
                <w:sz w:val="20"/>
                <w:szCs w:val="20"/>
              </w:rPr>
            </w:pPr>
          </w:p>
        </w:tc>
        <w:tc>
          <w:tcPr>
            <w:tcW w:w="770" w:type="dxa"/>
            <w:shd w:val="clear" w:color="auto" w:fill="auto"/>
          </w:tcPr>
          <w:p w14:paraId="4A81D6EF" w14:textId="77777777" w:rsidR="00F9143A" w:rsidRPr="00F9143A" w:rsidRDefault="00F9143A" w:rsidP="00F9143A">
            <w:pPr>
              <w:jc w:val="center"/>
              <w:rPr>
                <w:color w:val="000000"/>
                <w:sz w:val="20"/>
                <w:szCs w:val="20"/>
              </w:rPr>
            </w:pPr>
          </w:p>
        </w:tc>
        <w:tc>
          <w:tcPr>
            <w:tcW w:w="1410" w:type="dxa"/>
            <w:shd w:val="clear" w:color="auto" w:fill="auto"/>
            <w:vAlign w:val="center"/>
          </w:tcPr>
          <w:p w14:paraId="721F7C4B" w14:textId="6ADEB108" w:rsidR="00F9143A" w:rsidRPr="00F9143A" w:rsidRDefault="00F9143A" w:rsidP="00F9143A">
            <w:pPr>
              <w:jc w:val="center"/>
              <w:rPr>
                <w:color w:val="000000"/>
                <w:sz w:val="20"/>
                <w:szCs w:val="20"/>
              </w:rPr>
            </w:pPr>
          </w:p>
        </w:tc>
      </w:tr>
      <w:tr w:rsidR="00F9143A" w:rsidRPr="00F9143A" w14:paraId="48DB3347" w14:textId="77777777" w:rsidTr="00F81F58">
        <w:trPr>
          <w:trHeight w:val="1035"/>
        </w:trPr>
        <w:tc>
          <w:tcPr>
            <w:tcW w:w="5382" w:type="dxa"/>
            <w:shd w:val="clear" w:color="auto" w:fill="auto"/>
            <w:vAlign w:val="center"/>
            <w:hideMark/>
          </w:tcPr>
          <w:p w14:paraId="65A99BB4" w14:textId="77777777" w:rsidR="00F9143A" w:rsidRPr="00F9143A" w:rsidRDefault="00F9143A" w:rsidP="00F9143A">
            <w:pPr>
              <w:rPr>
                <w:color w:val="000000"/>
                <w:sz w:val="20"/>
                <w:szCs w:val="20"/>
              </w:rPr>
            </w:pPr>
            <w:r w:rsidRPr="00F9143A">
              <w:rPr>
                <w:color w:val="000000"/>
                <w:sz w:val="20"/>
                <w:szCs w:val="20"/>
              </w:rPr>
              <w:t>17. Переработка логики паутинки и новый 2-й слой Рейтинга качества жизни (РКЖ) на вкладке “Общее”.</w:t>
            </w:r>
          </w:p>
        </w:tc>
        <w:tc>
          <w:tcPr>
            <w:tcW w:w="1023" w:type="dxa"/>
            <w:shd w:val="clear" w:color="auto" w:fill="auto"/>
          </w:tcPr>
          <w:p w14:paraId="36C72C0C" w14:textId="77777777" w:rsidR="00F9143A" w:rsidRPr="00F9143A" w:rsidRDefault="00F9143A" w:rsidP="00F9143A">
            <w:pPr>
              <w:jc w:val="center"/>
              <w:rPr>
                <w:color w:val="000000"/>
                <w:sz w:val="20"/>
                <w:szCs w:val="20"/>
              </w:rPr>
            </w:pPr>
          </w:p>
        </w:tc>
        <w:tc>
          <w:tcPr>
            <w:tcW w:w="908" w:type="dxa"/>
            <w:shd w:val="clear" w:color="auto" w:fill="auto"/>
          </w:tcPr>
          <w:p w14:paraId="11F1922B" w14:textId="77777777" w:rsidR="00F9143A" w:rsidRPr="00F9143A" w:rsidRDefault="00F9143A" w:rsidP="00F9143A">
            <w:pPr>
              <w:jc w:val="center"/>
              <w:rPr>
                <w:color w:val="000000"/>
                <w:sz w:val="20"/>
                <w:szCs w:val="20"/>
              </w:rPr>
            </w:pPr>
          </w:p>
        </w:tc>
        <w:tc>
          <w:tcPr>
            <w:tcW w:w="770" w:type="dxa"/>
            <w:shd w:val="clear" w:color="auto" w:fill="auto"/>
          </w:tcPr>
          <w:p w14:paraId="7B812BDF" w14:textId="77777777" w:rsidR="00F9143A" w:rsidRPr="00F9143A" w:rsidRDefault="00F9143A" w:rsidP="00F9143A">
            <w:pPr>
              <w:jc w:val="center"/>
              <w:rPr>
                <w:color w:val="000000"/>
                <w:sz w:val="20"/>
                <w:szCs w:val="20"/>
              </w:rPr>
            </w:pPr>
          </w:p>
        </w:tc>
        <w:tc>
          <w:tcPr>
            <w:tcW w:w="1410" w:type="dxa"/>
            <w:shd w:val="clear" w:color="auto" w:fill="auto"/>
            <w:vAlign w:val="center"/>
          </w:tcPr>
          <w:p w14:paraId="257D0951" w14:textId="7C3A5DF0" w:rsidR="00F9143A" w:rsidRPr="00F9143A" w:rsidRDefault="00F9143A" w:rsidP="00F9143A">
            <w:pPr>
              <w:jc w:val="center"/>
              <w:rPr>
                <w:color w:val="000000"/>
                <w:sz w:val="20"/>
                <w:szCs w:val="20"/>
              </w:rPr>
            </w:pPr>
          </w:p>
        </w:tc>
      </w:tr>
      <w:tr w:rsidR="00F9143A" w:rsidRPr="00F9143A" w14:paraId="6431A225" w14:textId="77777777" w:rsidTr="00F81F58">
        <w:trPr>
          <w:trHeight w:val="525"/>
        </w:trPr>
        <w:tc>
          <w:tcPr>
            <w:tcW w:w="5382" w:type="dxa"/>
            <w:shd w:val="clear" w:color="auto" w:fill="auto"/>
            <w:vAlign w:val="center"/>
            <w:hideMark/>
          </w:tcPr>
          <w:p w14:paraId="1C4B163E" w14:textId="77777777" w:rsidR="00F9143A" w:rsidRPr="00F9143A" w:rsidRDefault="00F9143A" w:rsidP="00F9143A">
            <w:pPr>
              <w:rPr>
                <w:color w:val="000000"/>
                <w:sz w:val="20"/>
                <w:szCs w:val="20"/>
              </w:rPr>
            </w:pPr>
            <w:r w:rsidRPr="00F9143A">
              <w:rPr>
                <w:color w:val="000000"/>
                <w:sz w:val="20"/>
                <w:szCs w:val="20"/>
              </w:rPr>
              <w:t>18. 2-й и 3-ий уровни Лидерских проектов.</w:t>
            </w:r>
          </w:p>
        </w:tc>
        <w:tc>
          <w:tcPr>
            <w:tcW w:w="1023" w:type="dxa"/>
            <w:shd w:val="clear" w:color="auto" w:fill="auto"/>
          </w:tcPr>
          <w:p w14:paraId="07A10E23" w14:textId="77777777" w:rsidR="00F9143A" w:rsidRPr="00F9143A" w:rsidRDefault="00F9143A" w:rsidP="00F9143A">
            <w:pPr>
              <w:jc w:val="center"/>
              <w:rPr>
                <w:color w:val="000000"/>
                <w:sz w:val="20"/>
                <w:szCs w:val="20"/>
              </w:rPr>
            </w:pPr>
          </w:p>
        </w:tc>
        <w:tc>
          <w:tcPr>
            <w:tcW w:w="908" w:type="dxa"/>
            <w:shd w:val="clear" w:color="auto" w:fill="auto"/>
          </w:tcPr>
          <w:p w14:paraId="48A7FE60" w14:textId="77777777" w:rsidR="00F9143A" w:rsidRPr="00F9143A" w:rsidRDefault="00F9143A" w:rsidP="00F9143A">
            <w:pPr>
              <w:jc w:val="center"/>
              <w:rPr>
                <w:color w:val="000000"/>
                <w:sz w:val="20"/>
                <w:szCs w:val="20"/>
              </w:rPr>
            </w:pPr>
          </w:p>
        </w:tc>
        <w:tc>
          <w:tcPr>
            <w:tcW w:w="770" w:type="dxa"/>
            <w:shd w:val="clear" w:color="auto" w:fill="auto"/>
          </w:tcPr>
          <w:p w14:paraId="6FD68269" w14:textId="77777777" w:rsidR="00F9143A" w:rsidRPr="00F9143A" w:rsidRDefault="00F9143A" w:rsidP="00F9143A">
            <w:pPr>
              <w:jc w:val="center"/>
              <w:rPr>
                <w:color w:val="000000"/>
                <w:sz w:val="20"/>
                <w:szCs w:val="20"/>
              </w:rPr>
            </w:pPr>
          </w:p>
        </w:tc>
        <w:tc>
          <w:tcPr>
            <w:tcW w:w="1410" w:type="dxa"/>
            <w:shd w:val="clear" w:color="auto" w:fill="auto"/>
            <w:vAlign w:val="center"/>
          </w:tcPr>
          <w:p w14:paraId="1355F8AC" w14:textId="6632BEE4" w:rsidR="00F9143A" w:rsidRPr="00F9143A" w:rsidRDefault="00F9143A" w:rsidP="00F9143A">
            <w:pPr>
              <w:jc w:val="center"/>
              <w:rPr>
                <w:color w:val="000000"/>
                <w:sz w:val="20"/>
                <w:szCs w:val="20"/>
              </w:rPr>
            </w:pPr>
          </w:p>
        </w:tc>
      </w:tr>
      <w:tr w:rsidR="00F9143A" w:rsidRPr="00F9143A" w14:paraId="71924AA1" w14:textId="77777777" w:rsidTr="00F81F58">
        <w:trPr>
          <w:trHeight w:val="510"/>
        </w:trPr>
        <w:tc>
          <w:tcPr>
            <w:tcW w:w="5382" w:type="dxa"/>
            <w:shd w:val="clear" w:color="auto" w:fill="auto"/>
            <w:vAlign w:val="center"/>
            <w:hideMark/>
          </w:tcPr>
          <w:p w14:paraId="5F26401A" w14:textId="77777777" w:rsidR="00F9143A" w:rsidRPr="00F9143A" w:rsidRDefault="00F9143A" w:rsidP="00F9143A">
            <w:pPr>
              <w:rPr>
                <w:sz w:val="20"/>
                <w:szCs w:val="20"/>
              </w:rPr>
            </w:pPr>
            <w:r w:rsidRPr="00F9143A">
              <w:rPr>
                <w:sz w:val="20"/>
                <w:szCs w:val="20"/>
              </w:rPr>
              <w:t>19. Доработки и изменения блоков с показателями</w:t>
            </w:r>
          </w:p>
        </w:tc>
        <w:tc>
          <w:tcPr>
            <w:tcW w:w="1023" w:type="dxa"/>
            <w:shd w:val="clear" w:color="auto" w:fill="auto"/>
          </w:tcPr>
          <w:p w14:paraId="59761D67" w14:textId="77777777" w:rsidR="00F9143A" w:rsidRPr="00F9143A" w:rsidRDefault="00F9143A" w:rsidP="00F9143A">
            <w:pPr>
              <w:jc w:val="center"/>
              <w:rPr>
                <w:color w:val="000000"/>
                <w:sz w:val="20"/>
                <w:szCs w:val="20"/>
              </w:rPr>
            </w:pPr>
          </w:p>
        </w:tc>
        <w:tc>
          <w:tcPr>
            <w:tcW w:w="908" w:type="dxa"/>
            <w:shd w:val="clear" w:color="auto" w:fill="auto"/>
          </w:tcPr>
          <w:p w14:paraId="2352F134" w14:textId="77777777" w:rsidR="00F9143A" w:rsidRPr="00F9143A" w:rsidRDefault="00F9143A" w:rsidP="00F9143A">
            <w:pPr>
              <w:jc w:val="center"/>
              <w:rPr>
                <w:color w:val="000000"/>
                <w:sz w:val="20"/>
                <w:szCs w:val="20"/>
              </w:rPr>
            </w:pPr>
          </w:p>
        </w:tc>
        <w:tc>
          <w:tcPr>
            <w:tcW w:w="770" w:type="dxa"/>
            <w:shd w:val="clear" w:color="auto" w:fill="auto"/>
          </w:tcPr>
          <w:p w14:paraId="3FFC2A3D" w14:textId="77777777" w:rsidR="00F9143A" w:rsidRPr="00F9143A" w:rsidRDefault="00F9143A" w:rsidP="00F9143A">
            <w:pPr>
              <w:jc w:val="center"/>
              <w:rPr>
                <w:color w:val="000000"/>
                <w:sz w:val="20"/>
                <w:szCs w:val="20"/>
              </w:rPr>
            </w:pPr>
          </w:p>
        </w:tc>
        <w:tc>
          <w:tcPr>
            <w:tcW w:w="1410" w:type="dxa"/>
            <w:shd w:val="clear" w:color="auto" w:fill="auto"/>
            <w:vAlign w:val="center"/>
          </w:tcPr>
          <w:p w14:paraId="47ED318A" w14:textId="43D210A9" w:rsidR="00F9143A" w:rsidRPr="00F9143A" w:rsidRDefault="00F9143A" w:rsidP="00F9143A">
            <w:pPr>
              <w:jc w:val="center"/>
              <w:rPr>
                <w:color w:val="000000"/>
                <w:sz w:val="20"/>
                <w:szCs w:val="20"/>
              </w:rPr>
            </w:pPr>
          </w:p>
        </w:tc>
      </w:tr>
      <w:tr w:rsidR="00F9143A" w:rsidRPr="00F9143A" w14:paraId="60550F3F" w14:textId="77777777" w:rsidTr="00F81F58">
        <w:trPr>
          <w:trHeight w:val="525"/>
        </w:trPr>
        <w:tc>
          <w:tcPr>
            <w:tcW w:w="5382" w:type="dxa"/>
            <w:shd w:val="clear" w:color="auto" w:fill="auto"/>
            <w:vAlign w:val="center"/>
            <w:hideMark/>
          </w:tcPr>
          <w:p w14:paraId="1445F7FB" w14:textId="77777777" w:rsidR="00F9143A" w:rsidRPr="00F9143A" w:rsidRDefault="00F9143A" w:rsidP="00F9143A">
            <w:pPr>
              <w:rPr>
                <w:sz w:val="20"/>
                <w:szCs w:val="20"/>
              </w:rPr>
            </w:pPr>
            <w:r w:rsidRPr="00F9143A">
              <w:rPr>
                <w:sz w:val="20"/>
                <w:szCs w:val="20"/>
              </w:rPr>
              <w:t>19.1. Вкладка Инициативы. Блок "НСИ".</w:t>
            </w:r>
          </w:p>
        </w:tc>
        <w:tc>
          <w:tcPr>
            <w:tcW w:w="1023" w:type="dxa"/>
            <w:shd w:val="clear" w:color="auto" w:fill="auto"/>
          </w:tcPr>
          <w:p w14:paraId="5B470477" w14:textId="77777777" w:rsidR="00F9143A" w:rsidRPr="00F9143A" w:rsidRDefault="00F9143A" w:rsidP="00F9143A">
            <w:pPr>
              <w:jc w:val="center"/>
              <w:rPr>
                <w:color w:val="000000"/>
                <w:sz w:val="20"/>
                <w:szCs w:val="20"/>
              </w:rPr>
            </w:pPr>
          </w:p>
        </w:tc>
        <w:tc>
          <w:tcPr>
            <w:tcW w:w="908" w:type="dxa"/>
            <w:shd w:val="clear" w:color="auto" w:fill="auto"/>
          </w:tcPr>
          <w:p w14:paraId="4E83307B" w14:textId="77777777" w:rsidR="00F9143A" w:rsidRPr="00F9143A" w:rsidRDefault="00F9143A" w:rsidP="00F9143A">
            <w:pPr>
              <w:jc w:val="center"/>
              <w:rPr>
                <w:color w:val="000000"/>
                <w:sz w:val="20"/>
                <w:szCs w:val="20"/>
              </w:rPr>
            </w:pPr>
          </w:p>
        </w:tc>
        <w:tc>
          <w:tcPr>
            <w:tcW w:w="770" w:type="dxa"/>
            <w:shd w:val="clear" w:color="auto" w:fill="auto"/>
          </w:tcPr>
          <w:p w14:paraId="19E7C410" w14:textId="77777777" w:rsidR="00F9143A" w:rsidRPr="00F9143A" w:rsidRDefault="00F9143A" w:rsidP="00F9143A">
            <w:pPr>
              <w:jc w:val="center"/>
              <w:rPr>
                <w:color w:val="000000"/>
                <w:sz w:val="20"/>
                <w:szCs w:val="20"/>
              </w:rPr>
            </w:pPr>
          </w:p>
        </w:tc>
        <w:tc>
          <w:tcPr>
            <w:tcW w:w="1410" w:type="dxa"/>
            <w:shd w:val="clear" w:color="auto" w:fill="auto"/>
            <w:vAlign w:val="center"/>
          </w:tcPr>
          <w:p w14:paraId="6B596A6F" w14:textId="6CD60972" w:rsidR="00F9143A" w:rsidRPr="00F9143A" w:rsidRDefault="00F9143A" w:rsidP="00F9143A">
            <w:pPr>
              <w:jc w:val="center"/>
              <w:rPr>
                <w:color w:val="000000"/>
                <w:sz w:val="20"/>
                <w:szCs w:val="20"/>
              </w:rPr>
            </w:pPr>
          </w:p>
        </w:tc>
      </w:tr>
      <w:tr w:rsidR="00F9143A" w:rsidRPr="00F9143A" w14:paraId="0D556079" w14:textId="77777777" w:rsidTr="00F81F58">
        <w:trPr>
          <w:trHeight w:val="525"/>
        </w:trPr>
        <w:tc>
          <w:tcPr>
            <w:tcW w:w="5382" w:type="dxa"/>
            <w:shd w:val="clear" w:color="auto" w:fill="auto"/>
            <w:vAlign w:val="center"/>
            <w:hideMark/>
          </w:tcPr>
          <w:p w14:paraId="3A36C585" w14:textId="77777777" w:rsidR="00F9143A" w:rsidRPr="00F9143A" w:rsidRDefault="00F9143A" w:rsidP="00F9143A">
            <w:pPr>
              <w:rPr>
                <w:sz w:val="20"/>
                <w:szCs w:val="20"/>
              </w:rPr>
            </w:pPr>
            <w:r w:rsidRPr="00F9143A">
              <w:rPr>
                <w:sz w:val="20"/>
                <w:szCs w:val="20"/>
              </w:rPr>
              <w:t>19.2. Вкладка “Инициативы”. Блок “НТИ”.</w:t>
            </w:r>
          </w:p>
        </w:tc>
        <w:tc>
          <w:tcPr>
            <w:tcW w:w="1023" w:type="dxa"/>
            <w:shd w:val="clear" w:color="auto" w:fill="auto"/>
          </w:tcPr>
          <w:p w14:paraId="62444CCA" w14:textId="77777777" w:rsidR="00F9143A" w:rsidRPr="00F9143A" w:rsidRDefault="00F9143A" w:rsidP="00F9143A">
            <w:pPr>
              <w:jc w:val="center"/>
              <w:rPr>
                <w:color w:val="000000"/>
                <w:sz w:val="20"/>
                <w:szCs w:val="20"/>
              </w:rPr>
            </w:pPr>
          </w:p>
        </w:tc>
        <w:tc>
          <w:tcPr>
            <w:tcW w:w="908" w:type="dxa"/>
            <w:shd w:val="clear" w:color="auto" w:fill="auto"/>
          </w:tcPr>
          <w:p w14:paraId="7142DA8A" w14:textId="77777777" w:rsidR="00F9143A" w:rsidRPr="00F9143A" w:rsidRDefault="00F9143A" w:rsidP="00F9143A">
            <w:pPr>
              <w:jc w:val="center"/>
              <w:rPr>
                <w:color w:val="000000"/>
                <w:sz w:val="20"/>
                <w:szCs w:val="20"/>
              </w:rPr>
            </w:pPr>
          </w:p>
        </w:tc>
        <w:tc>
          <w:tcPr>
            <w:tcW w:w="770" w:type="dxa"/>
            <w:shd w:val="clear" w:color="auto" w:fill="auto"/>
          </w:tcPr>
          <w:p w14:paraId="2CC6D552" w14:textId="77777777" w:rsidR="00F9143A" w:rsidRPr="00F9143A" w:rsidRDefault="00F9143A" w:rsidP="00F9143A">
            <w:pPr>
              <w:jc w:val="center"/>
              <w:rPr>
                <w:color w:val="000000"/>
                <w:sz w:val="20"/>
                <w:szCs w:val="20"/>
              </w:rPr>
            </w:pPr>
          </w:p>
        </w:tc>
        <w:tc>
          <w:tcPr>
            <w:tcW w:w="1410" w:type="dxa"/>
            <w:shd w:val="clear" w:color="auto" w:fill="auto"/>
            <w:vAlign w:val="center"/>
          </w:tcPr>
          <w:p w14:paraId="62F287EC" w14:textId="6A354363" w:rsidR="00F9143A" w:rsidRPr="00F9143A" w:rsidRDefault="00F9143A" w:rsidP="00F9143A">
            <w:pPr>
              <w:jc w:val="center"/>
              <w:rPr>
                <w:color w:val="000000"/>
                <w:sz w:val="20"/>
                <w:szCs w:val="20"/>
              </w:rPr>
            </w:pPr>
          </w:p>
        </w:tc>
      </w:tr>
      <w:tr w:rsidR="00F9143A" w:rsidRPr="00F9143A" w14:paraId="4EF4763B" w14:textId="77777777" w:rsidTr="00F81F58">
        <w:trPr>
          <w:trHeight w:val="780"/>
        </w:trPr>
        <w:tc>
          <w:tcPr>
            <w:tcW w:w="5382" w:type="dxa"/>
            <w:shd w:val="clear" w:color="auto" w:fill="auto"/>
            <w:vAlign w:val="center"/>
            <w:hideMark/>
          </w:tcPr>
          <w:p w14:paraId="1F62BF7A" w14:textId="77777777" w:rsidR="00F9143A" w:rsidRPr="00F9143A" w:rsidRDefault="00F9143A" w:rsidP="00F9143A">
            <w:pPr>
              <w:rPr>
                <w:sz w:val="20"/>
                <w:szCs w:val="20"/>
              </w:rPr>
            </w:pPr>
            <w:r w:rsidRPr="00F9143A">
              <w:rPr>
                <w:sz w:val="20"/>
                <w:szCs w:val="20"/>
              </w:rPr>
              <w:t>19.3. Вкладка “Инструменты”. Блок “</w:t>
            </w:r>
            <w:proofErr w:type="spellStart"/>
            <w:r w:rsidRPr="00F9143A">
              <w:rPr>
                <w:sz w:val="20"/>
                <w:szCs w:val="20"/>
              </w:rPr>
              <w:t>Смартека</w:t>
            </w:r>
            <w:proofErr w:type="spellEnd"/>
            <w:r w:rsidRPr="00F9143A">
              <w:rPr>
                <w:sz w:val="20"/>
                <w:szCs w:val="20"/>
              </w:rPr>
              <w:t>”. Список размещённых практик.</w:t>
            </w:r>
          </w:p>
        </w:tc>
        <w:tc>
          <w:tcPr>
            <w:tcW w:w="1023" w:type="dxa"/>
            <w:shd w:val="clear" w:color="auto" w:fill="auto"/>
          </w:tcPr>
          <w:p w14:paraId="2A5863AB" w14:textId="77777777" w:rsidR="00F9143A" w:rsidRPr="00F9143A" w:rsidRDefault="00F9143A" w:rsidP="00F9143A">
            <w:pPr>
              <w:jc w:val="center"/>
              <w:rPr>
                <w:color w:val="000000"/>
                <w:sz w:val="20"/>
                <w:szCs w:val="20"/>
              </w:rPr>
            </w:pPr>
          </w:p>
        </w:tc>
        <w:tc>
          <w:tcPr>
            <w:tcW w:w="908" w:type="dxa"/>
            <w:shd w:val="clear" w:color="auto" w:fill="auto"/>
          </w:tcPr>
          <w:p w14:paraId="1BF46161" w14:textId="77777777" w:rsidR="00F9143A" w:rsidRPr="00F9143A" w:rsidRDefault="00F9143A" w:rsidP="00F9143A">
            <w:pPr>
              <w:jc w:val="center"/>
              <w:rPr>
                <w:color w:val="000000"/>
                <w:sz w:val="20"/>
                <w:szCs w:val="20"/>
              </w:rPr>
            </w:pPr>
          </w:p>
        </w:tc>
        <w:tc>
          <w:tcPr>
            <w:tcW w:w="770" w:type="dxa"/>
            <w:shd w:val="clear" w:color="auto" w:fill="auto"/>
          </w:tcPr>
          <w:p w14:paraId="094879F1" w14:textId="77777777" w:rsidR="00F9143A" w:rsidRPr="00F9143A" w:rsidRDefault="00F9143A" w:rsidP="00F9143A">
            <w:pPr>
              <w:jc w:val="center"/>
              <w:rPr>
                <w:color w:val="000000"/>
                <w:sz w:val="20"/>
                <w:szCs w:val="20"/>
              </w:rPr>
            </w:pPr>
          </w:p>
        </w:tc>
        <w:tc>
          <w:tcPr>
            <w:tcW w:w="1410" w:type="dxa"/>
            <w:shd w:val="clear" w:color="auto" w:fill="auto"/>
            <w:vAlign w:val="center"/>
          </w:tcPr>
          <w:p w14:paraId="3C7AD2C4" w14:textId="1867193D" w:rsidR="00F9143A" w:rsidRPr="00F9143A" w:rsidRDefault="00F9143A" w:rsidP="00F9143A">
            <w:pPr>
              <w:jc w:val="center"/>
              <w:rPr>
                <w:color w:val="000000"/>
                <w:sz w:val="20"/>
                <w:szCs w:val="20"/>
              </w:rPr>
            </w:pPr>
          </w:p>
        </w:tc>
      </w:tr>
      <w:tr w:rsidR="00F9143A" w:rsidRPr="00F9143A" w14:paraId="2E0769FC" w14:textId="77777777" w:rsidTr="00F81F58">
        <w:trPr>
          <w:trHeight w:val="780"/>
        </w:trPr>
        <w:tc>
          <w:tcPr>
            <w:tcW w:w="5382" w:type="dxa"/>
            <w:shd w:val="clear" w:color="auto" w:fill="auto"/>
            <w:vAlign w:val="center"/>
            <w:hideMark/>
          </w:tcPr>
          <w:p w14:paraId="136884C9" w14:textId="77777777" w:rsidR="00F9143A" w:rsidRPr="00F9143A" w:rsidRDefault="00F9143A" w:rsidP="00F9143A">
            <w:pPr>
              <w:rPr>
                <w:sz w:val="20"/>
                <w:szCs w:val="20"/>
              </w:rPr>
            </w:pPr>
            <w:r w:rsidRPr="00F9143A">
              <w:rPr>
                <w:sz w:val="20"/>
                <w:szCs w:val="20"/>
              </w:rPr>
              <w:t>19.4. Вкладка “Инструменты”. Блок “За бизнес”. Темы обращений.</w:t>
            </w:r>
          </w:p>
        </w:tc>
        <w:tc>
          <w:tcPr>
            <w:tcW w:w="1023" w:type="dxa"/>
            <w:shd w:val="clear" w:color="auto" w:fill="auto"/>
          </w:tcPr>
          <w:p w14:paraId="2BBAD435" w14:textId="77777777" w:rsidR="00F9143A" w:rsidRPr="00F9143A" w:rsidRDefault="00F9143A" w:rsidP="00F9143A">
            <w:pPr>
              <w:jc w:val="center"/>
              <w:rPr>
                <w:color w:val="000000"/>
                <w:sz w:val="20"/>
                <w:szCs w:val="20"/>
              </w:rPr>
            </w:pPr>
          </w:p>
        </w:tc>
        <w:tc>
          <w:tcPr>
            <w:tcW w:w="908" w:type="dxa"/>
            <w:shd w:val="clear" w:color="auto" w:fill="auto"/>
          </w:tcPr>
          <w:p w14:paraId="396BD025" w14:textId="77777777" w:rsidR="00F9143A" w:rsidRPr="00F9143A" w:rsidRDefault="00F9143A" w:rsidP="00F9143A">
            <w:pPr>
              <w:jc w:val="center"/>
              <w:rPr>
                <w:color w:val="000000"/>
                <w:sz w:val="20"/>
                <w:szCs w:val="20"/>
              </w:rPr>
            </w:pPr>
          </w:p>
        </w:tc>
        <w:tc>
          <w:tcPr>
            <w:tcW w:w="770" w:type="dxa"/>
            <w:shd w:val="clear" w:color="auto" w:fill="auto"/>
          </w:tcPr>
          <w:p w14:paraId="781CDB94" w14:textId="77777777" w:rsidR="00F9143A" w:rsidRPr="00F9143A" w:rsidRDefault="00F9143A" w:rsidP="00F9143A">
            <w:pPr>
              <w:jc w:val="center"/>
              <w:rPr>
                <w:color w:val="000000"/>
                <w:sz w:val="20"/>
                <w:szCs w:val="20"/>
              </w:rPr>
            </w:pPr>
          </w:p>
        </w:tc>
        <w:tc>
          <w:tcPr>
            <w:tcW w:w="1410" w:type="dxa"/>
            <w:shd w:val="clear" w:color="auto" w:fill="auto"/>
            <w:vAlign w:val="center"/>
          </w:tcPr>
          <w:p w14:paraId="0620A931" w14:textId="463FFEB2" w:rsidR="00F9143A" w:rsidRPr="00F9143A" w:rsidRDefault="00F9143A" w:rsidP="00F9143A">
            <w:pPr>
              <w:jc w:val="center"/>
              <w:rPr>
                <w:color w:val="000000"/>
                <w:sz w:val="20"/>
                <w:szCs w:val="20"/>
              </w:rPr>
            </w:pPr>
          </w:p>
        </w:tc>
      </w:tr>
      <w:tr w:rsidR="00F9143A" w:rsidRPr="00F9143A" w14:paraId="2D6D5C4D" w14:textId="77777777" w:rsidTr="00F81F58">
        <w:trPr>
          <w:trHeight w:val="780"/>
        </w:trPr>
        <w:tc>
          <w:tcPr>
            <w:tcW w:w="5382" w:type="dxa"/>
            <w:shd w:val="clear" w:color="auto" w:fill="auto"/>
            <w:vAlign w:val="center"/>
            <w:hideMark/>
          </w:tcPr>
          <w:p w14:paraId="6D79B053" w14:textId="77777777" w:rsidR="00F9143A" w:rsidRPr="00F9143A" w:rsidRDefault="00F9143A" w:rsidP="00F9143A">
            <w:pPr>
              <w:rPr>
                <w:sz w:val="20"/>
                <w:szCs w:val="20"/>
              </w:rPr>
            </w:pPr>
            <w:r w:rsidRPr="00F9143A">
              <w:rPr>
                <w:sz w:val="20"/>
                <w:szCs w:val="20"/>
              </w:rPr>
              <w:lastRenderedPageBreak/>
              <w:t xml:space="preserve">19.5. Вкладка “Развитие </w:t>
            </w:r>
            <w:proofErr w:type="spellStart"/>
            <w:r w:rsidRPr="00F9143A">
              <w:rPr>
                <w:sz w:val="20"/>
                <w:szCs w:val="20"/>
              </w:rPr>
              <w:t>регона</w:t>
            </w:r>
            <w:proofErr w:type="spellEnd"/>
            <w:r w:rsidRPr="00F9143A">
              <w:rPr>
                <w:sz w:val="20"/>
                <w:szCs w:val="20"/>
              </w:rPr>
              <w:t xml:space="preserve">”. Блок “Новая миссия городов”. </w:t>
            </w:r>
          </w:p>
        </w:tc>
        <w:tc>
          <w:tcPr>
            <w:tcW w:w="1023" w:type="dxa"/>
            <w:shd w:val="clear" w:color="auto" w:fill="auto"/>
          </w:tcPr>
          <w:p w14:paraId="706E60CD" w14:textId="77777777" w:rsidR="00F9143A" w:rsidRPr="00F9143A" w:rsidRDefault="00F9143A" w:rsidP="00F9143A">
            <w:pPr>
              <w:jc w:val="center"/>
              <w:rPr>
                <w:color w:val="000000"/>
                <w:sz w:val="20"/>
                <w:szCs w:val="20"/>
              </w:rPr>
            </w:pPr>
          </w:p>
        </w:tc>
        <w:tc>
          <w:tcPr>
            <w:tcW w:w="908" w:type="dxa"/>
            <w:shd w:val="clear" w:color="auto" w:fill="auto"/>
          </w:tcPr>
          <w:p w14:paraId="55849407" w14:textId="77777777" w:rsidR="00F9143A" w:rsidRPr="00F9143A" w:rsidRDefault="00F9143A" w:rsidP="00F9143A">
            <w:pPr>
              <w:jc w:val="center"/>
              <w:rPr>
                <w:color w:val="000000"/>
                <w:sz w:val="20"/>
                <w:szCs w:val="20"/>
              </w:rPr>
            </w:pPr>
          </w:p>
        </w:tc>
        <w:tc>
          <w:tcPr>
            <w:tcW w:w="770" w:type="dxa"/>
            <w:shd w:val="clear" w:color="auto" w:fill="auto"/>
          </w:tcPr>
          <w:p w14:paraId="5A2FBE9D" w14:textId="77777777" w:rsidR="00F9143A" w:rsidRPr="00F9143A" w:rsidRDefault="00F9143A" w:rsidP="00F9143A">
            <w:pPr>
              <w:jc w:val="center"/>
              <w:rPr>
                <w:color w:val="000000"/>
                <w:sz w:val="20"/>
                <w:szCs w:val="20"/>
              </w:rPr>
            </w:pPr>
          </w:p>
        </w:tc>
        <w:tc>
          <w:tcPr>
            <w:tcW w:w="1410" w:type="dxa"/>
            <w:shd w:val="clear" w:color="auto" w:fill="auto"/>
            <w:vAlign w:val="center"/>
          </w:tcPr>
          <w:p w14:paraId="74B0605A" w14:textId="1361E907" w:rsidR="00F9143A" w:rsidRPr="00F9143A" w:rsidRDefault="00F9143A" w:rsidP="00F9143A">
            <w:pPr>
              <w:jc w:val="center"/>
              <w:rPr>
                <w:color w:val="000000"/>
                <w:sz w:val="20"/>
                <w:szCs w:val="20"/>
              </w:rPr>
            </w:pPr>
          </w:p>
        </w:tc>
      </w:tr>
      <w:tr w:rsidR="00F9143A" w:rsidRPr="00F9143A" w14:paraId="723A3C60" w14:textId="77777777" w:rsidTr="00F81F58">
        <w:trPr>
          <w:trHeight w:val="525"/>
        </w:trPr>
        <w:tc>
          <w:tcPr>
            <w:tcW w:w="5382" w:type="dxa"/>
            <w:shd w:val="clear" w:color="auto" w:fill="auto"/>
            <w:vAlign w:val="center"/>
            <w:hideMark/>
          </w:tcPr>
          <w:p w14:paraId="577AB656" w14:textId="77777777" w:rsidR="00F9143A" w:rsidRPr="00F9143A" w:rsidRDefault="00F9143A" w:rsidP="00F9143A">
            <w:pPr>
              <w:rPr>
                <w:sz w:val="20"/>
                <w:szCs w:val="20"/>
              </w:rPr>
            </w:pPr>
            <w:r w:rsidRPr="00F9143A">
              <w:rPr>
                <w:sz w:val="20"/>
                <w:szCs w:val="20"/>
              </w:rPr>
              <w:t>19.6. Вкладка “Общее”. Проекты по соглашению.</w:t>
            </w:r>
          </w:p>
        </w:tc>
        <w:tc>
          <w:tcPr>
            <w:tcW w:w="1023" w:type="dxa"/>
            <w:shd w:val="clear" w:color="auto" w:fill="auto"/>
          </w:tcPr>
          <w:p w14:paraId="19B1DC35" w14:textId="77777777" w:rsidR="00F9143A" w:rsidRPr="00F9143A" w:rsidRDefault="00F9143A" w:rsidP="00F9143A">
            <w:pPr>
              <w:jc w:val="center"/>
              <w:rPr>
                <w:color w:val="000000"/>
                <w:sz w:val="20"/>
                <w:szCs w:val="20"/>
              </w:rPr>
            </w:pPr>
          </w:p>
        </w:tc>
        <w:tc>
          <w:tcPr>
            <w:tcW w:w="908" w:type="dxa"/>
            <w:shd w:val="clear" w:color="auto" w:fill="auto"/>
          </w:tcPr>
          <w:p w14:paraId="5759A45C" w14:textId="77777777" w:rsidR="00F9143A" w:rsidRPr="00F9143A" w:rsidRDefault="00F9143A" w:rsidP="00F9143A">
            <w:pPr>
              <w:jc w:val="center"/>
              <w:rPr>
                <w:color w:val="000000"/>
                <w:sz w:val="20"/>
                <w:szCs w:val="20"/>
              </w:rPr>
            </w:pPr>
          </w:p>
        </w:tc>
        <w:tc>
          <w:tcPr>
            <w:tcW w:w="770" w:type="dxa"/>
            <w:shd w:val="clear" w:color="auto" w:fill="auto"/>
          </w:tcPr>
          <w:p w14:paraId="250345B9" w14:textId="77777777" w:rsidR="00F9143A" w:rsidRPr="00F9143A" w:rsidRDefault="00F9143A" w:rsidP="00F9143A">
            <w:pPr>
              <w:jc w:val="center"/>
              <w:rPr>
                <w:color w:val="000000"/>
                <w:sz w:val="20"/>
                <w:szCs w:val="20"/>
              </w:rPr>
            </w:pPr>
          </w:p>
        </w:tc>
        <w:tc>
          <w:tcPr>
            <w:tcW w:w="1410" w:type="dxa"/>
            <w:shd w:val="clear" w:color="auto" w:fill="auto"/>
            <w:vAlign w:val="center"/>
          </w:tcPr>
          <w:p w14:paraId="09969E0E" w14:textId="2E357AE6" w:rsidR="00F9143A" w:rsidRPr="00F9143A" w:rsidRDefault="00F9143A" w:rsidP="00F9143A">
            <w:pPr>
              <w:jc w:val="center"/>
              <w:rPr>
                <w:color w:val="000000"/>
                <w:sz w:val="20"/>
                <w:szCs w:val="20"/>
              </w:rPr>
            </w:pPr>
          </w:p>
        </w:tc>
      </w:tr>
      <w:tr w:rsidR="00F9143A" w:rsidRPr="00F9143A" w14:paraId="23A623EA" w14:textId="77777777" w:rsidTr="00F81F58">
        <w:trPr>
          <w:trHeight w:val="525"/>
        </w:trPr>
        <w:tc>
          <w:tcPr>
            <w:tcW w:w="5382" w:type="dxa"/>
            <w:shd w:val="clear" w:color="auto" w:fill="auto"/>
            <w:vAlign w:val="center"/>
            <w:hideMark/>
          </w:tcPr>
          <w:p w14:paraId="3F2B1F0B" w14:textId="77777777" w:rsidR="00F9143A" w:rsidRPr="00F9143A" w:rsidRDefault="00F9143A" w:rsidP="00F9143A">
            <w:pPr>
              <w:rPr>
                <w:sz w:val="20"/>
                <w:szCs w:val="20"/>
              </w:rPr>
            </w:pPr>
            <w:r w:rsidRPr="00F9143A">
              <w:rPr>
                <w:sz w:val="20"/>
                <w:szCs w:val="20"/>
              </w:rPr>
              <w:t>19.7. Вкладка “Общее”. Страница города. ИКЖ.</w:t>
            </w:r>
          </w:p>
        </w:tc>
        <w:tc>
          <w:tcPr>
            <w:tcW w:w="1023" w:type="dxa"/>
            <w:shd w:val="clear" w:color="auto" w:fill="auto"/>
          </w:tcPr>
          <w:p w14:paraId="7452BFAF" w14:textId="77777777" w:rsidR="00F9143A" w:rsidRPr="00F9143A" w:rsidRDefault="00F9143A" w:rsidP="00F9143A">
            <w:pPr>
              <w:jc w:val="center"/>
              <w:rPr>
                <w:color w:val="000000"/>
                <w:sz w:val="20"/>
                <w:szCs w:val="20"/>
              </w:rPr>
            </w:pPr>
          </w:p>
        </w:tc>
        <w:tc>
          <w:tcPr>
            <w:tcW w:w="908" w:type="dxa"/>
            <w:shd w:val="clear" w:color="auto" w:fill="auto"/>
          </w:tcPr>
          <w:p w14:paraId="2590A2D9" w14:textId="77777777" w:rsidR="00F9143A" w:rsidRPr="00F9143A" w:rsidRDefault="00F9143A" w:rsidP="00F9143A">
            <w:pPr>
              <w:jc w:val="center"/>
              <w:rPr>
                <w:color w:val="000000"/>
                <w:sz w:val="20"/>
                <w:szCs w:val="20"/>
              </w:rPr>
            </w:pPr>
          </w:p>
        </w:tc>
        <w:tc>
          <w:tcPr>
            <w:tcW w:w="770" w:type="dxa"/>
            <w:shd w:val="clear" w:color="auto" w:fill="auto"/>
          </w:tcPr>
          <w:p w14:paraId="38C4257D" w14:textId="77777777" w:rsidR="00F9143A" w:rsidRPr="00F9143A" w:rsidRDefault="00F9143A" w:rsidP="00F9143A">
            <w:pPr>
              <w:jc w:val="center"/>
              <w:rPr>
                <w:color w:val="000000"/>
                <w:sz w:val="20"/>
                <w:szCs w:val="20"/>
              </w:rPr>
            </w:pPr>
          </w:p>
        </w:tc>
        <w:tc>
          <w:tcPr>
            <w:tcW w:w="1410" w:type="dxa"/>
            <w:shd w:val="clear" w:color="auto" w:fill="auto"/>
            <w:vAlign w:val="center"/>
          </w:tcPr>
          <w:p w14:paraId="57DF1143" w14:textId="54B89CB9" w:rsidR="00F9143A" w:rsidRPr="00F9143A" w:rsidRDefault="00F9143A" w:rsidP="00F9143A">
            <w:pPr>
              <w:jc w:val="center"/>
              <w:rPr>
                <w:color w:val="000000"/>
                <w:sz w:val="20"/>
                <w:szCs w:val="20"/>
              </w:rPr>
            </w:pPr>
          </w:p>
        </w:tc>
      </w:tr>
      <w:tr w:rsidR="00F9143A" w:rsidRPr="00F9143A" w14:paraId="5C29BC5A" w14:textId="77777777" w:rsidTr="00F81F58">
        <w:trPr>
          <w:trHeight w:val="525"/>
        </w:trPr>
        <w:tc>
          <w:tcPr>
            <w:tcW w:w="5382" w:type="dxa"/>
            <w:shd w:val="clear" w:color="auto" w:fill="auto"/>
            <w:vAlign w:val="center"/>
            <w:hideMark/>
          </w:tcPr>
          <w:p w14:paraId="37BC830D" w14:textId="77777777" w:rsidR="00F9143A" w:rsidRPr="00F9143A" w:rsidRDefault="00F9143A" w:rsidP="00F9143A">
            <w:pPr>
              <w:rPr>
                <w:sz w:val="20"/>
                <w:szCs w:val="20"/>
              </w:rPr>
            </w:pPr>
            <w:r w:rsidRPr="00F9143A">
              <w:rPr>
                <w:sz w:val="20"/>
                <w:szCs w:val="20"/>
              </w:rPr>
              <w:t>20. Создание страницы партнеров.</w:t>
            </w:r>
          </w:p>
        </w:tc>
        <w:tc>
          <w:tcPr>
            <w:tcW w:w="1023" w:type="dxa"/>
            <w:shd w:val="clear" w:color="auto" w:fill="auto"/>
          </w:tcPr>
          <w:p w14:paraId="55FC68A8" w14:textId="77777777" w:rsidR="00F9143A" w:rsidRPr="00F9143A" w:rsidRDefault="00F9143A" w:rsidP="00F9143A">
            <w:pPr>
              <w:jc w:val="center"/>
              <w:rPr>
                <w:color w:val="000000"/>
                <w:sz w:val="20"/>
                <w:szCs w:val="20"/>
              </w:rPr>
            </w:pPr>
          </w:p>
        </w:tc>
        <w:tc>
          <w:tcPr>
            <w:tcW w:w="908" w:type="dxa"/>
            <w:shd w:val="clear" w:color="auto" w:fill="auto"/>
          </w:tcPr>
          <w:p w14:paraId="4F47D431" w14:textId="77777777" w:rsidR="00F9143A" w:rsidRPr="00F9143A" w:rsidRDefault="00F9143A" w:rsidP="00F9143A">
            <w:pPr>
              <w:jc w:val="center"/>
              <w:rPr>
                <w:color w:val="000000"/>
                <w:sz w:val="20"/>
                <w:szCs w:val="20"/>
              </w:rPr>
            </w:pPr>
          </w:p>
        </w:tc>
        <w:tc>
          <w:tcPr>
            <w:tcW w:w="770" w:type="dxa"/>
            <w:shd w:val="clear" w:color="auto" w:fill="auto"/>
          </w:tcPr>
          <w:p w14:paraId="11A42981" w14:textId="77777777" w:rsidR="00F9143A" w:rsidRPr="00F9143A" w:rsidRDefault="00F9143A" w:rsidP="00F9143A">
            <w:pPr>
              <w:jc w:val="center"/>
              <w:rPr>
                <w:color w:val="000000"/>
                <w:sz w:val="20"/>
                <w:szCs w:val="20"/>
              </w:rPr>
            </w:pPr>
          </w:p>
        </w:tc>
        <w:tc>
          <w:tcPr>
            <w:tcW w:w="1410" w:type="dxa"/>
            <w:shd w:val="clear" w:color="auto" w:fill="auto"/>
            <w:vAlign w:val="center"/>
          </w:tcPr>
          <w:p w14:paraId="61D8FB33" w14:textId="496156DF" w:rsidR="00F9143A" w:rsidRPr="00F9143A" w:rsidRDefault="00F9143A" w:rsidP="00F9143A">
            <w:pPr>
              <w:jc w:val="center"/>
              <w:rPr>
                <w:color w:val="000000"/>
                <w:sz w:val="20"/>
                <w:szCs w:val="20"/>
              </w:rPr>
            </w:pPr>
          </w:p>
        </w:tc>
      </w:tr>
      <w:tr w:rsidR="00F9143A" w:rsidRPr="00F9143A" w14:paraId="2ACD7578" w14:textId="77777777" w:rsidTr="00F81F58">
        <w:trPr>
          <w:trHeight w:val="525"/>
        </w:trPr>
        <w:tc>
          <w:tcPr>
            <w:tcW w:w="5382" w:type="dxa"/>
            <w:shd w:val="clear" w:color="auto" w:fill="auto"/>
            <w:vAlign w:val="center"/>
            <w:hideMark/>
          </w:tcPr>
          <w:p w14:paraId="482BA6F4" w14:textId="77777777" w:rsidR="00F9143A" w:rsidRPr="00F9143A" w:rsidRDefault="00F9143A" w:rsidP="00F9143A">
            <w:pPr>
              <w:rPr>
                <w:sz w:val="20"/>
                <w:szCs w:val="20"/>
              </w:rPr>
            </w:pPr>
            <w:r w:rsidRPr="00F9143A">
              <w:rPr>
                <w:sz w:val="20"/>
                <w:szCs w:val="20"/>
              </w:rPr>
              <w:t>21. Доработки на вкладке “Сеть”.</w:t>
            </w:r>
          </w:p>
        </w:tc>
        <w:tc>
          <w:tcPr>
            <w:tcW w:w="1023" w:type="dxa"/>
            <w:shd w:val="clear" w:color="auto" w:fill="auto"/>
          </w:tcPr>
          <w:p w14:paraId="4DB0CBD0" w14:textId="77777777" w:rsidR="00F9143A" w:rsidRPr="00F9143A" w:rsidRDefault="00F9143A" w:rsidP="00F9143A">
            <w:pPr>
              <w:jc w:val="center"/>
              <w:rPr>
                <w:color w:val="000000"/>
                <w:sz w:val="20"/>
                <w:szCs w:val="20"/>
              </w:rPr>
            </w:pPr>
          </w:p>
        </w:tc>
        <w:tc>
          <w:tcPr>
            <w:tcW w:w="908" w:type="dxa"/>
            <w:shd w:val="clear" w:color="auto" w:fill="auto"/>
          </w:tcPr>
          <w:p w14:paraId="1287B6FE" w14:textId="77777777" w:rsidR="00F9143A" w:rsidRPr="00F9143A" w:rsidRDefault="00F9143A" w:rsidP="00F9143A">
            <w:pPr>
              <w:jc w:val="center"/>
              <w:rPr>
                <w:color w:val="000000"/>
                <w:sz w:val="20"/>
                <w:szCs w:val="20"/>
              </w:rPr>
            </w:pPr>
          </w:p>
        </w:tc>
        <w:tc>
          <w:tcPr>
            <w:tcW w:w="770" w:type="dxa"/>
            <w:shd w:val="clear" w:color="auto" w:fill="auto"/>
          </w:tcPr>
          <w:p w14:paraId="7B83EC3C" w14:textId="77777777" w:rsidR="00F9143A" w:rsidRPr="00F9143A" w:rsidRDefault="00F9143A" w:rsidP="00F9143A">
            <w:pPr>
              <w:jc w:val="center"/>
              <w:rPr>
                <w:color w:val="000000"/>
                <w:sz w:val="20"/>
                <w:szCs w:val="20"/>
              </w:rPr>
            </w:pPr>
          </w:p>
        </w:tc>
        <w:tc>
          <w:tcPr>
            <w:tcW w:w="1410" w:type="dxa"/>
            <w:shd w:val="clear" w:color="auto" w:fill="auto"/>
            <w:vAlign w:val="center"/>
          </w:tcPr>
          <w:p w14:paraId="0F0AC252" w14:textId="364E97E8" w:rsidR="00F9143A" w:rsidRPr="00F9143A" w:rsidRDefault="00F9143A" w:rsidP="00F9143A">
            <w:pPr>
              <w:jc w:val="center"/>
              <w:rPr>
                <w:color w:val="000000"/>
                <w:sz w:val="20"/>
                <w:szCs w:val="20"/>
              </w:rPr>
            </w:pPr>
          </w:p>
        </w:tc>
      </w:tr>
      <w:tr w:rsidR="00F9143A" w:rsidRPr="00F9143A" w14:paraId="672CEA2D" w14:textId="77777777" w:rsidTr="00F81F58">
        <w:trPr>
          <w:trHeight w:val="1035"/>
        </w:trPr>
        <w:tc>
          <w:tcPr>
            <w:tcW w:w="5382" w:type="dxa"/>
            <w:shd w:val="clear" w:color="auto" w:fill="auto"/>
            <w:vAlign w:val="center"/>
            <w:hideMark/>
          </w:tcPr>
          <w:p w14:paraId="2720407B" w14:textId="77777777" w:rsidR="00F9143A" w:rsidRPr="00F9143A" w:rsidRDefault="00F9143A" w:rsidP="00F9143A">
            <w:pPr>
              <w:rPr>
                <w:sz w:val="20"/>
                <w:szCs w:val="20"/>
              </w:rPr>
            </w:pPr>
            <w:r w:rsidRPr="00F9143A">
              <w:rPr>
                <w:sz w:val="20"/>
                <w:szCs w:val="20"/>
              </w:rPr>
              <w:t>22. Дополнение Вкладки “Развитие региона”. https://regboard.asi.ru/region/ru-sa/progress</w:t>
            </w:r>
          </w:p>
        </w:tc>
        <w:tc>
          <w:tcPr>
            <w:tcW w:w="1023" w:type="dxa"/>
            <w:shd w:val="clear" w:color="auto" w:fill="auto"/>
          </w:tcPr>
          <w:p w14:paraId="1B5677E4" w14:textId="77777777" w:rsidR="00F9143A" w:rsidRPr="00F9143A" w:rsidRDefault="00F9143A" w:rsidP="00F9143A">
            <w:pPr>
              <w:jc w:val="center"/>
              <w:rPr>
                <w:color w:val="000000"/>
                <w:sz w:val="20"/>
                <w:szCs w:val="20"/>
              </w:rPr>
            </w:pPr>
          </w:p>
        </w:tc>
        <w:tc>
          <w:tcPr>
            <w:tcW w:w="908" w:type="dxa"/>
            <w:shd w:val="clear" w:color="auto" w:fill="auto"/>
          </w:tcPr>
          <w:p w14:paraId="5F422B0F" w14:textId="77777777" w:rsidR="00F9143A" w:rsidRPr="00F9143A" w:rsidRDefault="00F9143A" w:rsidP="00F9143A">
            <w:pPr>
              <w:jc w:val="center"/>
              <w:rPr>
                <w:color w:val="000000"/>
                <w:sz w:val="20"/>
                <w:szCs w:val="20"/>
              </w:rPr>
            </w:pPr>
          </w:p>
        </w:tc>
        <w:tc>
          <w:tcPr>
            <w:tcW w:w="770" w:type="dxa"/>
            <w:shd w:val="clear" w:color="auto" w:fill="auto"/>
          </w:tcPr>
          <w:p w14:paraId="087AD85C" w14:textId="77777777" w:rsidR="00F9143A" w:rsidRPr="00F9143A" w:rsidRDefault="00F9143A" w:rsidP="00F9143A">
            <w:pPr>
              <w:jc w:val="center"/>
              <w:rPr>
                <w:color w:val="000000"/>
                <w:sz w:val="20"/>
                <w:szCs w:val="20"/>
              </w:rPr>
            </w:pPr>
          </w:p>
        </w:tc>
        <w:tc>
          <w:tcPr>
            <w:tcW w:w="1410" w:type="dxa"/>
            <w:shd w:val="clear" w:color="auto" w:fill="auto"/>
            <w:vAlign w:val="center"/>
          </w:tcPr>
          <w:p w14:paraId="6BCB0933" w14:textId="00267288" w:rsidR="00F9143A" w:rsidRPr="00F9143A" w:rsidRDefault="00F9143A" w:rsidP="00F9143A">
            <w:pPr>
              <w:jc w:val="center"/>
              <w:rPr>
                <w:color w:val="000000"/>
                <w:sz w:val="20"/>
                <w:szCs w:val="20"/>
              </w:rPr>
            </w:pPr>
          </w:p>
        </w:tc>
      </w:tr>
      <w:tr w:rsidR="00F9143A" w:rsidRPr="00F9143A" w14:paraId="5A278F57" w14:textId="77777777" w:rsidTr="00F81F58">
        <w:trPr>
          <w:trHeight w:val="780"/>
        </w:trPr>
        <w:tc>
          <w:tcPr>
            <w:tcW w:w="5382" w:type="dxa"/>
            <w:shd w:val="clear" w:color="auto" w:fill="auto"/>
            <w:vAlign w:val="center"/>
            <w:hideMark/>
          </w:tcPr>
          <w:p w14:paraId="4120BBE8" w14:textId="77777777" w:rsidR="00F9143A" w:rsidRPr="00F9143A" w:rsidRDefault="00F9143A" w:rsidP="00F9143A">
            <w:pPr>
              <w:rPr>
                <w:sz w:val="20"/>
                <w:szCs w:val="20"/>
              </w:rPr>
            </w:pPr>
            <w:r w:rsidRPr="00F9143A">
              <w:rPr>
                <w:sz w:val="20"/>
                <w:szCs w:val="20"/>
              </w:rPr>
              <w:t>23. Дополнение вкладки Города «Индекс качества жизни ВЭБ.РФ».</w:t>
            </w:r>
          </w:p>
        </w:tc>
        <w:tc>
          <w:tcPr>
            <w:tcW w:w="1023" w:type="dxa"/>
            <w:shd w:val="clear" w:color="auto" w:fill="auto"/>
          </w:tcPr>
          <w:p w14:paraId="1FD57AEA" w14:textId="77777777" w:rsidR="00F9143A" w:rsidRPr="00F9143A" w:rsidRDefault="00F9143A" w:rsidP="00F9143A">
            <w:pPr>
              <w:jc w:val="center"/>
              <w:rPr>
                <w:color w:val="000000"/>
                <w:sz w:val="20"/>
                <w:szCs w:val="20"/>
              </w:rPr>
            </w:pPr>
          </w:p>
        </w:tc>
        <w:tc>
          <w:tcPr>
            <w:tcW w:w="908" w:type="dxa"/>
            <w:shd w:val="clear" w:color="auto" w:fill="auto"/>
          </w:tcPr>
          <w:p w14:paraId="5BD92F5C" w14:textId="77777777" w:rsidR="00F9143A" w:rsidRPr="00F9143A" w:rsidRDefault="00F9143A" w:rsidP="00F9143A">
            <w:pPr>
              <w:jc w:val="center"/>
              <w:rPr>
                <w:color w:val="000000"/>
                <w:sz w:val="20"/>
                <w:szCs w:val="20"/>
              </w:rPr>
            </w:pPr>
          </w:p>
        </w:tc>
        <w:tc>
          <w:tcPr>
            <w:tcW w:w="770" w:type="dxa"/>
            <w:shd w:val="clear" w:color="auto" w:fill="auto"/>
          </w:tcPr>
          <w:p w14:paraId="35FAB9C9" w14:textId="77777777" w:rsidR="00F9143A" w:rsidRPr="00F9143A" w:rsidRDefault="00F9143A" w:rsidP="00F9143A">
            <w:pPr>
              <w:jc w:val="center"/>
              <w:rPr>
                <w:color w:val="000000"/>
                <w:sz w:val="20"/>
                <w:szCs w:val="20"/>
              </w:rPr>
            </w:pPr>
          </w:p>
        </w:tc>
        <w:tc>
          <w:tcPr>
            <w:tcW w:w="1410" w:type="dxa"/>
            <w:shd w:val="clear" w:color="auto" w:fill="auto"/>
            <w:vAlign w:val="center"/>
          </w:tcPr>
          <w:p w14:paraId="6EB613EE" w14:textId="5E047750" w:rsidR="00F9143A" w:rsidRPr="00F9143A" w:rsidRDefault="00F9143A" w:rsidP="00F9143A">
            <w:pPr>
              <w:jc w:val="center"/>
              <w:rPr>
                <w:color w:val="000000"/>
                <w:sz w:val="20"/>
                <w:szCs w:val="20"/>
              </w:rPr>
            </w:pPr>
          </w:p>
        </w:tc>
      </w:tr>
      <w:tr w:rsidR="00F9143A" w:rsidRPr="00F9143A" w14:paraId="4C1F86F3" w14:textId="77777777" w:rsidTr="00F81F58">
        <w:trPr>
          <w:trHeight w:val="270"/>
        </w:trPr>
        <w:tc>
          <w:tcPr>
            <w:tcW w:w="5382" w:type="dxa"/>
            <w:shd w:val="clear" w:color="auto" w:fill="auto"/>
            <w:vAlign w:val="center"/>
            <w:hideMark/>
          </w:tcPr>
          <w:p w14:paraId="3AB2DC70" w14:textId="77777777" w:rsidR="00F9143A" w:rsidRPr="00F9143A" w:rsidRDefault="00F9143A" w:rsidP="00F9143A">
            <w:pPr>
              <w:rPr>
                <w:sz w:val="20"/>
                <w:szCs w:val="20"/>
              </w:rPr>
            </w:pPr>
            <w:r w:rsidRPr="00F9143A">
              <w:rPr>
                <w:sz w:val="20"/>
                <w:szCs w:val="20"/>
              </w:rPr>
              <w:t>24. Реализация требований ИБ</w:t>
            </w:r>
          </w:p>
        </w:tc>
        <w:tc>
          <w:tcPr>
            <w:tcW w:w="1023" w:type="dxa"/>
            <w:shd w:val="clear" w:color="auto" w:fill="auto"/>
          </w:tcPr>
          <w:p w14:paraId="7ABF9ABD" w14:textId="77777777" w:rsidR="00F9143A" w:rsidRPr="00F9143A" w:rsidRDefault="00F9143A" w:rsidP="00F9143A">
            <w:pPr>
              <w:jc w:val="center"/>
              <w:rPr>
                <w:color w:val="000000"/>
                <w:sz w:val="20"/>
                <w:szCs w:val="20"/>
              </w:rPr>
            </w:pPr>
          </w:p>
        </w:tc>
        <w:tc>
          <w:tcPr>
            <w:tcW w:w="908" w:type="dxa"/>
            <w:shd w:val="clear" w:color="auto" w:fill="auto"/>
          </w:tcPr>
          <w:p w14:paraId="23A02DA3" w14:textId="77777777" w:rsidR="00F9143A" w:rsidRPr="00F9143A" w:rsidRDefault="00F9143A" w:rsidP="00F9143A">
            <w:pPr>
              <w:jc w:val="center"/>
              <w:rPr>
                <w:color w:val="000000"/>
                <w:sz w:val="20"/>
                <w:szCs w:val="20"/>
              </w:rPr>
            </w:pPr>
          </w:p>
        </w:tc>
        <w:tc>
          <w:tcPr>
            <w:tcW w:w="770" w:type="dxa"/>
            <w:shd w:val="clear" w:color="auto" w:fill="auto"/>
          </w:tcPr>
          <w:p w14:paraId="53038C1F" w14:textId="77777777" w:rsidR="00F9143A" w:rsidRPr="00F9143A" w:rsidRDefault="00F9143A" w:rsidP="00F9143A">
            <w:pPr>
              <w:jc w:val="center"/>
              <w:rPr>
                <w:color w:val="000000"/>
                <w:sz w:val="20"/>
                <w:szCs w:val="20"/>
              </w:rPr>
            </w:pPr>
          </w:p>
        </w:tc>
        <w:tc>
          <w:tcPr>
            <w:tcW w:w="1410" w:type="dxa"/>
            <w:shd w:val="clear" w:color="auto" w:fill="auto"/>
            <w:vAlign w:val="center"/>
          </w:tcPr>
          <w:p w14:paraId="4A236D28" w14:textId="6C6222D6" w:rsidR="00F9143A" w:rsidRPr="00F9143A" w:rsidRDefault="00F9143A" w:rsidP="00F9143A">
            <w:pPr>
              <w:jc w:val="center"/>
              <w:rPr>
                <w:color w:val="000000"/>
                <w:sz w:val="20"/>
                <w:szCs w:val="20"/>
              </w:rPr>
            </w:pPr>
          </w:p>
        </w:tc>
      </w:tr>
      <w:tr w:rsidR="00F9143A" w:rsidRPr="00F9143A" w14:paraId="3C01C736" w14:textId="77777777" w:rsidTr="00F81F58">
        <w:trPr>
          <w:trHeight w:val="435"/>
        </w:trPr>
        <w:tc>
          <w:tcPr>
            <w:tcW w:w="5382" w:type="dxa"/>
            <w:shd w:val="clear" w:color="auto" w:fill="auto"/>
            <w:vAlign w:val="center"/>
            <w:hideMark/>
          </w:tcPr>
          <w:p w14:paraId="7088F5EF" w14:textId="77777777" w:rsidR="00F9143A" w:rsidRPr="00F9143A" w:rsidRDefault="00F9143A" w:rsidP="00F9143A">
            <w:pPr>
              <w:rPr>
                <w:b/>
                <w:bCs/>
                <w:color w:val="000000"/>
                <w:sz w:val="20"/>
                <w:szCs w:val="20"/>
              </w:rPr>
            </w:pPr>
            <w:r w:rsidRPr="00F9143A">
              <w:rPr>
                <w:b/>
                <w:bCs/>
                <w:color w:val="000000"/>
                <w:sz w:val="20"/>
                <w:szCs w:val="20"/>
              </w:rPr>
              <w:t>ИТОГО, РУБ. в т ч. НДС</w:t>
            </w:r>
          </w:p>
        </w:tc>
        <w:tc>
          <w:tcPr>
            <w:tcW w:w="1023" w:type="dxa"/>
            <w:shd w:val="clear" w:color="auto" w:fill="auto"/>
          </w:tcPr>
          <w:p w14:paraId="514FD3F9" w14:textId="77777777" w:rsidR="00F9143A" w:rsidRPr="00F9143A" w:rsidRDefault="00F9143A" w:rsidP="00F9143A">
            <w:pPr>
              <w:jc w:val="center"/>
              <w:rPr>
                <w:color w:val="000000"/>
                <w:sz w:val="20"/>
                <w:szCs w:val="20"/>
              </w:rPr>
            </w:pPr>
          </w:p>
        </w:tc>
        <w:tc>
          <w:tcPr>
            <w:tcW w:w="908" w:type="dxa"/>
            <w:shd w:val="clear" w:color="auto" w:fill="auto"/>
          </w:tcPr>
          <w:p w14:paraId="7E83E4EC" w14:textId="77777777" w:rsidR="00F9143A" w:rsidRPr="00F9143A" w:rsidRDefault="00F9143A" w:rsidP="00F9143A">
            <w:pPr>
              <w:jc w:val="center"/>
              <w:rPr>
                <w:color w:val="000000"/>
                <w:sz w:val="20"/>
                <w:szCs w:val="20"/>
              </w:rPr>
            </w:pPr>
          </w:p>
        </w:tc>
        <w:tc>
          <w:tcPr>
            <w:tcW w:w="770" w:type="dxa"/>
            <w:shd w:val="clear" w:color="auto" w:fill="auto"/>
          </w:tcPr>
          <w:p w14:paraId="24F24066" w14:textId="77777777" w:rsidR="00F9143A" w:rsidRPr="00F9143A" w:rsidRDefault="00F9143A" w:rsidP="00F9143A">
            <w:pPr>
              <w:jc w:val="center"/>
              <w:rPr>
                <w:color w:val="000000"/>
                <w:sz w:val="20"/>
                <w:szCs w:val="20"/>
              </w:rPr>
            </w:pPr>
          </w:p>
        </w:tc>
        <w:tc>
          <w:tcPr>
            <w:tcW w:w="1410" w:type="dxa"/>
            <w:shd w:val="clear" w:color="auto" w:fill="auto"/>
            <w:vAlign w:val="center"/>
          </w:tcPr>
          <w:p w14:paraId="7C9D5CE5" w14:textId="0BDF4DC0" w:rsidR="00F9143A" w:rsidRPr="00F9143A" w:rsidRDefault="00F9143A" w:rsidP="00F9143A">
            <w:pPr>
              <w:jc w:val="center"/>
              <w:rPr>
                <w:color w:val="000000"/>
                <w:sz w:val="20"/>
                <w:szCs w:val="20"/>
              </w:rPr>
            </w:pPr>
          </w:p>
        </w:tc>
      </w:tr>
    </w:tbl>
    <w:p w14:paraId="2B442C93" w14:textId="77777777" w:rsidR="00F9143A" w:rsidRPr="00F9143A" w:rsidRDefault="00F9143A" w:rsidP="00F9143A">
      <w:pPr>
        <w:rPr>
          <w:b/>
          <w:sz w:val="28"/>
          <w:szCs w:val="28"/>
        </w:rPr>
      </w:pPr>
    </w:p>
    <w:p w14:paraId="716EC197" w14:textId="77777777" w:rsidR="00F9143A" w:rsidRPr="00F9143A" w:rsidRDefault="00F9143A" w:rsidP="00F9143A">
      <w:pPr>
        <w:autoSpaceDN w:val="0"/>
        <w:adjustRightInd w:val="0"/>
        <w:ind w:firstLine="540"/>
        <w:jc w:val="both"/>
      </w:pPr>
      <w:r w:rsidRPr="00F9143A">
        <w:t>Общая стоимость услуг по Договору: ________ (____________________) руб., в том числе НДС (___%) ________ (_____________________) руб.</w:t>
      </w:r>
    </w:p>
    <w:p w14:paraId="4105B4EB" w14:textId="77777777" w:rsidR="00F9143A" w:rsidRPr="00F9143A" w:rsidRDefault="00F9143A" w:rsidP="00F9143A">
      <w:pPr>
        <w:rPr>
          <w:b/>
          <w:sz w:val="28"/>
          <w:szCs w:val="28"/>
        </w:rPr>
      </w:pPr>
    </w:p>
    <w:p w14:paraId="12FA66FA" w14:textId="77777777" w:rsidR="00F9143A" w:rsidRPr="00F9143A" w:rsidRDefault="00F9143A" w:rsidP="00F9143A">
      <w:pPr>
        <w:rPr>
          <w:b/>
          <w:sz w:val="28"/>
          <w:szCs w:val="28"/>
        </w:rPr>
      </w:pPr>
    </w:p>
    <w:tbl>
      <w:tblPr>
        <w:tblpPr w:leftFromText="180" w:rightFromText="180" w:vertAnchor="text" w:horzAnchor="margin" w:tblpY="129"/>
        <w:tblW w:w="5879" w:type="pct"/>
        <w:tblLook w:val="0000" w:firstRow="0" w:lastRow="0" w:firstColumn="0" w:lastColumn="0" w:noHBand="0" w:noVBand="0"/>
      </w:tblPr>
      <w:tblGrid>
        <w:gridCol w:w="10569"/>
        <w:gridCol w:w="1265"/>
      </w:tblGrid>
      <w:tr w:rsidR="00F9143A" w:rsidRPr="00ED46F4" w14:paraId="11822F22" w14:textId="77777777" w:rsidTr="001B4DB5">
        <w:trPr>
          <w:trHeight w:val="1423"/>
        </w:trPr>
        <w:tc>
          <w:tcPr>
            <w:tcW w:w="4312" w:type="pct"/>
            <w:shd w:val="clear" w:color="auto" w:fill="auto"/>
          </w:tcPr>
          <w:p w14:paraId="612CDFC1" w14:textId="77777777" w:rsidR="00F9143A" w:rsidRPr="00ED46F4" w:rsidRDefault="00F9143A" w:rsidP="00F9143A">
            <w:pPr>
              <w:rPr>
                <w:bCs/>
              </w:rPr>
            </w:pPr>
          </w:p>
          <w:p w14:paraId="1190E50E" w14:textId="77777777" w:rsidR="001B4DB5" w:rsidRPr="00ED46F4" w:rsidRDefault="001B4DB5" w:rsidP="00F9143A">
            <w:pPr>
              <w:rPr>
                <w:bCs/>
              </w:rPr>
            </w:pPr>
          </w:p>
          <w:p w14:paraId="7EAFF9D0" w14:textId="77777777" w:rsidR="001B4DB5" w:rsidRPr="00ED46F4" w:rsidRDefault="001B4DB5" w:rsidP="00F9143A">
            <w:pPr>
              <w:rPr>
                <w:bCs/>
              </w:rPr>
            </w:pPr>
          </w:p>
          <w:p w14:paraId="400F9573" w14:textId="77777777" w:rsidR="001B4DB5" w:rsidRPr="00ED46F4" w:rsidRDefault="001B4DB5" w:rsidP="00F9143A">
            <w:pPr>
              <w:rPr>
                <w:bCs/>
              </w:rPr>
            </w:pPr>
          </w:p>
          <w:p w14:paraId="30E54468" w14:textId="77777777" w:rsidR="001B4DB5" w:rsidRPr="00ED46F4" w:rsidRDefault="001B4DB5" w:rsidP="00F9143A">
            <w:pPr>
              <w:rPr>
                <w:bCs/>
              </w:rPr>
            </w:pPr>
          </w:p>
          <w:p w14:paraId="667E0546" w14:textId="77777777" w:rsidR="001B4DB5" w:rsidRPr="00ED46F4" w:rsidRDefault="001B4DB5" w:rsidP="00F9143A">
            <w:pPr>
              <w:rPr>
                <w:bCs/>
              </w:rPr>
            </w:pPr>
          </w:p>
          <w:p w14:paraId="0B9D30D0" w14:textId="77777777" w:rsidR="001B4DB5" w:rsidRPr="00ED46F4" w:rsidRDefault="001B4DB5" w:rsidP="00F9143A">
            <w:pPr>
              <w:rPr>
                <w:bCs/>
              </w:rPr>
            </w:pPr>
          </w:p>
          <w:p w14:paraId="286661FF" w14:textId="77777777" w:rsidR="001B4DB5" w:rsidRPr="00ED46F4" w:rsidRDefault="001B4DB5" w:rsidP="00F9143A">
            <w:pPr>
              <w:rPr>
                <w:bCs/>
              </w:rPr>
            </w:pPr>
          </w:p>
          <w:p w14:paraId="7ACA4395" w14:textId="77777777" w:rsidR="001B4DB5" w:rsidRPr="00ED46F4" w:rsidRDefault="001B4DB5" w:rsidP="00F9143A">
            <w:pPr>
              <w:rPr>
                <w:bCs/>
              </w:rPr>
            </w:pPr>
          </w:p>
          <w:p w14:paraId="3C8FA410" w14:textId="77777777" w:rsidR="001B4DB5" w:rsidRPr="00ED46F4" w:rsidRDefault="001B4DB5" w:rsidP="00F9143A">
            <w:pPr>
              <w:rPr>
                <w:bCs/>
              </w:rPr>
            </w:pPr>
          </w:p>
          <w:p w14:paraId="6D95DA3E" w14:textId="77777777" w:rsidR="001B4DB5" w:rsidRPr="00ED46F4" w:rsidRDefault="001B4DB5" w:rsidP="00F9143A">
            <w:pPr>
              <w:rPr>
                <w:bCs/>
              </w:rPr>
            </w:pPr>
          </w:p>
          <w:p w14:paraId="28E273F6" w14:textId="77777777" w:rsidR="001B4DB5" w:rsidRPr="00ED46F4" w:rsidRDefault="001B4DB5" w:rsidP="00F9143A">
            <w:pPr>
              <w:rPr>
                <w:bCs/>
              </w:rPr>
            </w:pPr>
          </w:p>
          <w:p w14:paraId="12876C87" w14:textId="77777777" w:rsidR="001B4DB5" w:rsidRPr="00ED46F4" w:rsidRDefault="001B4DB5" w:rsidP="00F9143A">
            <w:pPr>
              <w:rPr>
                <w:bCs/>
              </w:rPr>
            </w:pPr>
          </w:p>
          <w:p w14:paraId="705B2772" w14:textId="77777777" w:rsidR="001B4DB5" w:rsidRPr="00ED46F4" w:rsidRDefault="001B4DB5" w:rsidP="00F9143A">
            <w:pPr>
              <w:rPr>
                <w:bCs/>
              </w:rPr>
            </w:pPr>
          </w:p>
          <w:p w14:paraId="7405274A" w14:textId="77777777" w:rsidR="001B4DB5" w:rsidRPr="00ED46F4" w:rsidRDefault="001B4DB5" w:rsidP="00F9143A">
            <w:pPr>
              <w:rPr>
                <w:bCs/>
              </w:rPr>
            </w:pPr>
          </w:p>
          <w:p w14:paraId="04C12ADC" w14:textId="77777777" w:rsidR="001B4DB5" w:rsidRPr="00ED46F4" w:rsidRDefault="001B4DB5" w:rsidP="00F9143A">
            <w:pPr>
              <w:rPr>
                <w:bCs/>
              </w:rPr>
            </w:pPr>
          </w:p>
          <w:p w14:paraId="0195FFD6" w14:textId="77777777" w:rsidR="001B4DB5" w:rsidRPr="00ED46F4" w:rsidRDefault="001B4DB5" w:rsidP="00F9143A">
            <w:pPr>
              <w:rPr>
                <w:bCs/>
              </w:rPr>
            </w:pPr>
          </w:p>
          <w:p w14:paraId="728453E9" w14:textId="77777777" w:rsidR="001B4DB5" w:rsidRPr="00ED46F4" w:rsidRDefault="001B4DB5" w:rsidP="00F9143A">
            <w:pPr>
              <w:rPr>
                <w:bCs/>
              </w:rPr>
            </w:pPr>
          </w:p>
          <w:p w14:paraId="59940110" w14:textId="77777777" w:rsidR="001B4DB5" w:rsidRPr="00ED46F4" w:rsidRDefault="001B4DB5" w:rsidP="00F9143A">
            <w:pPr>
              <w:rPr>
                <w:bCs/>
              </w:rPr>
            </w:pPr>
          </w:p>
          <w:p w14:paraId="1DF9AC17" w14:textId="77777777" w:rsidR="001B4DB5" w:rsidRPr="00ED46F4" w:rsidRDefault="001B4DB5" w:rsidP="00F9143A">
            <w:pPr>
              <w:rPr>
                <w:bCs/>
              </w:rPr>
            </w:pPr>
          </w:p>
          <w:p w14:paraId="0E4BA9B4" w14:textId="77777777" w:rsidR="001B4DB5" w:rsidRPr="00ED46F4" w:rsidRDefault="001B4DB5" w:rsidP="00F9143A">
            <w:pPr>
              <w:rPr>
                <w:bCs/>
              </w:rPr>
            </w:pPr>
          </w:p>
          <w:p w14:paraId="07BA0C7A" w14:textId="77777777" w:rsidR="001B4DB5" w:rsidRPr="00ED46F4" w:rsidRDefault="001B4DB5" w:rsidP="00F9143A">
            <w:pPr>
              <w:rPr>
                <w:bCs/>
              </w:rPr>
            </w:pPr>
          </w:p>
          <w:p w14:paraId="077D4CA3" w14:textId="77777777" w:rsidR="001B4DB5" w:rsidRPr="00ED46F4" w:rsidRDefault="001B4DB5" w:rsidP="00F9143A">
            <w:pPr>
              <w:rPr>
                <w:bCs/>
              </w:rPr>
            </w:pPr>
          </w:p>
          <w:p w14:paraId="6CF1B20C" w14:textId="77777777" w:rsidR="001B4DB5" w:rsidRPr="00ED46F4" w:rsidRDefault="001B4DB5" w:rsidP="00F9143A">
            <w:pPr>
              <w:rPr>
                <w:bCs/>
              </w:rPr>
            </w:pPr>
          </w:p>
          <w:p w14:paraId="0F487657" w14:textId="77777777" w:rsidR="001B4DB5" w:rsidRPr="00ED46F4" w:rsidRDefault="001B4DB5" w:rsidP="00F9143A">
            <w:pPr>
              <w:rPr>
                <w:bCs/>
              </w:rPr>
            </w:pPr>
          </w:p>
          <w:p w14:paraId="69F0A45F" w14:textId="77777777" w:rsidR="001B4DB5" w:rsidRPr="00ED46F4" w:rsidRDefault="001B4DB5" w:rsidP="00F9143A">
            <w:pPr>
              <w:rPr>
                <w:bCs/>
              </w:rPr>
            </w:pPr>
          </w:p>
          <w:p w14:paraId="0730AF9A" w14:textId="5C2C3585" w:rsidR="001B4DB5" w:rsidRPr="00ED46F4" w:rsidRDefault="001B4DB5" w:rsidP="001B4DB5">
            <w:pPr>
              <w:jc w:val="right"/>
            </w:pPr>
            <w:r w:rsidRPr="00ED46F4">
              <w:lastRenderedPageBreak/>
              <w:t xml:space="preserve">Приложение № 3 </w:t>
            </w:r>
          </w:p>
          <w:p w14:paraId="71CD5BD8" w14:textId="77777777" w:rsidR="001B4DB5" w:rsidRPr="00ED46F4" w:rsidRDefault="001B4DB5" w:rsidP="001B4DB5">
            <w:pPr>
              <w:jc w:val="right"/>
            </w:pPr>
            <w:r w:rsidRPr="00ED46F4">
              <w:t xml:space="preserve">к Договору оказания услуг №___________ </w:t>
            </w:r>
          </w:p>
          <w:p w14:paraId="6E495072" w14:textId="77777777" w:rsidR="001B4DB5" w:rsidRPr="00ED46F4" w:rsidRDefault="001B4DB5" w:rsidP="001B4DB5">
            <w:pPr>
              <w:jc w:val="right"/>
              <w:rPr>
                <w:b/>
              </w:rPr>
            </w:pPr>
            <w:r w:rsidRPr="00ED46F4">
              <w:t>от «__» __________ 2022 г.</w:t>
            </w:r>
          </w:p>
          <w:p w14:paraId="25CA4E6F" w14:textId="77777777" w:rsidR="001B4DB5" w:rsidRPr="00ED46F4" w:rsidRDefault="001B4DB5" w:rsidP="00F9143A">
            <w:pPr>
              <w:rPr>
                <w:bCs/>
              </w:rPr>
            </w:pPr>
          </w:p>
          <w:p w14:paraId="5D2FC234" w14:textId="77777777" w:rsidR="00C50A99" w:rsidRPr="00ED46F4" w:rsidRDefault="00C50A99" w:rsidP="00F9143A">
            <w:pPr>
              <w:rPr>
                <w:bCs/>
              </w:rPr>
            </w:pPr>
          </w:p>
          <w:p w14:paraId="2D497724" w14:textId="77777777" w:rsidR="00C50A99" w:rsidRPr="00ED46F4" w:rsidRDefault="00C50A99" w:rsidP="00C50A99">
            <w:pPr>
              <w:jc w:val="center"/>
              <w:rPr>
                <w:b/>
              </w:rPr>
            </w:pPr>
            <w:r w:rsidRPr="00ED46F4">
              <w:rPr>
                <w:b/>
              </w:rPr>
              <w:t>КАЛЕНДАРНЫЙ ПЛАН ОКАЗАНИЯ УСЛУГ</w:t>
            </w:r>
          </w:p>
          <w:p w14:paraId="74E7E4AF" w14:textId="77777777" w:rsidR="00C50A99" w:rsidRPr="00ED46F4" w:rsidRDefault="00C50A99" w:rsidP="00C50A99">
            <w:pPr>
              <w:jc w:val="center"/>
              <w:rPr>
                <w:bCs/>
              </w:rPr>
            </w:pPr>
          </w:p>
          <w:tbl>
            <w:tblPr>
              <w:tblStyle w:val="TableGrid"/>
              <w:tblpPr w:leftFromText="180" w:rightFromText="180" w:vertAnchor="text" w:tblpX="-431" w:tblpY="1"/>
              <w:tblOverlap w:val="never"/>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70" w:type="dxa"/>
              </w:tblCellMar>
              <w:tblLook w:val="0480" w:firstRow="0" w:lastRow="0" w:firstColumn="1" w:lastColumn="0" w:noHBand="0" w:noVBand="1"/>
            </w:tblPr>
            <w:tblGrid>
              <w:gridCol w:w="755"/>
              <w:gridCol w:w="2784"/>
              <w:gridCol w:w="1380"/>
              <w:gridCol w:w="1457"/>
              <w:gridCol w:w="3967"/>
            </w:tblGrid>
            <w:tr w:rsidR="00C50A99" w:rsidRPr="00ED46F4" w14:paraId="60DB5486" w14:textId="77777777" w:rsidTr="00F81F58">
              <w:trPr>
                <w:trHeight w:val="300"/>
                <w:tblHeader/>
              </w:trPr>
              <w:tc>
                <w:tcPr>
                  <w:tcW w:w="755" w:type="dxa"/>
                  <w:vMerge w:val="restart"/>
                  <w:shd w:val="clear" w:color="auto" w:fill="auto"/>
                  <w:vAlign w:val="center"/>
                </w:tcPr>
                <w:p w14:paraId="7F3D0109" w14:textId="77777777" w:rsidR="00C50A99" w:rsidRPr="00F81F58" w:rsidRDefault="00C50A99" w:rsidP="00C50A99">
                  <w:pPr>
                    <w:pStyle w:val="21"/>
                    <w:spacing w:before="0"/>
                    <w:outlineLvl w:val="1"/>
                    <w:rPr>
                      <w:rFonts w:ascii="Times New Roman" w:hAnsi="Times New Roman"/>
                      <w:b w:val="0"/>
                      <w:color w:val="auto"/>
                      <w:sz w:val="24"/>
                      <w:szCs w:val="24"/>
                    </w:rPr>
                  </w:pPr>
                  <w:r w:rsidRPr="00F81F58">
                    <w:rPr>
                      <w:rFonts w:ascii="Times New Roman" w:hAnsi="Times New Roman"/>
                      <w:b w:val="0"/>
                      <w:color w:val="auto"/>
                      <w:sz w:val="24"/>
                      <w:szCs w:val="24"/>
                    </w:rPr>
                    <w:t>№</w:t>
                  </w:r>
                </w:p>
              </w:tc>
              <w:tc>
                <w:tcPr>
                  <w:tcW w:w="2784" w:type="dxa"/>
                  <w:vMerge w:val="restart"/>
                  <w:shd w:val="clear" w:color="auto" w:fill="auto"/>
                  <w:vAlign w:val="center"/>
                </w:tcPr>
                <w:p w14:paraId="625DB306" w14:textId="0AC1217E" w:rsidR="00C50A99" w:rsidRPr="00ED46F4" w:rsidRDefault="00C50A99" w:rsidP="00F81F58">
                  <w:pPr>
                    <w:pStyle w:val="21"/>
                    <w:spacing w:before="0"/>
                    <w:outlineLvl w:val="1"/>
                    <w:rPr>
                      <w:rFonts w:ascii="Times New Roman" w:hAnsi="Times New Roman"/>
                      <w:b w:val="0"/>
                      <w:color w:val="auto"/>
                      <w:sz w:val="24"/>
                      <w:szCs w:val="24"/>
                    </w:rPr>
                  </w:pPr>
                  <w:r w:rsidRPr="00ED46F4">
                    <w:rPr>
                      <w:rFonts w:ascii="Times New Roman" w:hAnsi="Times New Roman"/>
                      <w:b w:val="0"/>
                      <w:color w:val="auto"/>
                      <w:sz w:val="24"/>
                      <w:szCs w:val="24"/>
                      <w:lang w:val="ru-RU"/>
                    </w:rPr>
                    <w:t xml:space="preserve">Наименование </w:t>
                  </w:r>
                  <w:r w:rsidR="00F81F58">
                    <w:rPr>
                      <w:rFonts w:ascii="Times New Roman" w:hAnsi="Times New Roman"/>
                      <w:b w:val="0"/>
                      <w:color w:val="auto"/>
                      <w:sz w:val="24"/>
                      <w:szCs w:val="24"/>
                      <w:lang w:val="ru-RU"/>
                    </w:rPr>
                    <w:t>услуг/</w:t>
                  </w:r>
                  <w:r w:rsidRPr="00ED46F4">
                    <w:rPr>
                      <w:rFonts w:ascii="Times New Roman" w:hAnsi="Times New Roman"/>
                      <w:b w:val="0"/>
                      <w:color w:val="auto"/>
                      <w:sz w:val="24"/>
                      <w:szCs w:val="24"/>
                      <w:lang w:val="ru-RU"/>
                    </w:rPr>
                    <w:t>работ</w:t>
                  </w:r>
                  <w:r w:rsidR="00F81F58">
                    <w:rPr>
                      <w:rFonts w:ascii="Times New Roman" w:hAnsi="Times New Roman"/>
                      <w:b w:val="0"/>
                      <w:color w:val="auto"/>
                      <w:sz w:val="24"/>
                      <w:szCs w:val="24"/>
                      <w:lang w:val="ru-RU"/>
                    </w:rPr>
                    <w:t>/товара</w:t>
                  </w:r>
                  <w:bookmarkStart w:id="157" w:name="_GoBack"/>
                  <w:bookmarkEnd w:id="157"/>
                </w:p>
              </w:tc>
              <w:tc>
                <w:tcPr>
                  <w:tcW w:w="2837" w:type="dxa"/>
                  <w:gridSpan w:val="2"/>
                  <w:shd w:val="clear" w:color="auto" w:fill="auto"/>
                  <w:vAlign w:val="center"/>
                </w:tcPr>
                <w:p w14:paraId="3FA9D7A7" w14:textId="77777777" w:rsidR="00C50A99" w:rsidRPr="00ED46F4" w:rsidRDefault="00C50A99" w:rsidP="00C50A99">
                  <w:pPr>
                    <w:pStyle w:val="21"/>
                    <w:spacing w:before="0"/>
                    <w:jc w:val="center"/>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Сроки</w:t>
                  </w:r>
                </w:p>
              </w:tc>
              <w:tc>
                <w:tcPr>
                  <w:tcW w:w="3967" w:type="dxa"/>
                  <w:vMerge w:val="restart"/>
                  <w:shd w:val="clear" w:color="auto" w:fill="auto"/>
                  <w:vAlign w:val="center"/>
                </w:tcPr>
                <w:p w14:paraId="71C2FFC6"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Результаты</w:t>
                  </w:r>
                </w:p>
              </w:tc>
            </w:tr>
            <w:tr w:rsidR="00C50A99" w:rsidRPr="00ED46F4" w14:paraId="6C6FB0AA" w14:textId="77777777" w:rsidTr="00F81F58">
              <w:trPr>
                <w:trHeight w:val="300"/>
                <w:tblHeader/>
              </w:trPr>
              <w:tc>
                <w:tcPr>
                  <w:tcW w:w="755" w:type="dxa"/>
                  <w:vMerge/>
                  <w:shd w:val="clear" w:color="auto" w:fill="auto"/>
                  <w:vAlign w:val="center"/>
                </w:tcPr>
                <w:p w14:paraId="594693C9" w14:textId="77777777" w:rsidR="00C50A99" w:rsidRPr="00F81F58" w:rsidRDefault="00C50A99" w:rsidP="00C50A99">
                  <w:pPr>
                    <w:pStyle w:val="21"/>
                    <w:spacing w:before="0"/>
                    <w:outlineLvl w:val="1"/>
                    <w:rPr>
                      <w:rFonts w:ascii="Times New Roman" w:hAnsi="Times New Roman"/>
                      <w:b w:val="0"/>
                      <w:color w:val="auto"/>
                      <w:sz w:val="24"/>
                      <w:szCs w:val="24"/>
                    </w:rPr>
                  </w:pPr>
                </w:p>
              </w:tc>
              <w:tc>
                <w:tcPr>
                  <w:tcW w:w="2784" w:type="dxa"/>
                  <w:vMerge/>
                  <w:shd w:val="clear" w:color="auto" w:fill="auto"/>
                  <w:vAlign w:val="center"/>
                </w:tcPr>
                <w:p w14:paraId="03A07092" w14:textId="77777777" w:rsidR="00C50A99" w:rsidRPr="00ED46F4" w:rsidRDefault="00C50A99" w:rsidP="00C50A99">
                  <w:pPr>
                    <w:pStyle w:val="21"/>
                    <w:spacing w:before="0"/>
                    <w:outlineLvl w:val="1"/>
                    <w:rPr>
                      <w:rFonts w:ascii="Times New Roman" w:hAnsi="Times New Roman"/>
                      <w:b w:val="0"/>
                      <w:color w:val="auto"/>
                      <w:sz w:val="24"/>
                      <w:szCs w:val="24"/>
                      <w:lang w:val="ru-RU"/>
                    </w:rPr>
                  </w:pPr>
                </w:p>
              </w:tc>
              <w:tc>
                <w:tcPr>
                  <w:tcW w:w="1380" w:type="dxa"/>
                  <w:shd w:val="clear" w:color="auto" w:fill="auto"/>
                  <w:vAlign w:val="center"/>
                </w:tcPr>
                <w:p w14:paraId="3D0B4FC1"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Дата начала</w:t>
                  </w:r>
                </w:p>
              </w:tc>
              <w:tc>
                <w:tcPr>
                  <w:tcW w:w="1457" w:type="dxa"/>
                  <w:shd w:val="clear" w:color="auto" w:fill="auto"/>
                </w:tcPr>
                <w:p w14:paraId="75FF7A39"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Дата окончания</w:t>
                  </w:r>
                </w:p>
              </w:tc>
              <w:tc>
                <w:tcPr>
                  <w:tcW w:w="3967" w:type="dxa"/>
                  <w:vMerge/>
                  <w:shd w:val="clear" w:color="auto" w:fill="auto"/>
                  <w:vAlign w:val="center"/>
                </w:tcPr>
                <w:p w14:paraId="6500D81D" w14:textId="77777777" w:rsidR="00C50A99" w:rsidRPr="00ED46F4" w:rsidRDefault="00C50A99" w:rsidP="00C50A99">
                  <w:pPr>
                    <w:pStyle w:val="21"/>
                    <w:spacing w:before="0"/>
                    <w:outlineLvl w:val="1"/>
                    <w:rPr>
                      <w:rFonts w:ascii="Times New Roman" w:hAnsi="Times New Roman"/>
                      <w:b w:val="0"/>
                      <w:color w:val="auto"/>
                      <w:sz w:val="24"/>
                      <w:szCs w:val="24"/>
                      <w:lang w:val="ru-RU"/>
                    </w:rPr>
                  </w:pPr>
                </w:p>
              </w:tc>
            </w:tr>
            <w:tr w:rsidR="00C50A99" w:rsidRPr="00ED46F4" w14:paraId="769E0AA2" w14:textId="77777777" w:rsidTr="00F81F58">
              <w:trPr>
                <w:trHeight w:val="420"/>
              </w:trPr>
              <w:tc>
                <w:tcPr>
                  <w:tcW w:w="755" w:type="dxa"/>
                  <w:shd w:val="clear" w:color="auto" w:fill="auto"/>
                </w:tcPr>
                <w:p w14:paraId="13D96BB0"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1704F138" w14:textId="77777777" w:rsidR="00C50A99" w:rsidRPr="00ED46F4" w:rsidRDefault="00C50A99" w:rsidP="00C50A99">
                  <w:pPr>
                    <w:pStyle w:val="21"/>
                    <w:spacing w:before="0"/>
                    <w:outlineLvl w:val="1"/>
                    <w:rPr>
                      <w:rFonts w:ascii="Times New Roman" w:hAnsi="Times New Roman"/>
                      <w:b w:val="0"/>
                      <w:color w:val="auto"/>
                      <w:sz w:val="24"/>
                      <w:szCs w:val="24"/>
                    </w:rPr>
                  </w:pPr>
                  <w:r w:rsidRPr="00ED46F4">
                    <w:rPr>
                      <w:rFonts w:ascii="Times New Roman" w:hAnsi="Times New Roman"/>
                      <w:b w:val="0"/>
                      <w:color w:val="auto"/>
                      <w:sz w:val="24"/>
                      <w:szCs w:val="24"/>
                      <w:lang w:val="ru-RU"/>
                    </w:rPr>
                    <w:t>Подключение новых источников данных</w:t>
                  </w:r>
                </w:p>
                <w:p w14:paraId="33A6A040" w14:textId="77777777" w:rsidR="00C50A99" w:rsidRPr="00ED46F4" w:rsidRDefault="00C50A99" w:rsidP="00C50A99">
                  <w:pPr>
                    <w:rPr>
                      <w:lang w:val="ru-RU"/>
                    </w:rPr>
                  </w:pPr>
                </w:p>
              </w:tc>
              <w:tc>
                <w:tcPr>
                  <w:tcW w:w="1380" w:type="dxa"/>
                  <w:shd w:val="clear" w:color="auto" w:fill="auto"/>
                  <w:vAlign w:val="center"/>
                </w:tcPr>
                <w:p w14:paraId="1A5E85DA" w14:textId="77777777" w:rsidR="00C50A99" w:rsidRPr="00ED46F4" w:rsidRDefault="00C50A99" w:rsidP="00C50A99">
                  <w:pPr>
                    <w:jc w:val="center"/>
                    <w:rPr>
                      <w:bCs/>
                      <w:iCs/>
                      <w:lang w:val="ru-RU"/>
                    </w:rPr>
                  </w:pPr>
                </w:p>
              </w:tc>
              <w:tc>
                <w:tcPr>
                  <w:tcW w:w="1457" w:type="dxa"/>
                  <w:shd w:val="clear" w:color="auto" w:fill="auto"/>
                  <w:vAlign w:val="center"/>
                </w:tcPr>
                <w:p w14:paraId="3741C46D" w14:textId="77777777" w:rsidR="00C50A99" w:rsidRPr="00ED46F4" w:rsidRDefault="00C50A99" w:rsidP="00C50A99">
                  <w:pPr>
                    <w:pStyle w:val="21"/>
                    <w:spacing w:before="0"/>
                    <w:jc w:val="center"/>
                    <w:outlineLvl w:val="1"/>
                    <w:rPr>
                      <w:rFonts w:ascii="Times New Roman" w:hAnsi="Times New Roman"/>
                      <w:b w:val="0"/>
                      <w:bCs w:val="0"/>
                      <w:iCs/>
                      <w:color w:val="auto"/>
                      <w:sz w:val="24"/>
                      <w:szCs w:val="24"/>
                      <w:lang w:val="ru-RU"/>
                    </w:rPr>
                  </w:pPr>
                </w:p>
              </w:tc>
              <w:tc>
                <w:tcPr>
                  <w:tcW w:w="3967" w:type="dxa"/>
                  <w:shd w:val="clear" w:color="auto" w:fill="auto"/>
                </w:tcPr>
                <w:p w14:paraId="71196755" w14:textId="0283AA59" w:rsidR="00C50A99" w:rsidRPr="00ED46F4" w:rsidRDefault="00C50A99" w:rsidP="00C50A99">
                  <w:pPr>
                    <w:pStyle w:val="21"/>
                    <w:spacing w:before="0"/>
                    <w:outlineLvl w:val="1"/>
                    <w:rPr>
                      <w:rFonts w:ascii="Times New Roman" w:hAnsi="Times New Roman"/>
                      <w:b w:val="0"/>
                      <w:color w:val="auto"/>
                      <w:sz w:val="24"/>
                      <w:szCs w:val="24"/>
                      <w:lang w:val="ru-RU"/>
                    </w:rPr>
                  </w:pPr>
                </w:p>
              </w:tc>
            </w:tr>
            <w:tr w:rsidR="00C50A99" w:rsidRPr="00ED46F4" w14:paraId="4E473E90" w14:textId="77777777" w:rsidTr="00F81F58">
              <w:trPr>
                <w:trHeight w:val="420"/>
              </w:trPr>
              <w:tc>
                <w:tcPr>
                  <w:tcW w:w="755" w:type="dxa"/>
                  <w:shd w:val="clear" w:color="auto" w:fill="auto"/>
                </w:tcPr>
                <w:p w14:paraId="280AD247"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4231B726"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 xml:space="preserve">Реализовать кеширование данных посредством </w:t>
                  </w:r>
                  <w:r w:rsidRPr="00ED46F4">
                    <w:rPr>
                      <w:rFonts w:ascii="Times New Roman" w:hAnsi="Times New Roman"/>
                      <w:b w:val="0"/>
                      <w:color w:val="auto"/>
                      <w:sz w:val="24"/>
                      <w:szCs w:val="24"/>
                    </w:rPr>
                    <w:t>PWA</w:t>
                  </w:r>
                  <w:r w:rsidRPr="00ED46F4">
                    <w:rPr>
                      <w:rFonts w:ascii="Times New Roman" w:hAnsi="Times New Roman"/>
                      <w:b w:val="0"/>
                      <w:color w:val="auto"/>
                      <w:sz w:val="24"/>
                      <w:szCs w:val="24"/>
                      <w:lang w:val="ru-RU"/>
                    </w:rPr>
                    <w:t xml:space="preserve"> приложения</w:t>
                  </w:r>
                </w:p>
              </w:tc>
              <w:tc>
                <w:tcPr>
                  <w:tcW w:w="1380" w:type="dxa"/>
                  <w:shd w:val="clear" w:color="auto" w:fill="auto"/>
                  <w:vAlign w:val="center"/>
                </w:tcPr>
                <w:p w14:paraId="084BFFFB" w14:textId="77777777" w:rsidR="00C50A99" w:rsidRPr="00ED46F4" w:rsidRDefault="00C50A99" w:rsidP="00C50A99">
                  <w:pPr>
                    <w:jc w:val="center"/>
                    <w:rPr>
                      <w:bCs/>
                      <w:iCs/>
                      <w:lang w:val="ru-RU"/>
                    </w:rPr>
                  </w:pPr>
                </w:p>
              </w:tc>
              <w:tc>
                <w:tcPr>
                  <w:tcW w:w="1457" w:type="dxa"/>
                  <w:shd w:val="clear" w:color="auto" w:fill="auto"/>
                  <w:vAlign w:val="center"/>
                </w:tcPr>
                <w:p w14:paraId="66A7E51F" w14:textId="77777777" w:rsidR="00C50A99" w:rsidRPr="00ED46F4" w:rsidRDefault="00C50A99" w:rsidP="00C50A99">
                  <w:pPr>
                    <w:pStyle w:val="21"/>
                    <w:spacing w:before="0"/>
                    <w:jc w:val="center"/>
                    <w:outlineLvl w:val="1"/>
                    <w:rPr>
                      <w:rFonts w:ascii="Times New Roman" w:hAnsi="Times New Roman"/>
                      <w:b w:val="0"/>
                      <w:bCs w:val="0"/>
                      <w:iCs/>
                      <w:color w:val="auto"/>
                      <w:sz w:val="24"/>
                      <w:szCs w:val="24"/>
                      <w:lang w:val="ru-RU"/>
                    </w:rPr>
                  </w:pPr>
                </w:p>
              </w:tc>
              <w:tc>
                <w:tcPr>
                  <w:tcW w:w="3967" w:type="dxa"/>
                  <w:shd w:val="clear" w:color="auto" w:fill="auto"/>
                </w:tcPr>
                <w:p w14:paraId="755162C6" w14:textId="18EACB3D"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430B4EC8" w14:textId="77777777" w:rsidTr="00F81F58">
              <w:trPr>
                <w:trHeight w:val="420"/>
              </w:trPr>
              <w:tc>
                <w:tcPr>
                  <w:tcW w:w="755" w:type="dxa"/>
                  <w:shd w:val="clear" w:color="auto" w:fill="auto"/>
                </w:tcPr>
                <w:p w14:paraId="1E38053D"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662DB05A"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 xml:space="preserve">Изменение регламента </w:t>
                  </w:r>
                  <w:proofErr w:type="spellStart"/>
                  <w:r w:rsidRPr="00ED46F4">
                    <w:rPr>
                      <w:rFonts w:ascii="Times New Roman" w:hAnsi="Times New Roman"/>
                      <w:b w:val="0"/>
                      <w:color w:val="auto"/>
                      <w:sz w:val="24"/>
                      <w:szCs w:val="24"/>
                      <w:lang w:val="ru-RU"/>
                    </w:rPr>
                    <w:t>деплоя</w:t>
                  </w:r>
                  <w:proofErr w:type="spellEnd"/>
                </w:p>
              </w:tc>
              <w:tc>
                <w:tcPr>
                  <w:tcW w:w="1380" w:type="dxa"/>
                  <w:shd w:val="clear" w:color="auto" w:fill="auto"/>
                  <w:vAlign w:val="center"/>
                </w:tcPr>
                <w:p w14:paraId="01D35992" w14:textId="77777777" w:rsidR="00C50A99" w:rsidRPr="00ED46F4" w:rsidRDefault="00C50A99" w:rsidP="00C50A99">
                  <w:pPr>
                    <w:jc w:val="center"/>
                    <w:rPr>
                      <w:b/>
                      <w:bCs/>
                      <w:iCs/>
                      <w:lang w:val="ru-RU"/>
                    </w:rPr>
                  </w:pPr>
                </w:p>
              </w:tc>
              <w:tc>
                <w:tcPr>
                  <w:tcW w:w="1457" w:type="dxa"/>
                  <w:shd w:val="clear" w:color="auto" w:fill="auto"/>
                  <w:vAlign w:val="center"/>
                </w:tcPr>
                <w:p w14:paraId="241FE698"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76DE23AB" w14:textId="108351EE"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6A29B0A6" w14:textId="77777777" w:rsidTr="00F81F58">
              <w:trPr>
                <w:trHeight w:val="420"/>
              </w:trPr>
              <w:tc>
                <w:tcPr>
                  <w:tcW w:w="755" w:type="dxa"/>
                  <w:shd w:val="clear" w:color="auto" w:fill="auto"/>
                </w:tcPr>
                <w:p w14:paraId="23DA2BA5"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03C91C62"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Уведомления для пользователя с ролью “Администратор” о необходимости обновления данных</w:t>
                  </w:r>
                </w:p>
              </w:tc>
              <w:tc>
                <w:tcPr>
                  <w:tcW w:w="1380" w:type="dxa"/>
                  <w:shd w:val="clear" w:color="auto" w:fill="auto"/>
                  <w:vAlign w:val="center"/>
                </w:tcPr>
                <w:p w14:paraId="55527AFF" w14:textId="77777777" w:rsidR="00C50A99" w:rsidRPr="00ED46F4" w:rsidRDefault="00C50A99" w:rsidP="00C50A99">
                  <w:pPr>
                    <w:jc w:val="center"/>
                    <w:rPr>
                      <w:b/>
                      <w:bCs/>
                      <w:iCs/>
                      <w:lang w:val="ru-RU"/>
                    </w:rPr>
                  </w:pPr>
                </w:p>
              </w:tc>
              <w:tc>
                <w:tcPr>
                  <w:tcW w:w="1457" w:type="dxa"/>
                  <w:shd w:val="clear" w:color="auto" w:fill="auto"/>
                  <w:vAlign w:val="center"/>
                </w:tcPr>
                <w:p w14:paraId="58456698"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797DCCE0" w14:textId="62E5448A"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3B240DA5" w14:textId="77777777" w:rsidTr="00F81F58">
              <w:trPr>
                <w:trHeight w:val="420"/>
              </w:trPr>
              <w:tc>
                <w:tcPr>
                  <w:tcW w:w="755" w:type="dxa"/>
                  <w:shd w:val="clear" w:color="auto" w:fill="auto"/>
                </w:tcPr>
                <w:p w14:paraId="5C6AB322"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04670F99"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В сервисе загрузки данных реализация просмотра (скачивания) последних загруженных данных</w:t>
                  </w:r>
                </w:p>
              </w:tc>
              <w:tc>
                <w:tcPr>
                  <w:tcW w:w="1380" w:type="dxa"/>
                  <w:shd w:val="clear" w:color="auto" w:fill="auto"/>
                  <w:vAlign w:val="center"/>
                </w:tcPr>
                <w:p w14:paraId="00CE17CF" w14:textId="77777777" w:rsidR="00C50A99" w:rsidRPr="00ED46F4" w:rsidRDefault="00C50A99" w:rsidP="00C50A99">
                  <w:pPr>
                    <w:jc w:val="center"/>
                    <w:rPr>
                      <w:b/>
                      <w:bCs/>
                      <w:iCs/>
                      <w:lang w:val="ru-RU"/>
                    </w:rPr>
                  </w:pPr>
                </w:p>
              </w:tc>
              <w:tc>
                <w:tcPr>
                  <w:tcW w:w="1457" w:type="dxa"/>
                  <w:shd w:val="clear" w:color="auto" w:fill="auto"/>
                  <w:vAlign w:val="center"/>
                </w:tcPr>
                <w:p w14:paraId="7D740EA7"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68630E2F" w14:textId="1E69FB95"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37569FEA" w14:textId="77777777" w:rsidTr="00F81F58">
              <w:trPr>
                <w:trHeight w:val="420"/>
              </w:trPr>
              <w:tc>
                <w:tcPr>
                  <w:tcW w:w="755" w:type="dxa"/>
                  <w:shd w:val="clear" w:color="auto" w:fill="auto"/>
                </w:tcPr>
                <w:p w14:paraId="712C5458"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4CACB944"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 xml:space="preserve">Реализация </w:t>
                  </w:r>
                  <w:proofErr w:type="spellStart"/>
                  <w:r w:rsidRPr="00ED46F4">
                    <w:rPr>
                      <w:rFonts w:ascii="Times New Roman" w:hAnsi="Times New Roman"/>
                      <w:b w:val="0"/>
                      <w:color w:val="auto"/>
                      <w:sz w:val="24"/>
                      <w:szCs w:val="24"/>
                      <w:lang w:val="ru-RU"/>
                    </w:rPr>
                    <w:t>валидации</w:t>
                  </w:r>
                  <w:proofErr w:type="spellEnd"/>
                  <w:r w:rsidRPr="00ED46F4">
                    <w:rPr>
                      <w:rFonts w:ascii="Times New Roman" w:hAnsi="Times New Roman"/>
                      <w:b w:val="0"/>
                      <w:color w:val="auto"/>
                      <w:sz w:val="24"/>
                      <w:szCs w:val="24"/>
                      <w:lang w:val="ru-RU"/>
                    </w:rPr>
                    <w:t xml:space="preserve"> данных, получаемых от сторонних систем</w:t>
                  </w:r>
                </w:p>
              </w:tc>
              <w:tc>
                <w:tcPr>
                  <w:tcW w:w="1380" w:type="dxa"/>
                  <w:shd w:val="clear" w:color="auto" w:fill="auto"/>
                  <w:vAlign w:val="center"/>
                </w:tcPr>
                <w:p w14:paraId="194C44F1" w14:textId="77777777" w:rsidR="00C50A99" w:rsidRPr="00ED46F4" w:rsidRDefault="00C50A99" w:rsidP="00C50A99">
                  <w:pPr>
                    <w:jc w:val="center"/>
                    <w:rPr>
                      <w:b/>
                      <w:bCs/>
                      <w:iCs/>
                      <w:lang w:val="ru-RU"/>
                    </w:rPr>
                  </w:pPr>
                </w:p>
              </w:tc>
              <w:tc>
                <w:tcPr>
                  <w:tcW w:w="1457" w:type="dxa"/>
                  <w:shd w:val="clear" w:color="auto" w:fill="auto"/>
                  <w:vAlign w:val="center"/>
                </w:tcPr>
                <w:p w14:paraId="1DFD7FDC"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211ED824" w14:textId="6E892554"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3A1E65C7" w14:textId="77777777" w:rsidTr="00F81F58">
              <w:trPr>
                <w:trHeight w:val="420"/>
              </w:trPr>
              <w:tc>
                <w:tcPr>
                  <w:tcW w:w="755" w:type="dxa"/>
                  <w:shd w:val="clear" w:color="auto" w:fill="auto"/>
                </w:tcPr>
                <w:p w14:paraId="1141AEC0"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1FD9ADF4"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Сервис загрузки фото</w:t>
                  </w:r>
                </w:p>
              </w:tc>
              <w:tc>
                <w:tcPr>
                  <w:tcW w:w="1380" w:type="dxa"/>
                  <w:shd w:val="clear" w:color="auto" w:fill="auto"/>
                  <w:vAlign w:val="center"/>
                </w:tcPr>
                <w:p w14:paraId="7CF337F0" w14:textId="77777777" w:rsidR="00C50A99" w:rsidRPr="00ED46F4" w:rsidRDefault="00C50A99" w:rsidP="00C50A99">
                  <w:pPr>
                    <w:jc w:val="center"/>
                    <w:rPr>
                      <w:b/>
                      <w:bCs/>
                      <w:iCs/>
                      <w:lang w:val="ru-RU"/>
                    </w:rPr>
                  </w:pPr>
                </w:p>
              </w:tc>
              <w:tc>
                <w:tcPr>
                  <w:tcW w:w="1457" w:type="dxa"/>
                  <w:shd w:val="clear" w:color="auto" w:fill="auto"/>
                  <w:vAlign w:val="center"/>
                </w:tcPr>
                <w:p w14:paraId="19B5EB46" w14:textId="77777777" w:rsidR="00C50A99" w:rsidRPr="00ED46F4" w:rsidRDefault="00C50A99" w:rsidP="00C50A99">
                  <w:pPr>
                    <w:pStyle w:val="21"/>
                    <w:spacing w:before="0"/>
                    <w:jc w:val="center"/>
                    <w:outlineLvl w:val="1"/>
                    <w:rPr>
                      <w:rFonts w:ascii="Times New Roman" w:hAnsi="Times New Roman"/>
                      <w:b w:val="0"/>
                      <w:bCs w:val="0"/>
                      <w:iCs/>
                      <w:color w:val="auto"/>
                      <w:sz w:val="24"/>
                      <w:szCs w:val="24"/>
                      <w:lang w:val="ru-RU"/>
                    </w:rPr>
                  </w:pPr>
                </w:p>
              </w:tc>
              <w:tc>
                <w:tcPr>
                  <w:tcW w:w="3967" w:type="dxa"/>
                  <w:shd w:val="clear" w:color="auto" w:fill="auto"/>
                </w:tcPr>
                <w:p w14:paraId="730FA448" w14:textId="7C05332C"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0513D46A" w14:textId="77777777" w:rsidTr="00F81F58">
              <w:trPr>
                <w:trHeight w:val="420"/>
              </w:trPr>
              <w:tc>
                <w:tcPr>
                  <w:tcW w:w="755" w:type="dxa"/>
                  <w:shd w:val="clear" w:color="auto" w:fill="auto"/>
                </w:tcPr>
                <w:p w14:paraId="3B335471"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3B3B4207"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При наличии данных за разные периоды реализовать фильтры по периодам</w:t>
                  </w:r>
                </w:p>
              </w:tc>
              <w:tc>
                <w:tcPr>
                  <w:tcW w:w="1380" w:type="dxa"/>
                  <w:shd w:val="clear" w:color="auto" w:fill="auto"/>
                  <w:vAlign w:val="center"/>
                </w:tcPr>
                <w:p w14:paraId="6B60CB40" w14:textId="77777777" w:rsidR="00C50A99" w:rsidRPr="00ED46F4" w:rsidRDefault="00C50A99" w:rsidP="00C50A99">
                  <w:pPr>
                    <w:jc w:val="center"/>
                    <w:rPr>
                      <w:b/>
                      <w:bCs/>
                      <w:iCs/>
                      <w:lang w:val="ru-RU"/>
                    </w:rPr>
                  </w:pPr>
                </w:p>
              </w:tc>
              <w:tc>
                <w:tcPr>
                  <w:tcW w:w="1457" w:type="dxa"/>
                  <w:shd w:val="clear" w:color="auto" w:fill="auto"/>
                  <w:vAlign w:val="center"/>
                </w:tcPr>
                <w:p w14:paraId="7B6245BD"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041A6EA8" w14:textId="55AD7F9B"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5C54767C" w14:textId="77777777" w:rsidTr="00F81F58">
              <w:trPr>
                <w:trHeight w:val="420"/>
              </w:trPr>
              <w:tc>
                <w:tcPr>
                  <w:tcW w:w="755" w:type="dxa"/>
                  <w:shd w:val="clear" w:color="auto" w:fill="auto"/>
                </w:tcPr>
                <w:p w14:paraId="64C88E85"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7D105E01"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Выгрузка в формате «</w:t>
                  </w:r>
                  <w:proofErr w:type="spellStart"/>
                  <w:r w:rsidRPr="00ED46F4">
                    <w:rPr>
                      <w:rFonts w:ascii="Times New Roman" w:hAnsi="Times New Roman"/>
                      <w:b w:val="0"/>
                      <w:color w:val="auto"/>
                      <w:sz w:val="24"/>
                      <w:szCs w:val="24"/>
                      <w:lang w:val="ru-RU"/>
                    </w:rPr>
                    <w:t>pdf</w:t>
                  </w:r>
                  <w:proofErr w:type="spellEnd"/>
                  <w:r w:rsidRPr="00ED46F4">
                    <w:rPr>
                      <w:rFonts w:ascii="Times New Roman" w:hAnsi="Times New Roman"/>
                      <w:b w:val="0"/>
                      <w:color w:val="auto"/>
                      <w:sz w:val="24"/>
                      <w:szCs w:val="24"/>
                      <w:lang w:val="ru-RU"/>
                    </w:rPr>
                    <w:t>» данных по блокам и по страницам</w:t>
                  </w:r>
                </w:p>
              </w:tc>
              <w:tc>
                <w:tcPr>
                  <w:tcW w:w="1380" w:type="dxa"/>
                  <w:shd w:val="clear" w:color="auto" w:fill="auto"/>
                  <w:vAlign w:val="center"/>
                </w:tcPr>
                <w:p w14:paraId="77F33675" w14:textId="77777777" w:rsidR="00C50A99" w:rsidRPr="00ED46F4" w:rsidRDefault="00C50A99" w:rsidP="00C50A99">
                  <w:pPr>
                    <w:jc w:val="center"/>
                    <w:rPr>
                      <w:b/>
                      <w:bCs/>
                      <w:iCs/>
                      <w:lang w:val="ru-RU"/>
                    </w:rPr>
                  </w:pPr>
                </w:p>
              </w:tc>
              <w:tc>
                <w:tcPr>
                  <w:tcW w:w="1457" w:type="dxa"/>
                  <w:shd w:val="clear" w:color="auto" w:fill="auto"/>
                  <w:vAlign w:val="center"/>
                </w:tcPr>
                <w:p w14:paraId="487D2E80"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056DB20E" w14:textId="39498CDB"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2E22DC28" w14:textId="77777777" w:rsidTr="00F81F58">
              <w:trPr>
                <w:trHeight w:val="420"/>
              </w:trPr>
              <w:tc>
                <w:tcPr>
                  <w:tcW w:w="755" w:type="dxa"/>
                  <w:shd w:val="clear" w:color="auto" w:fill="auto"/>
                </w:tcPr>
                <w:p w14:paraId="2F52641D"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06D78A0D"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Разработка новой вкладки «Аналитика» по регионам</w:t>
                  </w:r>
                </w:p>
              </w:tc>
              <w:tc>
                <w:tcPr>
                  <w:tcW w:w="1380" w:type="dxa"/>
                  <w:shd w:val="clear" w:color="auto" w:fill="auto"/>
                  <w:vAlign w:val="center"/>
                </w:tcPr>
                <w:p w14:paraId="15D7BC36" w14:textId="77777777" w:rsidR="00C50A99" w:rsidRPr="00ED46F4" w:rsidRDefault="00C50A99" w:rsidP="00C50A99">
                  <w:pPr>
                    <w:jc w:val="center"/>
                    <w:rPr>
                      <w:b/>
                      <w:bCs/>
                      <w:iCs/>
                      <w:lang w:val="ru-RU"/>
                    </w:rPr>
                  </w:pPr>
                </w:p>
              </w:tc>
              <w:tc>
                <w:tcPr>
                  <w:tcW w:w="1457" w:type="dxa"/>
                  <w:shd w:val="clear" w:color="auto" w:fill="auto"/>
                  <w:vAlign w:val="center"/>
                </w:tcPr>
                <w:p w14:paraId="105C32E5"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3C193569" w14:textId="5B869F56"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296A9184" w14:textId="77777777" w:rsidTr="00F81F58">
              <w:trPr>
                <w:trHeight w:val="420"/>
              </w:trPr>
              <w:tc>
                <w:tcPr>
                  <w:tcW w:w="755" w:type="dxa"/>
                  <w:shd w:val="clear" w:color="auto" w:fill="auto"/>
                </w:tcPr>
                <w:p w14:paraId="0A64AA4C"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52E5EF30"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В таблице «Состояние Инвестиционного климата» добавить отображение практик «Смартеки»</w:t>
                  </w:r>
                </w:p>
              </w:tc>
              <w:tc>
                <w:tcPr>
                  <w:tcW w:w="1380" w:type="dxa"/>
                  <w:shd w:val="clear" w:color="auto" w:fill="auto"/>
                  <w:vAlign w:val="center"/>
                </w:tcPr>
                <w:p w14:paraId="5A15EC83" w14:textId="77777777" w:rsidR="00C50A99" w:rsidRPr="00ED46F4" w:rsidRDefault="00C50A99" w:rsidP="00C50A99">
                  <w:pPr>
                    <w:jc w:val="center"/>
                    <w:rPr>
                      <w:b/>
                      <w:bCs/>
                      <w:iCs/>
                      <w:lang w:val="ru-RU"/>
                    </w:rPr>
                  </w:pPr>
                </w:p>
              </w:tc>
              <w:tc>
                <w:tcPr>
                  <w:tcW w:w="1457" w:type="dxa"/>
                  <w:shd w:val="clear" w:color="auto" w:fill="auto"/>
                  <w:vAlign w:val="center"/>
                </w:tcPr>
                <w:p w14:paraId="161F42E5"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485614D9" w14:textId="16BC9401"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5534C7AC" w14:textId="77777777" w:rsidTr="00F81F58">
              <w:trPr>
                <w:trHeight w:val="420"/>
              </w:trPr>
              <w:tc>
                <w:tcPr>
                  <w:tcW w:w="755" w:type="dxa"/>
                  <w:shd w:val="clear" w:color="auto" w:fill="auto"/>
                </w:tcPr>
                <w:p w14:paraId="785D2FC5"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29FE88F6"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 xml:space="preserve">Реализовать ТОП лучших регионов на «тепловой карте» </w:t>
                  </w:r>
                  <w:r w:rsidRPr="00ED46F4">
                    <w:rPr>
                      <w:rFonts w:ascii="Times New Roman" w:hAnsi="Times New Roman"/>
                      <w:b w:val="0"/>
                      <w:color w:val="auto"/>
                      <w:sz w:val="24"/>
                      <w:szCs w:val="24"/>
                      <w:lang w:val="ru-RU"/>
                    </w:rPr>
                    <w:lastRenderedPageBreak/>
                    <w:t>регионов в двух рейтингах</w:t>
                  </w:r>
                </w:p>
              </w:tc>
              <w:tc>
                <w:tcPr>
                  <w:tcW w:w="1380" w:type="dxa"/>
                  <w:shd w:val="clear" w:color="auto" w:fill="auto"/>
                  <w:vAlign w:val="center"/>
                </w:tcPr>
                <w:p w14:paraId="24D90A87" w14:textId="77777777" w:rsidR="00C50A99" w:rsidRPr="00ED46F4" w:rsidRDefault="00C50A99" w:rsidP="00C50A99">
                  <w:pPr>
                    <w:jc w:val="center"/>
                    <w:rPr>
                      <w:b/>
                      <w:bCs/>
                      <w:iCs/>
                      <w:lang w:val="ru-RU"/>
                    </w:rPr>
                  </w:pPr>
                </w:p>
              </w:tc>
              <w:tc>
                <w:tcPr>
                  <w:tcW w:w="1457" w:type="dxa"/>
                  <w:shd w:val="clear" w:color="auto" w:fill="auto"/>
                  <w:vAlign w:val="center"/>
                </w:tcPr>
                <w:p w14:paraId="3575A99F"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7DF904A9" w14:textId="6DBA14CB" w:rsidR="00C50A99" w:rsidRPr="00ED46F4" w:rsidRDefault="00C50A99" w:rsidP="00C50A99">
                  <w:pPr>
                    <w:pStyle w:val="21"/>
                    <w:spacing w:before="0"/>
                    <w:outlineLvl w:val="1"/>
                    <w:rPr>
                      <w:rFonts w:ascii="Times New Roman" w:hAnsi="Times New Roman" w:cs="Times New Roman"/>
                      <w:b w:val="0"/>
                      <w:color w:val="000000" w:themeColor="text1"/>
                      <w:sz w:val="24"/>
                      <w:szCs w:val="24"/>
                      <w:lang w:val="ru-RU"/>
                    </w:rPr>
                  </w:pPr>
                </w:p>
              </w:tc>
            </w:tr>
            <w:tr w:rsidR="00C50A99" w:rsidRPr="00ED46F4" w14:paraId="6011267C" w14:textId="77777777" w:rsidTr="00F81F58">
              <w:trPr>
                <w:trHeight w:val="420"/>
              </w:trPr>
              <w:tc>
                <w:tcPr>
                  <w:tcW w:w="755" w:type="dxa"/>
                  <w:shd w:val="clear" w:color="auto" w:fill="auto"/>
                </w:tcPr>
                <w:p w14:paraId="64DCEA1F"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0A0EA2E6"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Реализовать блок «Сильные идеи для нового времени» на вкладке «Проекты»</w:t>
                  </w:r>
                </w:p>
              </w:tc>
              <w:tc>
                <w:tcPr>
                  <w:tcW w:w="1380" w:type="dxa"/>
                  <w:shd w:val="clear" w:color="auto" w:fill="auto"/>
                  <w:vAlign w:val="center"/>
                </w:tcPr>
                <w:p w14:paraId="6E8BF9CA" w14:textId="77777777" w:rsidR="00C50A99" w:rsidRPr="00ED46F4" w:rsidRDefault="00C50A99" w:rsidP="00C50A99">
                  <w:pPr>
                    <w:jc w:val="center"/>
                    <w:rPr>
                      <w:b/>
                      <w:bCs/>
                      <w:iCs/>
                      <w:lang w:val="ru-RU"/>
                    </w:rPr>
                  </w:pPr>
                </w:p>
              </w:tc>
              <w:tc>
                <w:tcPr>
                  <w:tcW w:w="1457" w:type="dxa"/>
                  <w:shd w:val="clear" w:color="auto" w:fill="auto"/>
                  <w:vAlign w:val="center"/>
                </w:tcPr>
                <w:p w14:paraId="0AFAA8FB"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1A984EBB"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200B8731" w14:textId="77777777" w:rsidTr="00F81F58">
              <w:trPr>
                <w:trHeight w:val="420"/>
              </w:trPr>
              <w:tc>
                <w:tcPr>
                  <w:tcW w:w="755" w:type="dxa"/>
                  <w:shd w:val="clear" w:color="auto" w:fill="auto"/>
                </w:tcPr>
                <w:p w14:paraId="0CFE58FD"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14A891A4"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Разработка 2-ого уровня блока по туризму на вкладке «Развитие региона»</w:t>
                  </w:r>
                </w:p>
              </w:tc>
              <w:tc>
                <w:tcPr>
                  <w:tcW w:w="1380" w:type="dxa"/>
                  <w:shd w:val="clear" w:color="auto" w:fill="auto"/>
                  <w:vAlign w:val="center"/>
                </w:tcPr>
                <w:p w14:paraId="21E80F1B" w14:textId="77777777" w:rsidR="00C50A99" w:rsidRPr="00ED46F4" w:rsidRDefault="00C50A99" w:rsidP="00C50A99">
                  <w:pPr>
                    <w:jc w:val="center"/>
                    <w:rPr>
                      <w:b/>
                      <w:bCs/>
                      <w:iCs/>
                      <w:lang w:val="ru-RU"/>
                    </w:rPr>
                  </w:pPr>
                </w:p>
              </w:tc>
              <w:tc>
                <w:tcPr>
                  <w:tcW w:w="1457" w:type="dxa"/>
                  <w:shd w:val="clear" w:color="auto" w:fill="auto"/>
                  <w:vAlign w:val="center"/>
                </w:tcPr>
                <w:p w14:paraId="5E984012"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2C870913" w14:textId="28C37707" w:rsidR="00C50A99" w:rsidRPr="00ED46F4" w:rsidRDefault="00C50A99" w:rsidP="00C50A99">
                  <w:pPr>
                    <w:pStyle w:val="21"/>
                    <w:spacing w:before="0"/>
                    <w:outlineLvl w:val="1"/>
                    <w:rPr>
                      <w:rFonts w:ascii="Times New Roman" w:hAnsi="Times New Roman" w:cs="Times New Roman"/>
                      <w:b w:val="0"/>
                      <w:color w:val="auto"/>
                      <w:sz w:val="24"/>
                      <w:szCs w:val="24"/>
                      <w:lang w:val="ru-RU"/>
                    </w:rPr>
                  </w:pPr>
                </w:p>
                <w:p w14:paraId="5373E456"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5B577F1C" w14:textId="77777777" w:rsidTr="00F81F58">
              <w:trPr>
                <w:trHeight w:val="420"/>
              </w:trPr>
              <w:tc>
                <w:tcPr>
                  <w:tcW w:w="755" w:type="dxa"/>
                  <w:shd w:val="clear" w:color="auto" w:fill="auto"/>
                </w:tcPr>
                <w:p w14:paraId="754E355E"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54625DCB"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Доработка блока по экологии</w:t>
                  </w:r>
                </w:p>
              </w:tc>
              <w:tc>
                <w:tcPr>
                  <w:tcW w:w="1380" w:type="dxa"/>
                  <w:shd w:val="clear" w:color="auto" w:fill="auto"/>
                  <w:vAlign w:val="center"/>
                </w:tcPr>
                <w:p w14:paraId="5CB51E52" w14:textId="77777777" w:rsidR="00C50A99" w:rsidRPr="00ED46F4" w:rsidRDefault="00C50A99" w:rsidP="00C50A99">
                  <w:pPr>
                    <w:jc w:val="center"/>
                    <w:rPr>
                      <w:b/>
                      <w:bCs/>
                      <w:iCs/>
                      <w:lang w:val="ru-RU"/>
                    </w:rPr>
                  </w:pPr>
                </w:p>
              </w:tc>
              <w:tc>
                <w:tcPr>
                  <w:tcW w:w="1457" w:type="dxa"/>
                  <w:shd w:val="clear" w:color="auto" w:fill="auto"/>
                  <w:vAlign w:val="center"/>
                </w:tcPr>
                <w:p w14:paraId="2B590702"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116E9BB1" w14:textId="61FC57DC"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546F3FC1" w14:textId="77777777" w:rsidTr="00F81F58">
              <w:trPr>
                <w:trHeight w:val="420"/>
              </w:trPr>
              <w:tc>
                <w:tcPr>
                  <w:tcW w:w="755" w:type="dxa"/>
                  <w:shd w:val="clear" w:color="auto" w:fill="auto"/>
                </w:tcPr>
                <w:p w14:paraId="46B43CA6"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0B87803A"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Доработка раздела визуализации данных ЦУР</w:t>
                  </w:r>
                </w:p>
              </w:tc>
              <w:tc>
                <w:tcPr>
                  <w:tcW w:w="1380" w:type="dxa"/>
                  <w:shd w:val="clear" w:color="auto" w:fill="auto"/>
                  <w:vAlign w:val="center"/>
                </w:tcPr>
                <w:p w14:paraId="684EF554" w14:textId="77777777" w:rsidR="00C50A99" w:rsidRPr="00ED46F4" w:rsidRDefault="00C50A99" w:rsidP="00C50A99">
                  <w:pPr>
                    <w:jc w:val="center"/>
                    <w:rPr>
                      <w:b/>
                      <w:bCs/>
                      <w:iCs/>
                      <w:lang w:val="ru-RU"/>
                    </w:rPr>
                  </w:pPr>
                </w:p>
              </w:tc>
              <w:tc>
                <w:tcPr>
                  <w:tcW w:w="1457" w:type="dxa"/>
                  <w:shd w:val="clear" w:color="auto" w:fill="auto"/>
                  <w:vAlign w:val="center"/>
                </w:tcPr>
                <w:p w14:paraId="38268390"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3892024E" w14:textId="236482D8" w:rsidR="00C50A99" w:rsidRPr="00ED46F4" w:rsidRDefault="00C50A99" w:rsidP="00C50A99">
                  <w:pPr>
                    <w:pStyle w:val="21"/>
                    <w:spacing w:before="0"/>
                    <w:outlineLvl w:val="1"/>
                    <w:rPr>
                      <w:rFonts w:ascii="Times New Roman" w:hAnsi="Times New Roman"/>
                      <w:b w:val="0"/>
                      <w:bCs w:val="0"/>
                      <w:color w:val="auto"/>
                      <w:sz w:val="24"/>
                      <w:szCs w:val="24"/>
                      <w:lang w:val="ru-RU"/>
                    </w:rPr>
                  </w:pPr>
                </w:p>
              </w:tc>
            </w:tr>
            <w:tr w:rsidR="00C50A99" w:rsidRPr="00ED46F4" w14:paraId="3BADF787" w14:textId="77777777" w:rsidTr="00F81F58">
              <w:trPr>
                <w:trHeight w:val="420"/>
              </w:trPr>
              <w:tc>
                <w:tcPr>
                  <w:tcW w:w="755" w:type="dxa"/>
                  <w:shd w:val="clear" w:color="auto" w:fill="auto"/>
                </w:tcPr>
                <w:p w14:paraId="4AEDABA6"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1ADEE5A9"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Переработка логики паутинки и новый 2-й слой Рейтинга качества жизни (РКЖ) на вкладке «Общее»</w:t>
                  </w:r>
                </w:p>
              </w:tc>
              <w:tc>
                <w:tcPr>
                  <w:tcW w:w="1380" w:type="dxa"/>
                  <w:shd w:val="clear" w:color="auto" w:fill="auto"/>
                  <w:vAlign w:val="center"/>
                </w:tcPr>
                <w:p w14:paraId="741D3C83" w14:textId="77777777" w:rsidR="00C50A99" w:rsidRPr="00ED46F4" w:rsidRDefault="00C50A99" w:rsidP="00C50A99">
                  <w:pPr>
                    <w:jc w:val="center"/>
                    <w:rPr>
                      <w:b/>
                      <w:bCs/>
                      <w:iCs/>
                      <w:lang w:val="ru-RU"/>
                    </w:rPr>
                  </w:pPr>
                </w:p>
              </w:tc>
              <w:tc>
                <w:tcPr>
                  <w:tcW w:w="1457" w:type="dxa"/>
                  <w:shd w:val="clear" w:color="auto" w:fill="auto"/>
                  <w:vAlign w:val="center"/>
                </w:tcPr>
                <w:p w14:paraId="20A76FAB"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5273B32F"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4BE5F3EE" w14:textId="77777777" w:rsidTr="00F81F58">
              <w:trPr>
                <w:trHeight w:val="420"/>
              </w:trPr>
              <w:tc>
                <w:tcPr>
                  <w:tcW w:w="755" w:type="dxa"/>
                  <w:shd w:val="clear" w:color="auto" w:fill="auto"/>
                </w:tcPr>
                <w:p w14:paraId="1BFDCDA3"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72C6A6A7"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Разработка 2-го и 3-го уровней Лидерских проектов</w:t>
                  </w:r>
                </w:p>
              </w:tc>
              <w:tc>
                <w:tcPr>
                  <w:tcW w:w="1380" w:type="dxa"/>
                  <w:shd w:val="clear" w:color="auto" w:fill="auto"/>
                  <w:vAlign w:val="center"/>
                </w:tcPr>
                <w:p w14:paraId="49F43699" w14:textId="77777777" w:rsidR="00C50A99" w:rsidRPr="00ED46F4" w:rsidRDefault="00C50A99" w:rsidP="00C50A99">
                  <w:pPr>
                    <w:jc w:val="center"/>
                    <w:rPr>
                      <w:b/>
                      <w:bCs/>
                      <w:iCs/>
                      <w:lang w:val="ru-RU"/>
                    </w:rPr>
                  </w:pPr>
                </w:p>
              </w:tc>
              <w:tc>
                <w:tcPr>
                  <w:tcW w:w="1457" w:type="dxa"/>
                  <w:shd w:val="clear" w:color="auto" w:fill="auto"/>
                  <w:vAlign w:val="center"/>
                </w:tcPr>
                <w:p w14:paraId="38DF7502"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6F989701"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1A89A634" w14:textId="77777777" w:rsidTr="00F81F58">
              <w:trPr>
                <w:trHeight w:val="420"/>
              </w:trPr>
              <w:tc>
                <w:tcPr>
                  <w:tcW w:w="755" w:type="dxa"/>
                  <w:shd w:val="clear" w:color="auto" w:fill="auto"/>
                </w:tcPr>
                <w:p w14:paraId="4FCBC0F6"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56B66C7E"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Доработки и изменения блоков с показателями</w:t>
                  </w:r>
                </w:p>
              </w:tc>
              <w:tc>
                <w:tcPr>
                  <w:tcW w:w="1380" w:type="dxa"/>
                  <w:shd w:val="clear" w:color="auto" w:fill="auto"/>
                  <w:vAlign w:val="center"/>
                </w:tcPr>
                <w:p w14:paraId="2F6CF06C" w14:textId="77777777" w:rsidR="00C50A99" w:rsidRPr="00ED46F4" w:rsidRDefault="00C50A99" w:rsidP="00C50A99">
                  <w:pPr>
                    <w:jc w:val="center"/>
                    <w:rPr>
                      <w:b/>
                      <w:bCs/>
                      <w:iCs/>
                      <w:lang w:val="ru-RU"/>
                    </w:rPr>
                  </w:pPr>
                </w:p>
              </w:tc>
              <w:tc>
                <w:tcPr>
                  <w:tcW w:w="1457" w:type="dxa"/>
                  <w:shd w:val="clear" w:color="auto" w:fill="auto"/>
                  <w:vAlign w:val="center"/>
                </w:tcPr>
                <w:p w14:paraId="01502020"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79ED2AA3"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72EF0649" w14:textId="77777777" w:rsidTr="00F81F58">
              <w:trPr>
                <w:trHeight w:val="420"/>
              </w:trPr>
              <w:tc>
                <w:tcPr>
                  <w:tcW w:w="755" w:type="dxa"/>
                  <w:shd w:val="clear" w:color="auto" w:fill="auto"/>
                </w:tcPr>
                <w:p w14:paraId="2DB9E8FE" w14:textId="77777777" w:rsidR="00C50A99" w:rsidRPr="00F81F58" w:rsidRDefault="00C50A99" w:rsidP="00C50A99">
                  <w:pPr>
                    <w:pStyle w:val="21"/>
                    <w:numPr>
                      <w:ilvl w:val="0"/>
                      <w:numId w:val="100"/>
                    </w:numPr>
                    <w:tabs>
                      <w:tab w:val="left" w:pos="318"/>
                    </w:tabs>
                    <w:spacing w:before="0"/>
                    <w:ind w:left="34" w:firstLine="0"/>
                    <w:outlineLvl w:val="1"/>
                    <w:rPr>
                      <w:rFonts w:ascii="Times New Roman" w:hAnsi="Times New Roman"/>
                      <w:b w:val="0"/>
                      <w:bCs w:val="0"/>
                      <w:iCs/>
                      <w:color w:val="auto"/>
                      <w:sz w:val="24"/>
                      <w:szCs w:val="24"/>
                      <w:lang w:val="ru-RU"/>
                    </w:rPr>
                  </w:pPr>
                </w:p>
              </w:tc>
              <w:tc>
                <w:tcPr>
                  <w:tcW w:w="2784" w:type="dxa"/>
                  <w:shd w:val="clear" w:color="auto" w:fill="auto"/>
                </w:tcPr>
                <w:p w14:paraId="502C126B"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Создание страницы партнеров</w:t>
                  </w:r>
                </w:p>
              </w:tc>
              <w:tc>
                <w:tcPr>
                  <w:tcW w:w="1380" w:type="dxa"/>
                  <w:shd w:val="clear" w:color="auto" w:fill="auto"/>
                  <w:vAlign w:val="center"/>
                </w:tcPr>
                <w:p w14:paraId="45CB6AE9" w14:textId="77777777" w:rsidR="00C50A99" w:rsidRPr="00ED46F4" w:rsidRDefault="00C50A99" w:rsidP="00C50A99">
                  <w:pPr>
                    <w:jc w:val="center"/>
                    <w:rPr>
                      <w:b/>
                      <w:bCs/>
                      <w:iCs/>
                      <w:lang w:val="ru-RU"/>
                    </w:rPr>
                  </w:pPr>
                </w:p>
              </w:tc>
              <w:tc>
                <w:tcPr>
                  <w:tcW w:w="1457" w:type="dxa"/>
                  <w:shd w:val="clear" w:color="auto" w:fill="auto"/>
                  <w:vAlign w:val="center"/>
                </w:tcPr>
                <w:p w14:paraId="27D156E5"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24FF5866"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6F562580" w14:textId="77777777" w:rsidTr="00F81F58">
              <w:trPr>
                <w:trHeight w:val="420"/>
              </w:trPr>
              <w:tc>
                <w:tcPr>
                  <w:tcW w:w="755" w:type="dxa"/>
                  <w:shd w:val="clear" w:color="auto" w:fill="auto"/>
                </w:tcPr>
                <w:p w14:paraId="56D1186D" w14:textId="77777777" w:rsidR="00C50A99" w:rsidRPr="00F81F58" w:rsidRDefault="00C50A99" w:rsidP="00C50A99">
                  <w:pPr>
                    <w:pStyle w:val="21"/>
                    <w:tabs>
                      <w:tab w:val="left" w:pos="318"/>
                    </w:tabs>
                    <w:spacing w:before="0"/>
                    <w:outlineLvl w:val="1"/>
                    <w:rPr>
                      <w:rFonts w:ascii="Times New Roman" w:hAnsi="Times New Roman"/>
                      <w:b w:val="0"/>
                      <w:bCs w:val="0"/>
                      <w:iCs/>
                      <w:color w:val="auto"/>
                      <w:sz w:val="24"/>
                      <w:szCs w:val="24"/>
                      <w:lang w:val="ru-RU"/>
                    </w:rPr>
                  </w:pPr>
                  <w:r w:rsidRPr="00F81F58">
                    <w:rPr>
                      <w:rFonts w:ascii="Times New Roman" w:hAnsi="Times New Roman"/>
                      <w:b w:val="0"/>
                      <w:bCs w:val="0"/>
                      <w:iCs/>
                      <w:color w:val="auto"/>
                      <w:sz w:val="24"/>
                      <w:szCs w:val="24"/>
                      <w:lang w:val="ru-RU"/>
                    </w:rPr>
                    <w:t>21</w:t>
                  </w:r>
                </w:p>
              </w:tc>
              <w:tc>
                <w:tcPr>
                  <w:tcW w:w="2784" w:type="dxa"/>
                  <w:shd w:val="clear" w:color="auto" w:fill="auto"/>
                </w:tcPr>
                <w:p w14:paraId="2EA2FBD2" w14:textId="77777777" w:rsidR="00C50A99" w:rsidRPr="00ED46F4" w:rsidRDefault="00C50A99" w:rsidP="00C50A99">
                  <w:pPr>
                    <w:pStyle w:val="21"/>
                    <w:spacing w:before="0"/>
                    <w:outlineLvl w:val="1"/>
                    <w:rPr>
                      <w:rFonts w:ascii="Times New Roman" w:hAnsi="Times New Roman"/>
                      <w:b w:val="0"/>
                      <w:color w:val="auto"/>
                      <w:sz w:val="24"/>
                      <w:szCs w:val="24"/>
                      <w:lang w:val="ru-RU"/>
                    </w:rPr>
                  </w:pPr>
                  <w:proofErr w:type="spellStart"/>
                  <w:r w:rsidRPr="00ED46F4">
                    <w:rPr>
                      <w:rFonts w:ascii="Times New Roman" w:hAnsi="Times New Roman"/>
                      <w:b w:val="0"/>
                      <w:color w:val="auto"/>
                      <w:sz w:val="24"/>
                      <w:szCs w:val="24"/>
                    </w:rPr>
                    <w:t>Доработки</w:t>
                  </w:r>
                  <w:proofErr w:type="spellEnd"/>
                  <w:r w:rsidRPr="00ED46F4">
                    <w:rPr>
                      <w:rFonts w:ascii="Times New Roman" w:hAnsi="Times New Roman"/>
                      <w:b w:val="0"/>
                      <w:color w:val="auto"/>
                      <w:sz w:val="24"/>
                      <w:szCs w:val="24"/>
                    </w:rPr>
                    <w:t xml:space="preserve"> </w:t>
                  </w:r>
                  <w:proofErr w:type="spellStart"/>
                  <w:r w:rsidRPr="00ED46F4">
                    <w:rPr>
                      <w:rFonts w:ascii="Times New Roman" w:hAnsi="Times New Roman"/>
                      <w:b w:val="0"/>
                      <w:color w:val="auto"/>
                      <w:sz w:val="24"/>
                      <w:szCs w:val="24"/>
                    </w:rPr>
                    <w:t>на</w:t>
                  </w:r>
                  <w:proofErr w:type="spellEnd"/>
                  <w:r w:rsidRPr="00ED46F4">
                    <w:rPr>
                      <w:rFonts w:ascii="Times New Roman" w:hAnsi="Times New Roman"/>
                      <w:b w:val="0"/>
                      <w:color w:val="auto"/>
                      <w:sz w:val="24"/>
                      <w:szCs w:val="24"/>
                    </w:rPr>
                    <w:t xml:space="preserve"> </w:t>
                  </w:r>
                  <w:proofErr w:type="spellStart"/>
                  <w:r w:rsidRPr="00ED46F4">
                    <w:rPr>
                      <w:rFonts w:ascii="Times New Roman" w:hAnsi="Times New Roman"/>
                      <w:b w:val="0"/>
                      <w:color w:val="auto"/>
                      <w:sz w:val="24"/>
                      <w:szCs w:val="24"/>
                    </w:rPr>
                    <w:t>вкладке</w:t>
                  </w:r>
                  <w:proofErr w:type="spellEnd"/>
                  <w:r w:rsidRPr="00ED46F4">
                    <w:rPr>
                      <w:rFonts w:ascii="Times New Roman" w:hAnsi="Times New Roman"/>
                      <w:b w:val="0"/>
                      <w:color w:val="auto"/>
                      <w:sz w:val="24"/>
                      <w:szCs w:val="24"/>
                    </w:rPr>
                    <w:t xml:space="preserve"> </w:t>
                  </w:r>
                  <w:r w:rsidRPr="00ED46F4">
                    <w:rPr>
                      <w:rFonts w:ascii="Times New Roman" w:hAnsi="Times New Roman"/>
                      <w:b w:val="0"/>
                      <w:color w:val="auto"/>
                      <w:sz w:val="24"/>
                      <w:szCs w:val="24"/>
                      <w:lang w:val="ru-RU"/>
                    </w:rPr>
                    <w:t>«</w:t>
                  </w:r>
                  <w:proofErr w:type="spellStart"/>
                  <w:r w:rsidRPr="00ED46F4">
                    <w:rPr>
                      <w:rFonts w:ascii="Times New Roman" w:hAnsi="Times New Roman"/>
                      <w:b w:val="0"/>
                      <w:color w:val="auto"/>
                      <w:sz w:val="24"/>
                      <w:szCs w:val="24"/>
                    </w:rPr>
                    <w:t>Сеть</w:t>
                  </w:r>
                  <w:proofErr w:type="spellEnd"/>
                  <w:r w:rsidRPr="00ED46F4">
                    <w:rPr>
                      <w:rFonts w:ascii="Times New Roman" w:hAnsi="Times New Roman"/>
                      <w:b w:val="0"/>
                      <w:color w:val="auto"/>
                      <w:sz w:val="24"/>
                      <w:szCs w:val="24"/>
                      <w:lang w:val="ru-RU"/>
                    </w:rPr>
                    <w:t>»</w:t>
                  </w:r>
                </w:p>
              </w:tc>
              <w:tc>
                <w:tcPr>
                  <w:tcW w:w="1380" w:type="dxa"/>
                  <w:shd w:val="clear" w:color="auto" w:fill="auto"/>
                  <w:vAlign w:val="center"/>
                </w:tcPr>
                <w:p w14:paraId="3DA3622F" w14:textId="77777777" w:rsidR="00C50A99" w:rsidRPr="00ED46F4" w:rsidRDefault="00C50A99" w:rsidP="00C50A99">
                  <w:pPr>
                    <w:jc w:val="center"/>
                    <w:rPr>
                      <w:b/>
                      <w:bCs/>
                      <w:iCs/>
                    </w:rPr>
                  </w:pPr>
                </w:p>
              </w:tc>
              <w:tc>
                <w:tcPr>
                  <w:tcW w:w="1457" w:type="dxa"/>
                  <w:shd w:val="clear" w:color="auto" w:fill="auto"/>
                  <w:vAlign w:val="center"/>
                </w:tcPr>
                <w:p w14:paraId="3FFA7612" w14:textId="77777777" w:rsidR="00C50A99" w:rsidRPr="00ED46F4" w:rsidRDefault="00C50A99" w:rsidP="00C50A99">
                  <w:pPr>
                    <w:pStyle w:val="21"/>
                    <w:spacing w:before="0"/>
                    <w:jc w:val="center"/>
                    <w:outlineLvl w:val="1"/>
                    <w:rPr>
                      <w:rFonts w:ascii="Times New Roman" w:hAnsi="Times New Roman"/>
                      <w:bCs w:val="0"/>
                      <w:iCs/>
                      <w:color w:val="auto"/>
                      <w:sz w:val="24"/>
                      <w:szCs w:val="24"/>
                    </w:rPr>
                  </w:pPr>
                </w:p>
              </w:tc>
              <w:tc>
                <w:tcPr>
                  <w:tcW w:w="3967" w:type="dxa"/>
                  <w:shd w:val="clear" w:color="auto" w:fill="auto"/>
                </w:tcPr>
                <w:p w14:paraId="069077F2" w14:textId="77777777" w:rsidR="00C50A99" w:rsidRPr="00ED46F4" w:rsidRDefault="00C50A99" w:rsidP="00C50A99">
                  <w:pPr>
                    <w:pStyle w:val="21"/>
                    <w:spacing w:before="0"/>
                    <w:outlineLvl w:val="1"/>
                    <w:rPr>
                      <w:rFonts w:ascii="Times New Roman" w:hAnsi="Times New Roman"/>
                      <w:bCs w:val="0"/>
                      <w:color w:val="auto"/>
                      <w:sz w:val="24"/>
                      <w:szCs w:val="24"/>
                    </w:rPr>
                  </w:pPr>
                </w:p>
              </w:tc>
            </w:tr>
            <w:tr w:rsidR="00C50A99" w:rsidRPr="00ED46F4" w14:paraId="4D73C82F" w14:textId="77777777" w:rsidTr="00F81F58">
              <w:trPr>
                <w:trHeight w:val="420"/>
              </w:trPr>
              <w:tc>
                <w:tcPr>
                  <w:tcW w:w="755" w:type="dxa"/>
                  <w:shd w:val="clear" w:color="auto" w:fill="auto"/>
                </w:tcPr>
                <w:p w14:paraId="56E98E3E" w14:textId="77777777" w:rsidR="00C50A99" w:rsidRPr="00F81F58" w:rsidRDefault="00C50A99" w:rsidP="00C50A99">
                  <w:pPr>
                    <w:pStyle w:val="21"/>
                    <w:tabs>
                      <w:tab w:val="left" w:pos="318"/>
                    </w:tabs>
                    <w:spacing w:before="0"/>
                    <w:outlineLvl w:val="1"/>
                    <w:rPr>
                      <w:rFonts w:ascii="Times New Roman" w:hAnsi="Times New Roman"/>
                      <w:b w:val="0"/>
                      <w:bCs w:val="0"/>
                      <w:iCs/>
                      <w:color w:val="auto"/>
                      <w:sz w:val="24"/>
                      <w:szCs w:val="24"/>
                      <w:lang w:val="ru-RU"/>
                    </w:rPr>
                  </w:pPr>
                  <w:r w:rsidRPr="00F81F58">
                    <w:rPr>
                      <w:rFonts w:ascii="Times New Roman" w:hAnsi="Times New Roman"/>
                      <w:b w:val="0"/>
                      <w:bCs w:val="0"/>
                      <w:iCs/>
                      <w:color w:val="auto"/>
                      <w:sz w:val="24"/>
                      <w:szCs w:val="24"/>
                      <w:lang w:val="ru-RU"/>
                    </w:rPr>
                    <w:t>22</w:t>
                  </w:r>
                </w:p>
              </w:tc>
              <w:tc>
                <w:tcPr>
                  <w:tcW w:w="2784" w:type="dxa"/>
                  <w:shd w:val="clear" w:color="auto" w:fill="auto"/>
                </w:tcPr>
                <w:p w14:paraId="5902CC58" w14:textId="77777777" w:rsidR="00C50A99" w:rsidRPr="00ED46F4" w:rsidRDefault="00C50A99" w:rsidP="00C50A99">
                  <w:pPr>
                    <w:pStyle w:val="21"/>
                    <w:spacing w:before="0"/>
                    <w:outlineLvl w:val="1"/>
                    <w:rPr>
                      <w:rFonts w:ascii="Times New Roman" w:hAnsi="Times New Roman"/>
                      <w:b w:val="0"/>
                      <w:color w:val="auto"/>
                      <w:sz w:val="24"/>
                      <w:szCs w:val="24"/>
                    </w:rPr>
                  </w:pPr>
                  <w:proofErr w:type="spellStart"/>
                  <w:r w:rsidRPr="00ED46F4">
                    <w:rPr>
                      <w:rFonts w:ascii="Times New Roman" w:hAnsi="Times New Roman"/>
                      <w:b w:val="0"/>
                      <w:color w:val="auto"/>
                      <w:sz w:val="24"/>
                      <w:szCs w:val="24"/>
                    </w:rPr>
                    <w:t>Дополнение</w:t>
                  </w:r>
                  <w:proofErr w:type="spellEnd"/>
                  <w:r w:rsidRPr="00ED46F4">
                    <w:rPr>
                      <w:rFonts w:ascii="Times New Roman" w:hAnsi="Times New Roman"/>
                      <w:b w:val="0"/>
                      <w:color w:val="auto"/>
                      <w:sz w:val="24"/>
                      <w:szCs w:val="24"/>
                    </w:rPr>
                    <w:t xml:space="preserve"> </w:t>
                  </w:r>
                  <w:proofErr w:type="spellStart"/>
                  <w:r w:rsidRPr="00ED46F4">
                    <w:rPr>
                      <w:rFonts w:ascii="Times New Roman" w:hAnsi="Times New Roman"/>
                      <w:b w:val="0"/>
                      <w:color w:val="auto"/>
                      <w:sz w:val="24"/>
                      <w:szCs w:val="24"/>
                    </w:rPr>
                    <w:t>вкладки</w:t>
                  </w:r>
                  <w:proofErr w:type="spellEnd"/>
                  <w:r w:rsidRPr="00ED46F4">
                    <w:rPr>
                      <w:rFonts w:ascii="Times New Roman" w:hAnsi="Times New Roman"/>
                      <w:b w:val="0"/>
                      <w:color w:val="auto"/>
                      <w:sz w:val="24"/>
                      <w:szCs w:val="24"/>
                    </w:rPr>
                    <w:t xml:space="preserve"> </w:t>
                  </w:r>
                  <w:r w:rsidRPr="00ED46F4">
                    <w:rPr>
                      <w:rFonts w:ascii="Times New Roman" w:hAnsi="Times New Roman"/>
                      <w:b w:val="0"/>
                      <w:color w:val="auto"/>
                      <w:sz w:val="24"/>
                      <w:szCs w:val="24"/>
                      <w:lang w:val="ru-RU"/>
                    </w:rPr>
                    <w:t>«</w:t>
                  </w:r>
                  <w:proofErr w:type="spellStart"/>
                  <w:r w:rsidRPr="00ED46F4">
                    <w:rPr>
                      <w:rFonts w:ascii="Times New Roman" w:hAnsi="Times New Roman"/>
                      <w:b w:val="0"/>
                      <w:color w:val="auto"/>
                      <w:sz w:val="24"/>
                      <w:szCs w:val="24"/>
                    </w:rPr>
                    <w:t>Развитие</w:t>
                  </w:r>
                  <w:proofErr w:type="spellEnd"/>
                  <w:r w:rsidRPr="00ED46F4">
                    <w:rPr>
                      <w:rFonts w:ascii="Times New Roman" w:hAnsi="Times New Roman"/>
                      <w:b w:val="0"/>
                      <w:color w:val="auto"/>
                      <w:sz w:val="24"/>
                      <w:szCs w:val="24"/>
                    </w:rPr>
                    <w:t xml:space="preserve"> </w:t>
                  </w:r>
                  <w:proofErr w:type="spellStart"/>
                  <w:r w:rsidRPr="00ED46F4">
                    <w:rPr>
                      <w:rFonts w:ascii="Times New Roman" w:hAnsi="Times New Roman"/>
                      <w:b w:val="0"/>
                      <w:color w:val="auto"/>
                      <w:sz w:val="24"/>
                      <w:szCs w:val="24"/>
                    </w:rPr>
                    <w:t>региона</w:t>
                  </w:r>
                  <w:proofErr w:type="spellEnd"/>
                  <w:r w:rsidRPr="00ED46F4">
                    <w:rPr>
                      <w:rFonts w:ascii="Times New Roman" w:hAnsi="Times New Roman"/>
                      <w:b w:val="0"/>
                      <w:color w:val="auto"/>
                      <w:sz w:val="24"/>
                      <w:szCs w:val="24"/>
                      <w:lang w:val="ru-RU"/>
                    </w:rPr>
                    <w:t>»</w:t>
                  </w:r>
                </w:p>
              </w:tc>
              <w:tc>
                <w:tcPr>
                  <w:tcW w:w="1380" w:type="dxa"/>
                  <w:shd w:val="clear" w:color="auto" w:fill="auto"/>
                  <w:vAlign w:val="center"/>
                </w:tcPr>
                <w:p w14:paraId="5B66346B" w14:textId="77777777" w:rsidR="00C50A99" w:rsidRPr="00ED46F4" w:rsidRDefault="00C50A99" w:rsidP="00C50A99">
                  <w:pPr>
                    <w:jc w:val="center"/>
                    <w:rPr>
                      <w:b/>
                      <w:bCs/>
                      <w:iCs/>
                    </w:rPr>
                  </w:pPr>
                </w:p>
              </w:tc>
              <w:tc>
                <w:tcPr>
                  <w:tcW w:w="1457" w:type="dxa"/>
                  <w:shd w:val="clear" w:color="auto" w:fill="auto"/>
                  <w:vAlign w:val="center"/>
                </w:tcPr>
                <w:p w14:paraId="7AF5CEA6" w14:textId="77777777" w:rsidR="00C50A99" w:rsidRPr="00ED46F4" w:rsidRDefault="00C50A99" w:rsidP="00C50A99">
                  <w:pPr>
                    <w:pStyle w:val="21"/>
                    <w:spacing w:before="0"/>
                    <w:jc w:val="center"/>
                    <w:outlineLvl w:val="1"/>
                    <w:rPr>
                      <w:rFonts w:ascii="Times New Roman" w:hAnsi="Times New Roman"/>
                      <w:bCs w:val="0"/>
                      <w:iCs/>
                      <w:color w:val="auto"/>
                      <w:sz w:val="24"/>
                      <w:szCs w:val="24"/>
                    </w:rPr>
                  </w:pPr>
                </w:p>
              </w:tc>
              <w:tc>
                <w:tcPr>
                  <w:tcW w:w="3967" w:type="dxa"/>
                  <w:shd w:val="clear" w:color="auto" w:fill="auto"/>
                </w:tcPr>
                <w:p w14:paraId="4305B815" w14:textId="77777777" w:rsidR="00C50A99" w:rsidRPr="00ED46F4" w:rsidRDefault="00C50A99" w:rsidP="00C50A99">
                  <w:pPr>
                    <w:pStyle w:val="21"/>
                    <w:spacing w:before="0"/>
                    <w:outlineLvl w:val="1"/>
                    <w:rPr>
                      <w:rFonts w:ascii="Times New Roman" w:hAnsi="Times New Roman"/>
                      <w:bCs w:val="0"/>
                      <w:color w:val="auto"/>
                      <w:sz w:val="24"/>
                      <w:szCs w:val="24"/>
                    </w:rPr>
                  </w:pPr>
                </w:p>
              </w:tc>
            </w:tr>
            <w:tr w:rsidR="00C50A99" w:rsidRPr="00ED46F4" w14:paraId="5B4FC3A8" w14:textId="77777777" w:rsidTr="00F81F58">
              <w:trPr>
                <w:trHeight w:val="420"/>
              </w:trPr>
              <w:tc>
                <w:tcPr>
                  <w:tcW w:w="755" w:type="dxa"/>
                  <w:shd w:val="clear" w:color="auto" w:fill="auto"/>
                </w:tcPr>
                <w:p w14:paraId="6DD382A5" w14:textId="77777777" w:rsidR="00C50A99" w:rsidRPr="00F81F58" w:rsidRDefault="00C50A99" w:rsidP="00C50A99">
                  <w:pPr>
                    <w:pStyle w:val="21"/>
                    <w:tabs>
                      <w:tab w:val="left" w:pos="318"/>
                    </w:tabs>
                    <w:spacing w:before="0"/>
                    <w:outlineLvl w:val="1"/>
                    <w:rPr>
                      <w:rFonts w:ascii="Times New Roman" w:hAnsi="Times New Roman"/>
                      <w:b w:val="0"/>
                      <w:bCs w:val="0"/>
                      <w:iCs/>
                      <w:color w:val="auto"/>
                      <w:sz w:val="24"/>
                      <w:szCs w:val="24"/>
                      <w:lang w:val="ru-RU"/>
                    </w:rPr>
                  </w:pPr>
                  <w:r w:rsidRPr="00F81F58">
                    <w:rPr>
                      <w:rFonts w:ascii="Times New Roman" w:hAnsi="Times New Roman"/>
                      <w:b w:val="0"/>
                      <w:bCs w:val="0"/>
                      <w:iCs/>
                      <w:color w:val="auto"/>
                      <w:sz w:val="24"/>
                      <w:szCs w:val="24"/>
                      <w:lang w:val="ru-RU"/>
                    </w:rPr>
                    <w:t>23</w:t>
                  </w:r>
                </w:p>
              </w:tc>
              <w:tc>
                <w:tcPr>
                  <w:tcW w:w="2784" w:type="dxa"/>
                  <w:shd w:val="clear" w:color="auto" w:fill="auto"/>
                </w:tcPr>
                <w:p w14:paraId="6647F065"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Дополнение вкладки Города «Индекс качества жизни ВЭБ.РФ»</w:t>
                  </w:r>
                </w:p>
              </w:tc>
              <w:tc>
                <w:tcPr>
                  <w:tcW w:w="1380" w:type="dxa"/>
                  <w:shd w:val="clear" w:color="auto" w:fill="auto"/>
                  <w:vAlign w:val="center"/>
                </w:tcPr>
                <w:p w14:paraId="70DE47A7" w14:textId="77777777" w:rsidR="00C50A99" w:rsidRPr="00ED46F4" w:rsidRDefault="00C50A99" w:rsidP="00C50A99">
                  <w:pPr>
                    <w:jc w:val="center"/>
                    <w:rPr>
                      <w:b/>
                      <w:bCs/>
                      <w:iCs/>
                      <w:lang w:val="ru-RU"/>
                    </w:rPr>
                  </w:pPr>
                </w:p>
              </w:tc>
              <w:tc>
                <w:tcPr>
                  <w:tcW w:w="1457" w:type="dxa"/>
                  <w:shd w:val="clear" w:color="auto" w:fill="auto"/>
                  <w:vAlign w:val="center"/>
                </w:tcPr>
                <w:p w14:paraId="1A6FC044"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4C2FA813"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r w:rsidR="00C50A99" w:rsidRPr="00ED46F4" w14:paraId="01B1F72F" w14:textId="77777777" w:rsidTr="00F81F58">
              <w:trPr>
                <w:trHeight w:val="420"/>
              </w:trPr>
              <w:tc>
                <w:tcPr>
                  <w:tcW w:w="755" w:type="dxa"/>
                  <w:shd w:val="clear" w:color="auto" w:fill="auto"/>
                </w:tcPr>
                <w:p w14:paraId="1E11ED4F" w14:textId="77777777" w:rsidR="00C50A99" w:rsidRPr="00F81F58" w:rsidRDefault="00C50A99" w:rsidP="00C50A99">
                  <w:pPr>
                    <w:pStyle w:val="21"/>
                    <w:tabs>
                      <w:tab w:val="left" w:pos="318"/>
                    </w:tabs>
                    <w:spacing w:before="0"/>
                    <w:outlineLvl w:val="1"/>
                    <w:rPr>
                      <w:rFonts w:ascii="Times New Roman" w:hAnsi="Times New Roman"/>
                      <w:b w:val="0"/>
                      <w:bCs w:val="0"/>
                      <w:iCs/>
                      <w:color w:val="auto"/>
                      <w:sz w:val="24"/>
                      <w:szCs w:val="24"/>
                      <w:lang w:val="ru-RU"/>
                    </w:rPr>
                  </w:pPr>
                  <w:r w:rsidRPr="00F81F58">
                    <w:rPr>
                      <w:rFonts w:ascii="Times New Roman" w:hAnsi="Times New Roman"/>
                      <w:b w:val="0"/>
                      <w:bCs w:val="0"/>
                      <w:iCs/>
                      <w:color w:val="auto"/>
                      <w:sz w:val="24"/>
                      <w:szCs w:val="24"/>
                      <w:lang w:val="ru-RU"/>
                    </w:rPr>
                    <w:t>24</w:t>
                  </w:r>
                </w:p>
              </w:tc>
              <w:tc>
                <w:tcPr>
                  <w:tcW w:w="2784" w:type="dxa"/>
                  <w:shd w:val="clear" w:color="auto" w:fill="auto"/>
                </w:tcPr>
                <w:p w14:paraId="30C9AB0B" w14:textId="77777777" w:rsidR="00C50A99" w:rsidRPr="00ED46F4" w:rsidRDefault="00C50A99" w:rsidP="00C50A99">
                  <w:pPr>
                    <w:pStyle w:val="21"/>
                    <w:spacing w:before="0"/>
                    <w:outlineLvl w:val="1"/>
                    <w:rPr>
                      <w:rFonts w:ascii="Times New Roman" w:hAnsi="Times New Roman"/>
                      <w:b w:val="0"/>
                      <w:color w:val="auto"/>
                      <w:sz w:val="24"/>
                      <w:szCs w:val="24"/>
                      <w:lang w:val="ru-RU"/>
                    </w:rPr>
                  </w:pPr>
                  <w:r w:rsidRPr="00ED46F4">
                    <w:rPr>
                      <w:rFonts w:ascii="Times New Roman" w:hAnsi="Times New Roman"/>
                      <w:b w:val="0"/>
                      <w:color w:val="auto"/>
                      <w:sz w:val="24"/>
                      <w:szCs w:val="24"/>
                      <w:lang w:val="ru-RU"/>
                    </w:rPr>
                    <w:t>Реализация требований ИБ</w:t>
                  </w:r>
                </w:p>
              </w:tc>
              <w:tc>
                <w:tcPr>
                  <w:tcW w:w="1380" w:type="dxa"/>
                  <w:shd w:val="clear" w:color="auto" w:fill="auto"/>
                  <w:vAlign w:val="center"/>
                </w:tcPr>
                <w:p w14:paraId="43B39971" w14:textId="77777777" w:rsidR="00C50A99" w:rsidRPr="00ED46F4" w:rsidRDefault="00C50A99" w:rsidP="00C50A99">
                  <w:pPr>
                    <w:jc w:val="center"/>
                    <w:rPr>
                      <w:b/>
                      <w:bCs/>
                      <w:iCs/>
                      <w:lang w:val="ru-RU"/>
                    </w:rPr>
                  </w:pPr>
                </w:p>
              </w:tc>
              <w:tc>
                <w:tcPr>
                  <w:tcW w:w="1457" w:type="dxa"/>
                  <w:shd w:val="clear" w:color="auto" w:fill="auto"/>
                  <w:vAlign w:val="center"/>
                </w:tcPr>
                <w:p w14:paraId="5C1252B9" w14:textId="77777777" w:rsidR="00C50A99" w:rsidRPr="00ED46F4" w:rsidRDefault="00C50A99" w:rsidP="00C50A99">
                  <w:pPr>
                    <w:pStyle w:val="21"/>
                    <w:spacing w:before="0"/>
                    <w:jc w:val="center"/>
                    <w:outlineLvl w:val="1"/>
                    <w:rPr>
                      <w:rFonts w:ascii="Times New Roman" w:hAnsi="Times New Roman"/>
                      <w:bCs w:val="0"/>
                      <w:iCs/>
                      <w:color w:val="auto"/>
                      <w:sz w:val="24"/>
                      <w:szCs w:val="24"/>
                      <w:lang w:val="ru-RU"/>
                    </w:rPr>
                  </w:pPr>
                </w:p>
              </w:tc>
              <w:tc>
                <w:tcPr>
                  <w:tcW w:w="3967" w:type="dxa"/>
                  <w:shd w:val="clear" w:color="auto" w:fill="auto"/>
                </w:tcPr>
                <w:p w14:paraId="45FC78C5" w14:textId="77777777" w:rsidR="00C50A99" w:rsidRPr="00ED46F4" w:rsidRDefault="00C50A99" w:rsidP="00C50A99">
                  <w:pPr>
                    <w:pStyle w:val="21"/>
                    <w:spacing w:before="0"/>
                    <w:outlineLvl w:val="1"/>
                    <w:rPr>
                      <w:rFonts w:ascii="Times New Roman" w:hAnsi="Times New Roman"/>
                      <w:bCs w:val="0"/>
                      <w:color w:val="auto"/>
                      <w:sz w:val="24"/>
                      <w:szCs w:val="24"/>
                      <w:lang w:val="ru-RU"/>
                    </w:rPr>
                  </w:pPr>
                </w:p>
              </w:tc>
            </w:tr>
          </w:tbl>
          <w:p w14:paraId="2B4D42DD" w14:textId="0C3A227B" w:rsidR="00C50A99" w:rsidRPr="00ED46F4" w:rsidRDefault="00C50A99" w:rsidP="00C50A99">
            <w:pPr>
              <w:jc w:val="center"/>
              <w:rPr>
                <w:bCs/>
              </w:rPr>
            </w:pPr>
          </w:p>
        </w:tc>
        <w:tc>
          <w:tcPr>
            <w:tcW w:w="688" w:type="pct"/>
            <w:shd w:val="clear" w:color="auto" w:fill="auto"/>
          </w:tcPr>
          <w:p w14:paraId="4E0ADB0C" w14:textId="77777777" w:rsidR="00F9143A" w:rsidRPr="00ED46F4" w:rsidRDefault="00F9143A" w:rsidP="00F9143A"/>
        </w:tc>
      </w:tr>
    </w:tbl>
    <w:p w14:paraId="4A56E1AD" w14:textId="77777777" w:rsidR="00F9143A" w:rsidRPr="00F9143A" w:rsidRDefault="00F9143A" w:rsidP="00F9143A">
      <w:pPr>
        <w:widowControl w:val="0"/>
        <w:suppressAutoHyphens/>
        <w:autoSpaceDE w:val="0"/>
        <w:spacing w:after="120"/>
        <w:rPr>
          <w:sz w:val="22"/>
          <w:szCs w:val="22"/>
          <w:lang w:eastAsia="ar-SA"/>
        </w:rPr>
        <w:sectPr w:rsidR="00F9143A" w:rsidRPr="00F9143A" w:rsidSect="00AB7981">
          <w:headerReference w:type="even" r:id="rId138"/>
          <w:headerReference w:type="default" r:id="rId139"/>
          <w:footerReference w:type="even" r:id="rId140"/>
          <w:footerReference w:type="default" r:id="rId141"/>
          <w:headerReference w:type="first" r:id="rId142"/>
          <w:footerReference w:type="first" r:id="rId143"/>
          <w:pgSz w:w="11906" w:h="16838"/>
          <w:pgMar w:top="1134" w:right="707" w:bottom="1134" w:left="1134" w:header="708" w:footer="708" w:gutter="0"/>
          <w:cols w:space="708"/>
          <w:docGrid w:linePitch="360"/>
        </w:sectPr>
      </w:pPr>
    </w:p>
    <w:p w14:paraId="021C77C7" w14:textId="77777777" w:rsidR="00F9143A" w:rsidRPr="00F9143A" w:rsidRDefault="00F9143A" w:rsidP="00C5678E">
      <w:pPr>
        <w:keepNext/>
        <w:keepLines/>
        <w:numPr>
          <w:ilvl w:val="0"/>
          <w:numId w:val="6"/>
        </w:numPr>
        <w:spacing w:before="480" w:after="200" w:line="276" w:lineRule="auto"/>
        <w:ind w:left="0" w:firstLine="0"/>
        <w:jc w:val="center"/>
        <w:outlineLvl w:val="0"/>
        <w:rPr>
          <w:b/>
          <w:bCs/>
          <w:sz w:val="28"/>
          <w:szCs w:val="28"/>
          <w:lang w:eastAsia="en-US"/>
        </w:rPr>
      </w:pPr>
      <w:bookmarkStart w:id="158" w:name="_ФОРМА_ЗАЯВКИ"/>
      <w:bookmarkStart w:id="159" w:name="_Toc531131237"/>
      <w:bookmarkEnd w:id="158"/>
      <w:r w:rsidRPr="00F9143A">
        <w:rPr>
          <w:b/>
          <w:bCs/>
          <w:sz w:val="28"/>
          <w:szCs w:val="28"/>
          <w:lang w:eastAsia="en-US"/>
        </w:rPr>
        <w:lastRenderedPageBreak/>
        <w:t>ФОРМА ЗАЯВКИ</w:t>
      </w:r>
      <w:bookmarkEnd w:id="159"/>
    </w:p>
    <w:p w14:paraId="192BBD2D" w14:textId="77777777" w:rsidR="00F9143A" w:rsidRPr="00F9143A" w:rsidRDefault="00F9143A" w:rsidP="00F9143A">
      <w:pPr>
        <w:rPr>
          <w:sz w:val="18"/>
          <w:szCs w:val="20"/>
        </w:rPr>
      </w:pPr>
    </w:p>
    <w:p w14:paraId="3E051D73" w14:textId="77777777" w:rsidR="00F9143A" w:rsidRPr="00F9143A" w:rsidRDefault="00F9143A" w:rsidP="00F9143A">
      <w:pPr>
        <w:rPr>
          <w:b/>
        </w:rPr>
      </w:pPr>
      <w:r w:rsidRPr="00F9143A">
        <w:rPr>
          <w:b/>
        </w:rPr>
        <w:t xml:space="preserve">ФОРМА 1. </w:t>
      </w:r>
    </w:p>
    <w:p w14:paraId="654794CC" w14:textId="77777777" w:rsidR="00F9143A" w:rsidRPr="00F9143A" w:rsidRDefault="00F9143A" w:rsidP="00F9143A">
      <w:pPr>
        <w:rPr>
          <w:sz w:val="20"/>
          <w:szCs w:val="20"/>
        </w:rPr>
      </w:pPr>
      <w:r w:rsidRPr="00F9143A">
        <w:rPr>
          <w:sz w:val="20"/>
          <w:szCs w:val="20"/>
        </w:rPr>
        <w:t>Заявка на участие в Закупке</w:t>
      </w:r>
    </w:p>
    <w:p w14:paraId="06245604" w14:textId="77777777" w:rsidR="00F9143A" w:rsidRPr="00F9143A" w:rsidRDefault="00F9143A" w:rsidP="00F9143A">
      <w:pPr>
        <w:rPr>
          <w:sz w:val="18"/>
          <w:szCs w:val="20"/>
        </w:rPr>
      </w:pPr>
    </w:p>
    <w:p w14:paraId="3B048D41" w14:textId="77777777" w:rsidR="00F9143A" w:rsidRPr="00F9143A" w:rsidRDefault="00F9143A" w:rsidP="00F9143A">
      <w:pPr>
        <w:pBdr>
          <w:top w:val="single" w:sz="4" w:space="1" w:color="auto"/>
        </w:pBdr>
        <w:shd w:val="clear" w:color="auto" w:fill="E0E0E0"/>
        <w:spacing w:before="120"/>
        <w:ind w:right="21"/>
        <w:jc w:val="center"/>
        <w:rPr>
          <w:b/>
          <w:bCs/>
          <w:color w:val="000000"/>
          <w:spacing w:val="36"/>
          <w:sz w:val="20"/>
          <w:szCs w:val="22"/>
        </w:rPr>
      </w:pPr>
      <w:bookmarkStart w:id="160" w:name="_ФОРМА_1._ЗАЯВКА"/>
      <w:bookmarkEnd w:id="160"/>
      <w:r w:rsidRPr="00F9143A">
        <w:rPr>
          <w:b/>
          <w:bCs/>
          <w:color w:val="000000"/>
          <w:spacing w:val="36"/>
          <w:sz w:val="20"/>
          <w:szCs w:val="22"/>
        </w:rPr>
        <w:t>начало формы</w:t>
      </w:r>
    </w:p>
    <w:p w14:paraId="38ABBA20" w14:textId="77777777" w:rsidR="00F9143A" w:rsidRPr="00F9143A" w:rsidRDefault="00F9143A" w:rsidP="00F9143A">
      <w:pPr>
        <w:rPr>
          <w:sz w:val="20"/>
          <w:szCs w:val="20"/>
        </w:rPr>
      </w:pPr>
    </w:p>
    <w:p w14:paraId="2F102A5A" w14:textId="77777777" w:rsidR="00F9143A" w:rsidRPr="00F9143A" w:rsidRDefault="00F9143A" w:rsidP="00F9143A">
      <w:pPr>
        <w:rPr>
          <w:sz w:val="20"/>
          <w:szCs w:val="20"/>
        </w:rPr>
      </w:pPr>
      <w:bookmarkStart w:id="161" w:name="_Ref166329400"/>
      <w:r w:rsidRPr="00F9143A">
        <w:rPr>
          <w:sz w:val="20"/>
          <w:szCs w:val="20"/>
        </w:rPr>
        <w:t xml:space="preserve">На бланке участника </w:t>
      </w:r>
      <w:bookmarkEnd w:id="161"/>
      <w:r w:rsidRPr="00F9143A">
        <w:rPr>
          <w:sz w:val="20"/>
          <w:szCs w:val="20"/>
        </w:rPr>
        <w:t xml:space="preserve">Закупочной процедуры </w:t>
      </w:r>
    </w:p>
    <w:p w14:paraId="1A359889" w14:textId="77777777" w:rsidR="00F9143A" w:rsidRPr="00F9143A" w:rsidRDefault="00F9143A" w:rsidP="00F9143A">
      <w:pPr>
        <w:rPr>
          <w:sz w:val="20"/>
          <w:szCs w:val="20"/>
        </w:rPr>
      </w:pPr>
    </w:p>
    <w:p w14:paraId="15299172" w14:textId="77777777" w:rsidR="00F9143A" w:rsidRPr="00F9143A" w:rsidRDefault="00F9143A" w:rsidP="00F9143A">
      <w:pPr>
        <w:rPr>
          <w:sz w:val="20"/>
          <w:szCs w:val="20"/>
        </w:rPr>
      </w:pPr>
      <w:r w:rsidRPr="00F9143A">
        <w:rPr>
          <w:sz w:val="20"/>
          <w:szCs w:val="20"/>
        </w:rPr>
        <w:t>Дата, исх. номер</w:t>
      </w:r>
    </w:p>
    <w:p w14:paraId="76BD7570" w14:textId="77777777" w:rsidR="00F9143A" w:rsidRPr="00F9143A" w:rsidRDefault="00F9143A" w:rsidP="00F9143A">
      <w:pPr>
        <w:jc w:val="right"/>
        <w:rPr>
          <w:b/>
        </w:rPr>
      </w:pPr>
      <w:r w:rsidRPr="00F9143A">
        <w:rPr>
          <w:b/>
        </w:rPr>
        <w:t>Заказчику:</w:t>
      </w:r>
    </w:p>
    <w:p w14:paraId="5D4F3E46" w14:textId="77777777" w:rsidR="00F9143A" w:rsidRPr="00F9143A" w:rsidRDefault="00F9143A" w:rsidP="00F9143A">
      <w:pPr>
        <w:jc w:val="right"/>
        <w:rPr>
          <w:b/>
          <w:u w:val="single"/>
        </w:rPr>
      </w:pPr>
      <w:r w:rsidRPr="00F9143A">
        <w:rPr>
          <w:b/>
          <w:u w:val="single"/>
        </w:rPr>
        <w:t>Агентству стратегических инициатив</w:t>
      </w:r>
    </w:p>
    <w:p w14:paraId="4414F58C" w14:textId="77777777" w:rsidR="00F9143A" w:rsidRPr="00F9143A" w:rsidRDefault="00F9143A" w:rsidP="00F9143A">
      <w:pPr>
        <w:jc w:val="center"/>
        <w:rPr>
          <w:b/>
          <w:szCs w:val="20"/>
        </w:rPr>
      </w:pPr>
    </w:p>
    <w:p w14:paraId="731CC7D5" w14:textId="77777777" w:rsidR="00F9143A" w:rsidRPr="00F9143A" w:rsidRDefault="00F9143A" w:rsidP="00F9143A">
      <w:pPr>
        <w:jc w:val="center"/>
        <w:rPr>
          <w:b/>
          <w:szCs w:val="20"/>
        </w:rPr>
      </w:pPr>
      <w:r w:rsidRPr="00F9143A">
        <w:rPr>
          <w:b/>
          <w:szCs w:val="20"/>
        </w:rPr>
        <w:t>ЗАЯВКА НА УЧАСТИЕ В ЗАКУПКЕ</w:t>
      </w:r>
    </w:p>
    <w:p w14:paraId="322B3DA0" w14:textId="77777777" w:rsidR="00F9143A" w:rsidRPr="00F9143A" w:rsidRDefault="00F9143A" w:rsidP="00F9143A">
      <w:pPr>
        <w:ind w:firstLine="540"/>
        <w:jc w:val="both"/>
        <w:rPr>
          <w:b/>
        </w:rPr>
      </w:pPr>
    </w:p>
    <w:p w14:paraId="3FE7F7B8" w14:textId="77777777" w:rsidR="00F9143A" w:rsidRPr="00F9143A" w:rsidRDefault="00F9143A" w:rsidP="00F9143A">
      <w:pPr>
        <w:numPr>
          <w:ilvl w:val="0"/>
          <w:numId w:val="13"/>
        </w:numPr>
        <w:spacing w:after="200" w:line="276" w:lineRule="auto"/>
        <w:ind w:left="0" w:firstLine="0"/>
        <w:contextualSpacing/>
        <w:jc w:val="both"/>
      </w:pPr>
      <w:r w:rsidRPr="00F9143A">
        <w:rPr>
          <w:bCs/>
        </w:rPr>
        <w:t>Изучив Закупочную документацию на право заключения договора на</w:t>
      </w:r>
      <w:r w:rsidRPr="00F9143A" w:rsidDel="00C26DAE">
        <w:rPr>
          <w:bCs/>
        </w:rPr>
        <w:t xml:space="preserve"> </w:t>
      </w:r>
      <w:r w:rsidRPr="00F9143A">
        <w:rPr>
          <w:bCs/>
        </w:rPr>
        <w:t xml:space="preserve">________ </w:t>
      </w:r>
      <w:r w:rsidRPr="00F9143A">
        <w:rPr>
          <w:bCs/>
          <w:i/>
          <w:iCs/>
          <w:color w:val="A6A6A6"/>
        </w:rPr>
        <w:t xml:space="preserve">(предмет договора) </w:t>
      </w:r>
      <w:r w:rsidRPr="00F9143A">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F9143A">
        <w:rPr>
          <w:bCs/>
          <w:color w:val="A6A6A6"/>
        </w:rPr>
        <w:t>(</w:t>
      </w:r>
      <w:r w:rsidRPr="00F9143A">
        <w:rPr>
          <w:bCs/>
          <w:i/>
          <w:iCs/>
          <w:color w:val="A6A6A6"/>
        </w:rPr>
        <w:t xml:space="preserve">наименование Участника </w:t>
      </w:r>
      <w:r w:rsidRPr="00F9143A">
        <w:rPr>
          <w:i/>
          <w:iCs/>
          <w:color w:val="A6A6A6"/>
        </w:rPr>
        <w:t>закупки</w:t>
      </w:r>
      <w:r w:rsidRPr="00F9143A">
        <w:rPr>
          <w:bCs/>
          <w:i/>
          <w:iCs/>
          <w:color w:val="A6A6A6"/>
        </w:rPr>
        <w:t xml:space="preserve"> с указанием организационно-правовой формы или фамилия, имя, отчество (при наличии) Участника </w:t>
      </w:r>
      <w:r w:rsidRPr="00F9143A">
        <w:rPr>
          <w:i/>
          <w:iCs/>
          <w:color w:val="A6A6A6"/>
        </w:rPr>
        <w:t>закупки</w:t>
      </w:r>
      <w:r w:rsidRPr="00F9143A">
        <w:rPr>
          <w:bCs/>
          <w:i/>
          <w:iCs/>
          <w:color w:val="A6A6A6"/>
        </w:rPr>
        <w:t>)</w:t>
      </w:r>
      <w:r w:rsidRPr="00F9143A">
        <w:rPr>
          <w:bCs/>
        </w:rPr>
        <w:t xml:space="preserve"> в лице ____________________ </w:t>
      </w:r>
      <w:r w:rsidRPr="00F9143A">
        <w:rPr>
          <w:bCs/>
          <w:i/>
          <w:iCs/>
          <w:color w:val="A6A6A6"/>
        </w:rPr>
        <w:t>(наименование должности, Ф.И.О. руководителя, уполномоченного лица)</w:t>
      </w:r>
      <w:r w:rsidRPr="00F9143A">
        <w:rPr>
          <w:bCs/>
          <w:color w:val="A6A6A6"/>
        </w:rPr>
        <w:t xml:space="preserve"> </w:t>
      </w:r>
      <w:r w:rsidRPr="00F9143A">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41172A75" w14:textId="77777777" w:rsidR="00F9143A" w:rsidRPr="00F9143A" w:rsidRDefault="00F9143A" w:rsidP="00F9143A">
      <w:pPr>
        <w:numPr>
          <w:ilvl w:val="0"/>
          <w:numId w:val="13"/>
        </w:numPr>
        <w:spacing w:after="200" w:line="276" w:lineRule="auto"/>
        <w:ind w:left="0" w:firstLine="0"/>
        <w:contextualSpacing/>
        <w:jc w:val="both"/>
      </w:pPr>
      <w:r w:rsidRPr="00F9143A">
        <w:t xml:space="preserve">Мы согласны поставить товар (выполнить работы, оказать услуги) _______________________________________ </w:t>
      </w:r>
      <w:r w:rsidRPr="00F9143A">
        <w:rPr>
          <w:bCs/>
          <w:i/>
          <w:iCs/>
          <w:color w:val="A6A6A6"/>
        </w:rPr>
        <w:t>(предмет договора)</w:t>
      </w:r>
      <w:r w:rsidRPr="00F9143A">
        <w:t xml:space="preserve"> </w:t>
      </w:r>
      <w:r w:rsidRPr="00F9143A">
        <w:rPr>
          <w:bCs/>
        </w:rPr>
        <w:t xml:space="preserve">для нужд Заказчика </w:t>
      </w:r>
      <w:r w:rsidRPr="00F9143A">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F9143A" w:rsidRPr="00F9143A" w14:paraId="7FA9EF35" w14:textId="77777777" w:rsidTr="007E1155">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30C49176" w14:textId="77777777" w:rsidR="00F9143A" w:rsidRPr="00F9143A" w:rsidRDefault="00F9143A" w:rsidP="00F9143A">
            <w:pPr>
              <w:rPr>
                <w:sz w:val="22"/>
                <w:szCs w:val="22"/>
              </w:rPr>
            </w:pPr>
            <w:r w:rsidRPr="00F9143A">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00D363C" w14:textId="77777777" w:rsidR="00F9143A" w:rsidRPr="00F9143A" w:rsidRDefault="00F9143A" w:rsidP="00F9143A">
            <w:pPr>
              <w:jc w:val="center"/>
              <w:rPr>
                <w:b/>
                <w:bCs/>
                <w:sz w:val="22"/>
                <w:szCs w:val="22"/>
              </w:rPr>
            </w:pPr>
            <w:r w:rsidRPr="00F9143A">
              <w:rPr>
                <w:b/>
                <w:bCs/>
                <w:sz w:val="22"/>
                <w:szCs w:val="22"/>
              </w:rPr>
              <w:t xml:space="preserve">Условия исполнения договора, являющиеся критериями оценки Заявок (с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15E65186" w14:textId="77777777" w:rsidR="00F9143A" w:rsidRPr="00F9143A" w:rsidRDefault="00F9143A" w:rsidP="00F9143A">
            <w:pPr>
              <w:jc w:val="center"/>
              <w:rPr>
                <w:b/>
                <w:bCs/>
                <w:sz w:val="22"/>
                <w:szCs w:val="22"/>
              </w:rPr>
            </w:pPr>
            <w:r w:rsidRPr="00F9143A">
              <w:rPr>
                <w:b/>
                <w:bCs/>
                <w:sz w:val="22"/>
                <w:szCs w:val="22"/>
              </w:rPr>
              <w:t>Предложение Участника закупки*</w:t>
            </w:r>
          </w:p>
          <w:p w14:paraId="3FD23E39" w14:textId="77777777" w:rsidR="00F9143A" w:rsidRPr="00F9143A" w:rsidRDefault="00F9143A" w:rsidP="00F9143A">
            <w:pPr>
              <w:jc w:val="center"/>
              <w:rPr>
                <w:i/>
                <w:iCs/>
              </w:rPr>
            </w:pPr>
          </w:p>
        </w:tc>
      </w:tr>
      <w:tr w:rsidR="00F9143A" w:rsidRPr="00F9143A" w14:paraId="18FAD38F" w14:textId="77777777" w:rsidTr="007E1155">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354ABE77" w14:textId="77777777" w:rsidR="00F9143A" w:rsidRPr="00F9143A" w:rsidRDefault="00F9143A" w:rsidP="00F9143A">
            <w:pPr>
              <w:rPr>
                <w:sz w:val="20"/>
                <w:szCs w:val="20"/>
              </w:rPr>
            </w:pPr>
            <w:r w:rsidRPr="00F9143A">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0F79989A" w14:textId="77777777" w:rsidR="00F9143A" w:rsidRPr="00F9143A" w:rsidRDefault="00F9143A" w:rsidP="00F9143A"/>
        </w:tc>
        <w:tc>
          <w:tcPr>
            <w:tcW w:w="5985" w:type="dxa"/>
            <w:tcBorders>
              <w:top w:val="single" w:sz="4" w:space="0" w:color="auto"/>
              <w:left w:val="single" w:sz="4" w:space="0" w:color="auto"/>
              <w:bottom w:val="single" w:sz="4" w:space="0" w:color="auto"/>
              <w:right w:val="single" w:sz="4" w:space="0" w:color="auto"/>
            </w:tcBorders>
            <w:vAlign w:val="center"/>
          </w:tcPr>
          <w:p w14:paraId="46DFF65B" w14:textId="77777777" w:rsidR="00F9143A" w:rsidRPr="00F9143A" w:rsidRDefault="00F9143A" w:rsidP="00F9143A"/>
        </w:tc>
      </w:tr>
      <w:tr w:rsidR="00F9143A" w:rsidRPr="00F9143A" w14:paraId="49611C4F" w14:textId="77777777" w:rsidTr="007E1155">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6992C7E6" w14:textId="77777777" w:rsidR="00F9143A" w:rsidRPr="00F9143A" w:rsidRDefault="00F9143A" w:rsidP="00F9143A">
            <w:pPr>
              <w:rPr>
                <w:sz w:val="20"/>
                <w:szCs w:val="20"/>
              </w:rPr>
            </w:pPr>
            <w:r w:rsidRPr="00F9143A">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3F0BB02D" w14:textId="77777777" w:rsidR="00F9143A" w:rsidRPr="00F9143A" w:rsidRDefault="00F9143A" w:rsidP="00F9143A"/>
        </w:tc>
        <w:tc>
          <w:tcPr>
            <w:tcW w:w="5985" w:type="dxa"/>
            <w:tcBorders>
              <w:top w:val="single" w:sz="4" w:space="0" w:color="auto"/>
              <w:left w:val="single" w:sz="4" w:space="0" w:color="auto"/>
              <w:bottom w:val="single" w:sz="4" w:space="0" w:color="auto"/>
              <w:right w:val="single" w:sz="4" w:space="0" w:color="auto"/>
            </w:tcBorders>
            <w:vAlign w:val="center"/>
          </w:tcPr>
          <w:p w14:paraId="3E727E39" w14:textId="77777777" w:rsidR="00F9143A" w:rsidRPr="00F9143A" w:rsidRDefault="00F9143A" w:rsidP="00F9143A"/>
        </w:tc>
      </w:tr>
      <w:tr w:rsidR="00F9143A" w:rsidRPr="00F9143A" w14:paraId="6CE686E2" w14:textId="77777777" w:rsidTr="007E1155">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2D87E71B" w14:textId="77777777" w:rsidR="00F9143A" w:rsidRPr="00F9143A" w:rsidRDefault="00F9143A" w:rsidP="00F9143A">
            <w:pPr>
              <w:rPr>
                <w:sz w:val="20"/>
                <w:szCs w:val="20"/>
              </w:rPr>
            </w:pPr>
            <w:r w:rsidRPr="00F9143A">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51B9B992" w14:textId="77777777" w:rsidR="00F9143A" w:rsidRPr="00F9143A" w:rsidRDefault="00F9143A" w:rsidP="00F9143A"/>
        </w:tc>
        <w:tc>
          <w:tcPr>
            <w:tcW w:w="5985" w:type="dxa"/>
            <w:tcBorders>
              <w:top w:val="single" w:sz="4" w:space="0" w:color="auto"/>
              <w:left w:val="single" w:sz="4" w:space="0" w:color="auto"/>
              <w:bottom w:val="single" w:sz="4" w:space="0" w:color="auto"/>
              <w:right w:val="single" w:sz="4" w:space="0" w:color="auto"/>
            </w:tcBorders>
            <w:vAlign w:val="center"/>
          </w:tcPr>
          <w:p w14:paraId="5D10E9CF" w14:textId="77777777" w:rsidR="00F9143A" w:rsidRPr="00F9143A" w:rsidRDefault="00F9143A" w:rsidP="00F9143A"/>
        </w:tc>
      </w:tr>
    </w:tbl>
    <w:p w14:paraId="62D18063" w14:textId="77777777" w:rsidR="00F9143A" w:rsidRPr="00F9143A" w:rsidRDefault="00F9143A" w:rsidP="00F9143A">
      <w:pPr>
        <w:ind w:firstLine="567"/>
        <w:jc w:val="both"/>
        <w:rPr>
          <w:color w:val="808080"/>
          <w:sz w:val="32"/>
        </w:rPr>
      </w:pPr>
      <w:r w:rsidRPr="00F9143A">
        <w:rPr>
          <w:i/>
          <w:iCs/>
          <w:color w:val="808080"/>
          <w:szCs w:val="20"/>
        </w:rPr>
        <w:t>* Участник закупки дает краткую характеристику своего предложения по условиям исполнения договора, 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F9143A" w:rsidDel="00A73EAE">
        <w:rPr>
          <w:i/>
          <w:iCs/>
          <w:color w:val="808080"/>
          <w:szCs w:val="20"/>
        </w:rPr>
        <w:t xml:space="preserve"> </w:t>
      </w:r>
      <w:r w:rsidRPr="00F9143A">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proofErr w:type="spellStart"/>
      <w:r w:rsidRPr="00F9143A">
        <w:rPr>
          <w:i/>
          <w:iCs/>
          <w:color w:val="808080"/>
          <w:szCs w:val="20"/>
        </w:rPr>
        <w:t>непредоставления</w:t>
      </w:r>
      <w:proofErr w:type="spellEnd"/>
      <w:r w:rsidRPr="00F9143A">
        <w:rPr>
          <w:i/>
          <w:iCs/>
          <w:color w:val="808080"/>
          <w:szCs w:val="20"/>
        </w:rPr>
        <w:t xml:space="preserve"> в настоящей таблице информации по ценовому критерию (показателям) оценки Заявок Заявка Участника закупки подлежит отклонению.</w:t>
      </w:r>
    </w:p>
    <w:p w14:paraId="1A375293" w14:textId="77777777" w:rsidR="00F9143A" w:rsidRPr="00F9143A" w:rsidRDefault="00F9143A" w:rsidP="00F9143A">
      <w:pPr>
        <w:numPr>
          <w:ilvl w:val="0"/>
          <w:numId w:val="13"/>
        </w:numPr>
        <w:spacing w:after="200" w:line="276" w:lineRule="auto"/>
        <w:ind w:left="0" w:firstLine="0"/>
        <w:contextualSpacing/>
        <w:jc w:val="both"/>
      </w:pPr>
      <w:r w:rsidRPr="00F9143A">
        <w:lastRenderedPageBreak/>
        <w:t>Мы ознакомлены с условиями проекта договора и не имеем к ним претензий, правок или разногласий.</w:t>
      </w:r>
    </w:p>
    <w:p w14:paraId="57678780" w14:textId="77777777" w:rsidR="00F9143A" w:rsidRPr="00F9143A" w:rsidRDefault="00F9143A" w:rsidP="00F9143A">
      <w:pPr>
        <w:numPr>
          <w:ilvl w:val="0"/>
          <w:numId w:val="13"/>
        </w:numPr>
        <w:spacing w:after="200" w:line="276" w:lineRule="auto"/>
        <w:ind w:left="0" w:firstLine="0"/>
        <w:contextualSpacing/>
        <w:jc w:val="both"/>
      </w:pPr>
      <w:r w:rsidRPr="00F9143A">
        <w:t xml:space="preserve">Мы понимаем, что предлагаемая нами цена договора и единичные расценки </w:t>
      </w:r>
      <w:r w:rsidRPr="00F9143A">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F9143A">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39C618E2" w14:textId="77777777" w:rsidR="00F9143A" w:rsidRPr="00F9143A" w:rsidRDefault="00F9143A" w:rsidP="00F9143A">
      <w:pPr>
        <w:numPr>
          <w:ilvl w:val="0"/>
          <w:numId w:val="13"/>
        </w:numPr>
        <w:spacing w:after="200" w:line="276" w:lineRule="auto"/>
        <w:ind w:left="0" w:firstLine="0"/>
        <w:contextualSpacing/>
        <w:jc w:val="both"/>
      </w:pPr>
      <w:r w:rsidRPr="00F9143A">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7FB578B4" w14:textId="77777777" w:rsidR="00F9143A" w:rsidRPr="00F9143A" w:rsidRDefault="00F9143A" w:rsidP="00F9143A">
      <w:pPr>
        <w:numPr>
          <w:ilvl w:val="0"/>
          <w:numId w:val="13"/>
        </w:numPr>
        <w:spacing w:after="200" w:line="276" w:lineRule="auto"/>
        <w:ind w:left="0" w:firstLine="0"/>
        <w:contextualSpacing/>
        <w:jc w:val="both"/>
      </w:pPr>
      <w:r w:rsidRPr="00F9143A">
        <w:t>Настоящей Заявкой мы подтверждаем свое соответствие всем требованиям, установленным Закупочной документацией к Участникам закупки.</w:t>
      </w:r>
    </w:p>
    <w:p w14:paraId="6FE49317"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2EEBC361"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Нам известно, что в случае нашего уклонения от заключения договора мы будем лишены статуса «Аккредитован».</w:t>
      </w:r>
    </w:p>
    <w:p w14:paraId="25B33AFA"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 xml:space="preserve">В случае если Заказчиком будет принято решение о заключении с нами договора, мы берем на себя обязательства подписать договор с </w:t>
      </w:r>
      <w:r w:rsidRPr="00F9143A">
        <w:rPr>
          <w:iCs/>
        </w:rPr>
        <w:t xml:space="preserve">Заказчиком </w:t>
      </w:r>
      <w:r w:rsidRPr="00F9143A">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67EA6162"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F9143A">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F9143A">
        <w:rPr>
          <w:color w:val="A6A6A6"/>
        </w:rPr>
        <w:t>.</w:t>
      </w:r>
      <w:r w:rsidRPr="00F9143A">
        <w:t xml:space="preserve"> Все сведения о проведении Закупочной процедуры просим сообщать указанному уполномоченному лицу.</w:t>
      </w:r>
    </w:p>
    <w:p w14:paraId="25A6E144"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0E1CC06D"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К настоящей Заявке прилагаются документы, указанные в описи и являющиеся неотъемлемой частью нашей Заявки.</w:t>
      </w:r>
    </w:p>
    <w:p w14:paraId="000EDD75" w14:textId="77777777" w:rsidR="00F9143A" w:rsidRPr="00F9143A" w:rsidRDefault="00F9143A" w:rsidP="00F9143A">
      <w:pPr>
        <w:numPr>
          <w:ilvl w:val="0"/>
          <w:numId w:val="13"/>
        </w:numPr>
        <w:spacing w:after="200" w:line="276" w:lineRule="auto"/>
        <w:ind w:left="0" w:firstLine="0"/>
        <w:contextualSpacing/>
        <w:jc w:val="both"/>
        <w:rPr>
          <w:color w:val="A6A6A6"/>
          <w:sz w:val="32"/>
        </w:rPr>
      </w:pPr>
      <w:r w:rsidRPr="00F9143A">
        <w:t>Настоящая Заявка действует в течение 90 (девяноста) рабочих дней со дня окончания срока подачи Заявок.</w:t>
      </w:r>
    </w:p>
    <w:p w14:paraId="55528C66" w14:textId="77777777" w:rsidR="00F9143A" w:rsidRPr="00F9143A" w:rsidRDefault="00F9143A" w:rsidP="00F9143A">
      <w:pPr>
        <w:rPr>
          <w:sz w:val="20"/>
        </w:rPr>
      </w:pPr>
      <w:r w:rsidRPr="00F9143A">
        <w:rPr>
          <w:sz w:val="20"/>
        </w:rPr>
        <w:t>___________________________________________</w:t>
      </w:r>
    </w:p>
    <w:p w14:paraId="5AE0F60D" w14:textId="77777777" w:rsidR="00F9143A" w:rsidRPr="00F9143A" w:rsidRDefault="00F9143A" w:rsidP="00F9143A">
      <w:pPr>
        <w:rPr>
          <w:sz w:val="20"/>
          <w:vertAlign w:val="subscript"/>
        </w:rPr>
      </w:pPr>
      <w:r w:rsidRPr="00F9143A">
        <w:rPr>
          <w:sz w:val="20"/>
          <w:vertAlign w:val="subscript"/>
        </w:rPr>
        <w:t xml:space="preserve">                                                           (подпись, М.П.)</w:t>
      </w:r>
    </w:p>
    <w:p w14:paraId="034C45C4" w14:textId="77777777" w:rsidR="00F9143A" w:rsidRPr="00F9143A" w:rsidRDefault="00F9143A" w:rsidP="00F9143A">
      <w:pPr>
        <w:rPr>
          <w:sz w:val="20"/>
          <w:vertAlign w:val="subscript"/>
        </w:rPr>
      </w:pPr>
      <w:r w:rsidRPr="00F9143A">
        <w:rPr>
          <w:sz w:val="20"/>
          <w:vertAlign w:val="subscript"/>
        </w:rPr>
        <w:t>__________________________________________________________________</w:t>
      </w:r>
    </w:p>
    <w:p w14:paraId="201D190B"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17566E41" w14:textId="77777777" w:rsidR="00F9143A" w:rsidRPr="00F9143A" w:rsidRDefault="00F9143A" w:rsidP="00F9143A">
      <w:pPr>
        <w:rPr>
          <w:sz w:val="20"/>
        </w:rPr>
      </w:pPr>
    </w:p>
    <w:p w14:paraId="69D06105" w14:textId="77777777" w:rsidR="00F9143A" w:rsidRPr="00F9143A" w:rsidRDefault="00F9143A" w:rsidP="00F9143A">
      <w:pPr>
        <w:rPr>
          <w:szCs w:val="20"/>
        </w:rPr>
      </w:pPr>
    </w:p>
    <w:p w14:paraId="7A26D980"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lastRenderedPageBreak/>
        <w:t>конец формы</w:t>
      </w:r>
    </w:p>
    <w:p w14:paraId="3F72F7CA" w14:textId="77777777" w:rsidR="00F9143A" w:rsidRPr="00F9143A" w:rsidRDefault="00F9143A" w:rsidP="00F9143A">
      <w:pPr>
        <w:rPr>
          <w:szCs w:val="20"/>
        </w:rPr>
      </w:pPr>
    </w:p>
    <w:p w14:paraId="3898D6A0" w14:textId="77777777" w:rsidR="00F9143A" w:rsidRPr="00F9143A" w:rsidRDefault="00F9143A" w:rsidP="00F9143A">
      <w:pPr>
        <w:rPr>
          <w:sz w:val="20"/>
          <w:szCs w:val="20"/>
        </w:rPr>
      </w:pPr>
      <w:r w:rsidRPr="00F9143A">
        <w:rPr>
          <w:sz w:val="20"/>
          <w:szCs w:val="20"/>
        </w:rPr>
        <w:t>Инструкция по заполнению:</w:t>
      </w:r>
    </w:p>
    <w:p w14:paraId="5A6E9496" w14:textId="77777777" w:rsidR="00F9143A" w:rsidRPr="00F9143A" w:rsidRDefault="00F9143A" w:rsidP="00F9143A">
      <w:pPr>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5F471DE0"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4651FCFB" w14:textId="77777777" w:rsidR="00F9143A" w:rsidRPr="00F9143A" w:rsidRDefault="00F9143A" w:rsidP="00F9143A">
      <w:pPr>
        <w:rPr>
          <w:sz w:val="20"/>
          <w:szCs w:val="20"/>
        </w:rPr>
      </w:pPr>
      <w:r w:rsidRPr="00F9143A">
        <w:rPr>
          <w:sz w:val="20"/>
          <w:szCs w:val="20"/>
        </w:rPr>
        <w:t>3. Форма должна быть подписана и скреплена оттиском печати (при наличии).</w:t>
      </w:r>
    </w:p>
    <w:p w14:paraId="52630485" w14:textId="77777777" w:rsidR="00F9143A" w:rsidRPr="00F9143A" w:rsidRDefault="00F9143A" w:rsidP="00F9143A">
      <w:pPr>
        <w:rPr>
          <w:sz w:val="20"/>
          <w:vertAlign w:val="subscript"/>
        </w:rPr>
      </w:pPr>
      <w:r w:rsidRPr="00F9143A">
        <w:rPr>
          <w:sz w:val="20"/>
        </w:rPr>
        <w:br w:type="page"/>
      </w:r>
    </w:p>
    <w:p w14:paraId="3BB14C44" w14:textId="77777777" w:rsidR="00F9143A" w:rsidRPr="00F9143A" w:rsidRDefault="00F9143A" w:rsidP="00F9143A">
      <w:pPr>
        <w:jc w:val="right"/>
        <w:rPr>
          <w:sz w:val="20"/>
        </w:rPr>
      </w:pPr>
      <w:r w:rsidRPr="00F9143A">
        <w:rPr>
          <w:sz w:val="20"/>
        </w:rPr>
        <w:lastRenderedPageBreak/>
        <w:t>Приложение № 1</w:t>
      </w:r>
    </w:p>
    <w:p w14:paraId="1BC7A067" w14:textId="77777777" w:rsidR="00F9143A" w:rsidRPr="00F9143A" w:rsidRDefault="00F9143A" w:rsidP="00F9143A">
      <w:pPr>
        <w:jc w:val="right"/>
        <w:rPr>
          <w:sz w:val="20"/>
        </w:rPr>
      </w:pPr>
      <w:r w:rsidRPr="00F9143A">
        <w:rPr>
          <w:sz w:val="20"/>
        </w:rPr>
        <w:t>к Заявке на участие в Закупке</w:t>
      </w:r>
    </w:p>
    <w:p w14:paraId="54613EC6" w14:textId="77777777" w:rsidR="00F9143A" w:rsidRPr="00F9143A" w:rsidRDefault="00F9143A" w:rsidP="00F9143A">
      <w:pPr>
        <w:jc w:val="right"/>
        <w:rPr>
          <w:sz w:val="20"/>
        </w:rPr>
      </w:pPr>
      <w:r w:rsidRPr="00F9143A">
        <w:rPr>
          <w:sz w:val="20"/>
        </w:rPr>
        <w:t>_____________________________________________</w:t>
      </w:r>
    </w:p>
    <w:p w14:paraId="31B203FA" w14:textId="77777777" w:rsidR="00F9143A" w:rsidRPr="00F9143A" w:rsidRDefault="00F9143A" w:rsidP="00F9143A">
      <w:pPr>
        <w:jc w:val="right"/>
        <w:rPr>
          <w:sz w:val="20"/>
        </w:rPr>
      </w:pPr>
      <w:r w:rsidRPr="00F9143A">
        <w:rPr>
          <w:sz w:val="20"/>
        </w:rPr>
        <w:t>_____________________________________________</w:t>
      </w:r>
    </w:p>
    <w:p w14:paraId="154F63B1" w14:textId="77777777" w:rsidR="00F9143A" w:rsidRPr="00F9143A" w:rsidRDefault="00F9143A" w:rsidP="00F9143A">
      <w:pPr>
        <w:rPr>
          <w:sz w:val="20"/>
        </w:rPr>
      </w:pPr>
    </w:p>
    <w:p w14:paraId="21B036EC" w14:textId="77777777" w:rsidR="00F9143A" w:rsidRPr="00F9143A" w:rsidRDefault="00F9143A" w:rsidP="00F9143A">
      <w:pPr>
        <w:rPr>
          <w:sz w:val="20"/>
        </w:rPr>
      </w:pPr>
    </w:p>
    <w:p w14:paraId="0037C95D" w14:textId="4ACD8089" w:rsidR="00F9143A" w:rsidRDefault="00F9143A" w:rsidP="00F9143A">
      <w:pPr>
        <w:pBdr>
          <w:bottom w:val="single" w:sz="12" w:space="1" w:color="auto"/>
        </w:pBdr>
        <w:jc w:val="center"/>
        <w:rPr>
          <w:b/>
        </w:rPr>
      </w:pPr>
      <w:r w:rsidRPr="00F9143A">
        <w:rPr>
          <w:b/>
        </w:rPr>
        <w:t>Техническо-коммерческое предложение</w:t>
      </w:r>
    </w:p>
    <w:p w14:paraId="48C8E4AE" w14:textId="77777777" w:rsidR="00C5678E" w:rsidRPr="00F9143A" w:rsidRDefault="00C5678E" w:rsidP="00F9143A">
      <w:pPr>
        <w:pBdr>
          <w:bottom w:val="single" w:sz="12" w:space="1" w:color="auto"/>
        </w:pBdr>
        <w:jc w:val="center"/>
        <w:rPr>
          <w:b/>
        </w:rPr>
      </w:pPr>
    </w:p>
    <w:p w14:paraId="7734AF27" w14:textId="77777777" w:rsidR="00F9143A" w:rsidRPr="00F9143A" w:rsidRDefault="00F9143A" w:rsidP="00F9143A">
      <w:pPr>
        <w:jc w:val="cente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120"/>
      </w:tblGrid>
      <w:tr w:rsidR="00F9143A" w:rsidRPr="00C5678E" w14:paraId="2A81735B" w14:textId="77777777" w:rsidTr="007E1155">
        <w:trPr>
          <w:trHeight w:val="520"/>
        </w:trPr>
        <w:tc>
          <w:tcPr>
            <w:tcW w:w="7650" w:type="dxa"/>
            <w:shd w:val="clear" w:color="auto" w:fill="auto"/>
            <w:noWrap/>
            <w:vAlign w:val="center"/>
          </w:tcPr>
          <w:p w14:paraId="3B30581E" w14:textId="25082926" w:rsidR="00F9143A" w:rsidRPr="00C5678E" w:rsidRDefault="00C5678E" w:rsidP="00F9143A">
            <w:pPr>
              <w:jc w:val="center"/>
              <w:rPr>
                <w:b/>
                <w:bCs/>
                <w:color w:val="000000"/>
              </w:rPr>
            </w:pPr>
            <w:r w:rsidRPr="00C5678E">
              <w:rPr>
                <w:b/>
                <w:bCs/>
                <w:color w:val="000000"/>
              </w:rPr>
              <w:t>Наименование услуг/работ/товара</w:t>
            </w:r>
          </w:p>
        </w:tc>
        <w:tc>
          <w:tcPr>
            <w:tcW w:w="2120" w:type="dxa"/>
            <w:shd w:val="clear" w:color="auto" w:fill="auto"/>
            <w:vAlign w:val="center"/>
          </w:tcPr>
          <w:p w14:paraId="527696BB" w14:textId="1C9EB7CD" w:rsidR="00F9143A" w:rsidRPr="00C5678E" w:rsidRDefault="00C5678E" w:rsidP="00C5678E">
            <w:pPr>
              <w:jc w:val="center"/>
              <w:rPr>
                <w:rFonts w:eastAsia="Calibri"/>
                <w:color w:val="000000" w:themeColor="text1"/>
              </w:rPr>
            </w:pPr>
            <w:r w:rsidRPr="00C5678E">
              <w:rPr>
                <w:rFonts w:eastAsia="Calibri"/>
                <w:color w:val="000000" w:themeColor="text1"/>
              </w:rPr>
              <w:t>Стоимость, в том числе НДС 20%, руб.</w:t>
            </w:r>
            <w:r w:rsidR="00F9143A" w:rsidRPr="00C5678E">
              <w:rPr>
                <w:color w:val="000000" w:themeColor="text1"/>
              </w:rPr>
              <w:t>*</w:t>
            </w:r>
          </w:p>
        </w:tc>
      </w:tr>
      <w:tr w:rsidR="00F9143A" w:rsidRPr="00F9143A" w14:paraId="1B937BD9" w14:textId="77777777" w:rsidTr="00C5678E">
        <w:trPr>
          <w:trHeight w:val="151"/>
        </w:trPr>
        <w:tc>
          <w:tcPr>
            <w:tcW w:w="9770" w:type="dxa"/>
            <w:gridSpan w:val="2"/>
            <w:shd w:val="clear" w:color="auto" w:fill="auto"/>
            <w:vAlign w:val="center"/>
            <w:hideMark/>
          </w:tcPr>
          <w:p w14:paraId="4333215B" w14:textId="77777777" w:rsidR="00F9143A" w:rsidRPr="00F9143A" w:rsidRDefault="00F9143A" w:rsidP="00C5678E">
            <w:pPr>
              <w:rPr>
                <w:b/>
                <w:bCs/>
                <w:color w:val="000000"/>
                <w:sz w:val="22"/>
                <w:szCs w:val="22"/>
                <w:highlight w:val="yellow"/>
              </w:rPr>
            </w:pPr>
            <w:r w:rsidRPr="00F9143A">
              <w:rPr>
                <w:color w:val="000000"/>
                <w:sz w:val="22"/>
                <w:szCs w:val="22"/>
              </w:rPr>
              <w:t>1. Подключение новых источников данных.</w:t>
            </w:r>
          </w:p>
        </w:tc>
      </w:tr>
      <w:tr w:rsidR="00F9143A" w:rsidRPr="00F9143A" w14:paraId="2D9C725E" w14:textId="77777777" w:rsidTr="00C5678E">
        <w:trPr>
          <w:trHeight w:val="311"/>
        </w:trPr>
        <w:tc>
          <w:tcPr>
            <w:tcW w:w="7650" w:type="dxa"/>
            <w:shd w:val="clear" w:color="auto" w:fill="auto"/>
            <w:vAlign w:val="center"/>
            <w:hideMark/>
          </w:tcPr>
          <w:p w14:paraId="0402FADE" w14:textId="77777777" w:rsidR="00F9143A" w:rsidRPr="00F9143A" w:rsidRDefault="00F9143A" w:rsidP="00F9143A">
            <w:pPr>
              <w:rPr>
                <w:color w:val="000000"/>
                <w:sz w:val="22"/>
                <w:szCs w:val="22"/>
              </w:rPr>
            </w:pPr>
            <w:r w:rsidRPr="00F9143A">
              <w:rPr>
                <w:color w:val="000000"/>
                <w:sz w:val="22"/>
                <w:szCs w:val="22"/>
              </w:rPr>
              <w:t xml:space="preserve">1.1. Подключение источника данных </w:t>
            </w:r>
            <w:proofErr w:type="spellStart"/>
            <w:r w:rsidRPr="00F9143A">
              <w:rPr>
                <w:color w:val="000000"/>
                <w:sz w:val="22"/>
                <w:szCs w:val="22"/>
              </w:rPr>
              <w:t>jdbc:postgresql</w:t>
            </w:r>
            <w:proofErr w:type="spellEnd"/>
            <w:r w:rsidRPr="00F9143A">
              <w:rPr>
                <w:color w:val="000000"/>
                <w:sz w:val="22"/>
                <w:szCs w:val="22"/>
              </w:rPr>
              <w:t>://87.239.108.166:5432/</w:t>
            </w:r>
            <w:proofErr w:type="spellStart"/>
            <w:r w:rsidRPr="00F9143A">
              <w:rPr>
                <w:color w:val="000000"/>
                <w:sz w:val="22"/>
                <w:szCs w:val="22"/>
              </w:rPr>
              <w:t>regionaldashboard</w:t>
            </w:r>
            <w:proofErr w:type="spellEnd"/>
          </w:p>
        </w:tc>
        <w:tc>
          <w:tcPr>
            <w:tcW w:w="2120" w:type="dxa"/>
            <w:shd w:val="clear" w:color="auto" w:fill="auto"/>
            <w:vAlign w:val="center"/>
          </w:tcPr>
          <w:p w14:paraId="015ED19F" w14:textId="77777777" w:rsidR="00F9143A" w:rsidRPr="00F9143A" w:rsidRDefault="00F9143A" w:rsidP="00F9143A">
            <w:pPr>
              <w:jc w:val="center"/>
              <w:rPr>
                <w:color w:val="000000"/>
                <w:sz w:val="22"/>
                <w:szCs w:val="22"/>
                <w:highlight w:val="yellow"/>
              </w:rPr>
            </w:pPr>
          </w:p>
        </w:tc>
      </w:tr>
      <w:tr w:rsidR="00F9143A" w:rsidRPr="00F9143A" w14:paraId="4E978FD5" w14:textId="77777777" w:rsidTr="00C5678E">
        <w:trPr>
          <w:trHeight w:val="77"/>
        </w:trPr>
        <w:tc>
          <w:tcPr>
            <w:tcW w:w="7650" w:type="dxa"/>
            <w:shd w:val="clear" w:color="auto" w:fill="auto"/>
            <w:vAlign w:val="center"/>
            <w:hideMark/>
          </w:tcPr>
          <w:p w14:paraId="65DC3D10" w14:textId="77777777" w:rsidR="00F9143A" w:rsidRPr="00F9143A" w:rsidRDefault="007E1155" w:rsidP="00F9143A">
            <w:pPr>
              <w:rPr>
                <w:color w:val="000000"/>
                <w:sz w:val="22"/>
                <w:szCs w:val="22"/>
              </w:rPr>
            </w:pPr>
            <w:hyperlink r:id="rId144" w:history="1">
              <w:r w:rsidR="00F9143A" w:rsidRPr="00F9143A">
                <w:rPr>
                  <w:color w:val="000000"/>
                  <w:sz w:val="22"/>
                  <w:szCs w:val="22"/>
                </w:rPr>
                <w:t>1.2. Подключение источника данных isup.asi.ru</w:t>
              </w:r>
            </w:hyperlink>
          </w:p>
        </w:tc>
        <w:tc>
          <w:tcPr>
            <w:tcW w:w="2120" w:type="dxa"/>
            <w:shd w:val="clear" w:color="auto" w:fill="auto"/>
            <w:vAlign w:val="center"/>
          </w:tcPr>
          <w:p w14:paraId="4D1F8E01" w14:textId="77777777" w:rsidR="00F9143A" w:rsidRPr="00F9143A" w:rsidRDefault="00F9143A" w:rsidP="00F9143A">
            <w:pPr>
              <w:jc w:val="center"/>
              <w:rPr>
                <w:color w:val="000000"/>
                <w:sz w:val="22"/>
                <w:szCs w:val="22"/>
                <w:highlight w:val="yellow"/>
              </w:rPr>
            </w:pPr>
          </w:p>
        </w:tc>
      </w:tr>
      <w:tr w:rsidR="00F9143A" w:rsidRPr="00F9143A" w14:paraId="71012961" w14:textId="77777777" w:rsidTr="00C5678E">
        <w:trPr>
          <w:trHeight w:val="237"/>
        </w:trPr>
        <w:tc>
          <w:tcPr>
            <w:tcW w:w="7650" w:type="dxa"/>
            <w:shd w:val="clear" w:color="auto" w:fill="auto"/>
            <w:vAlign w:val="center"/>
            <w:hideMark/>
          </w:tcPr>
          <w:p w14:paraId="2775C58F" w14:textId="77777777" w:rsidR="00F9143A" w:rsidRPr="00F9143A" w:rsidRDefault="00F9143A" w:rsidP="00F9143A">
            <w:pPr>
              <w:rPr>
                <w:sz w:val="22"/>
                <w:szCs w:val="22"/>
              </w:rPr>
            </w:pPr>
            <w:r w:rsidRPr="00F9143A">
              <w:rPr>
                <w:sz w:val="22"/>
                <w:szCs w:val="22"/>
              </w:rPr>
              <w:t>1.3. Подключение источника данных citylifeindex.ru по REST API</w:t>
            </w:r>
          </w:p>
        </w:tc>
        <w:tc>
          <w:tcPr>
            <w:tcW w:w="2120" w:type="dxa"/>
            <w:shd w:val="clear" w:color="auto" w:fill="auto"/>
            <w:vAlign w:val="center"/>
          </w:tcPr>
          <w:p w14:paraId="6C28B6FE" w14:textId="77777777" w:rsidR="00F9143A" w:rsidRPr="00F9143A" w:rsidRDefault="00F9143A" w:rsidP="00F9143A">
            <w:pPr>
              <w:jc w:val="center"/>
              <w:rPr>
                <w:color w:val="000000"/>
                <w:sz w:val="22"/>
                <w:szCs w:val="22"/>
                <w:highlight w:val="yellow"/>
              </w:rPr>
            </w:pPr>
          </w:p>
        </w:tc>
      </w:tr>
      <w:tr w:rsidR="00F9143A" w:rsidRPr="00F9143A" w14:paraId="0C146FF6" w14:textId="77777777" w:rsidTr="00C5678E">
        <w:trPr>
          <w:trHeight w:val="255"/>
        </w:trPr>
        <w:tc>
          <w:tcPr>
            <w:tcW w:w="7650" w:type="dxa"/>
            <w:shd w:val="clear" w:color="auto" w:fill="auto"/>
            <w:vAlign w:val="center"/>
            <w:hideMark/>
          </w:tcPr>
          <w:p w14:paraId="549D58DC" w14:textId="77777777" w:rsidR="00F9143A" w:rsidRPr="00F9143A" w:rsidRDefault="00F9143A" w:rsidP="00F9143A">
            <w:pPr>
              <w:rPr>
                <w:sz w:val="22"/>
                <w:szCs w:val="22"/>
              </w:rPr>
            </w:pPr>
            <w:r w:rsidRPr="00F9143A">
              <w:rPr>
                <w:sz w:val="22"/>
                <w:szCs w:val="22"/>
              </w:rPr>
              <w:t>1.4. Университет 2035 REST API</w:t>
            </w:r>
          </w:p>
        </w:tc>
        <w:tc>
          <w:tcPr>
            <w:tcW w:w="2120" w:type="dxa"/>
            <w:shd w:val="clear" w:color="auto" w:fill="auto"/>
            <w:vAlign w:val="center"/>
          </w:tcPr>
          <w:p w14:paraId="3366DC0B" w14:textId="77777777" w:rsidR="00F9143A" w:rsidRPr="00F9143A" w:rsidRDefault="00F9143A" w:rsidP="00F9143A">
            <w:pPr>
              <w:jc w:val="center"/>
              <w:rPr>
                <w:color w:val="000000"/>
                <w:sz w:val="22"/>
                <w:szCs w:val="22"/>
                <w:highlight w:val="yellow"/>
              </w:rPr>
            </w:pPr>
          </w:p>
        </w:tc>
      </w:tr>
      <w:tr w:rsidR="00F9143A" w:rsidRPr="00F9143A" w14:paraId="2599C1EF" w14:textId="77777777" w:rsidTr="00C5678E">
        <w:trPr>
          <w:trHeight w:val="145"/>
        </w:trPr>
        <w:tc>
          <w:tcPr>
            <w:tcW w:w="7650" w:type="dxa"/>
            <w:shd w:val="clear" w:color="auto" w:fill="auto"/>
            <w:vAlign w:val="center"/>
            <w:hideMark/>
          </w:tcPr>
          <w:p w14:paraId="0717DB4E" w14:textId="77777777" w:rsidR="00F9143A" w:rsidRPr="00F9143A" w:rsidRDefault="00F9143A" w:rsidP="00F9143A">
            <w:pPr>
              <w:rPr>
                <w:sz w:val="22"/>
                <w:szCs w:val="22"/>
              </w:rPr>
            </w:pPr>
            <w:r w:rsidRPr="00F9143A">
              <w:rPr>
                <w:sz w:val="22"/>
                <w:szCs w:val="22"/>
              </w:rPr>
              <w:t xml:space="preserve">1.5. Подключение источника данных CRM </w:t>
            </w:r>
            <w:proofErr w:type="spellStart"/>
            <w:r w:rsidRPr="00F9143A">
              <w:rPr>
                <w:sz w:val="22"/>
                <w:szCs w:val="22"/>
              </w:rPr>
              <w:t>Битрикс</w:t>
            </w:r>
            <w:proofErr w:type="spellEnd"/>
            <w:r w:rsidRPr="00F9143A">
              <w:rPr>
                <w:sz w:val="22"/>
                <w:szCs w:val="22"/>
              </w:rPr>
              <w:t xml:space="preserve">  </w:t>
            </w:r>
          </w:p>
        </w:tc>
        <w:tc>
          <w:tcPr>
            <w:tcW w:w="2120" w:type="dxa"/>
            <w:shd w:val="clear" w:color="auto" w:fill="auto"/>
            <w:vAlign w:val="center"/>
          </w:tcPr>
          <w:p w14:paraId="3944F5E2" w14:textId="77777777" w:rsidR="00F9143A" w:rsidRPr="00F9143A" w:rsidRDefault="00F9143A" w:rsidP="00F9143A">
            <w:pPr>
              <w:jc w:val="center"/>
              <w:rPr>
                <w:color w:val="000000"/>
                <w:sz w:val="22"/>
                <w:szCs w:val="22"/>
                <w:highlight w:val="yellow"/>
              </w:rPr>
            </w:pPr>
          </w:p>
        </w:tc>
      </w:tr>
      <w:tr w:rsidR="00F9143A" w:rsidRPr="00F9143A" w14:paraId="7112B8A3" w14:textId="77777777" w:rsidTr="00C5678E">
        <w:trPr>
          <w:trHeight w:val="163"/>
        </w:trPr>
        <w:tc>
          <w:tcPr>
            <w:tcW w:w="7650" w:type="dxa"/>
            <w:shd w:val="clear" w:color="auto" w:fill="auto"/>
            <w:vAlign w:val="center"/>
            <w:hideMark/>
          </w:tcPr>
          <w:p w14:paraId="16B1B7B5" w14:textId="77777777" w:rsidR="00F9143A" w:rsidRPr="00F9143A" w:rsidRDefault="007E1155" w:rsidP="00F9143A">
            <w:pPr>
              <w:rPr>
                <w:sz w:val="22"/>
                <w:szCs w:val="22"/>
              </w:rPr>
            </w:pPr>
            <w:hyperlink r:id="rId145" w:history="1">
              <w:r w:rsidR="00F9143A" w:rsidRPr="00F9143A">
                <w:rPr>
                  <w:sz w:val="22"/>
                  <w:szCs w:val="22"/>
                </w:rPr>
                <w:t>1.6. Подключение источника данных tochno.st</w:t>
              </w:r>
            </w:hyperlink>
          </w:p>
        </w:tc>
        <w:tc>
          <w:tcPr>
            <w:tcW w:w="2120" w:type="dxa"/>
            <w:shd w:val="clear" w:color="auto" w:fill="auto"/>
            <w:vAlign w:val="center"/>
          </w:tcPr>
          <w:p w14:paraId="3AE151FA" w14:textId="77777777" w:rsidR="00F9143A" w:rsidRPr="00F9143A" w:rsidRDefault="00F9143A" w:rsidP="00F9143A">
            <w:pPr>
              <w:jc w:val="center"/>
              <w:rPr>
                <w:color w:val="000000"/>
                <w:sz w:val="22"/>
                <w:szCs w:val="22"/>
                <w:highlight w:val="yellow"/>
              </w:rPr>
            </w:pPr>
          </w:p>
        </w:tc>
      </w:tr>
      <w:tr w:rsidR="00F9143A" w:rsidRPr="00F9143A" w14:paraId="110BDA44" w14:textId="77777777" w:rsidTr="00C5678E">
        <w:trPr>
          <w:trHeight w:val="181"/>
        </w:trPr>
        <w:tc>
          <w:tcPr>
            <w:tcW w:w="7650" w:type="dxa"/>
            <w:shd w:val="clear" w:color="auto" w:fill="auto"/>
            <w:vAlign w:val="center"/>
            <w:hideMark/>
          </w:tcPr>
          <w:p w14:paraId="764236BA" w14:textId="77777777" w:rsidR="00F9143A" w:rsidRPr="00F9143A" w:rsidRDefault="00F9143A" w:rsidP="00F9143A">
            <w:pPr>
              <w:rPr>
                <w:sz w:val="22"/>
                <w:szCs w:val="22"/>
              </w:rPr>
            </w:pPr>
            <w:r w:rsidRPr="00F9143A">
              <w:rPr>
                <w:color w:val="000000"/>
                <w:sz w:val="22"/>
                <w:szCs w:val="22"/>
              </w:rPr>
              <w:t xml:space="preserve">1.7. Подключение источника данных </w:t>
            </w:r>
            <w:r w:rsidRPr="00C5678E">
              <w:rPr>
                <w:sz w:val="22"/>
                <w:szCs w:val="22"/>
              </w:rPr>
              <w:t>igce.ru.</w:t>
            </w:r>
            <w:r w:rsidRPr="00F9143A">
              <w:rPr>
                <w:sz w:val="22"/>
                <w:szCs w:val="22"/>
              </w:rPr>
              <w:t xml:space="preserve"> </w:t>
            </w:r>
          </w:p>
        </w:tc>
        <w:tc>
          <w:tcPr>
            <w:tcW w:w="2120" w:type="dxa"/>
            <w:shd w:val="clear" w:color="auto" w:fill="auto"/>
            <w:vAlign w:val="center"/>
          </w:tcPr>
          <w:p w14:paraId="653A84F7" w14:textId="77777777" w:rsidR="00F9143A" w:rsidRPr="00F9143A" w:rsidRDefault="00F9143A" w:rsidP="00F9143A">
            <w:pPr>
              <w:jc w:val="center"/>
              <w:rPr>
                <w:color w:val="000000"/>
                <w:sz w:val="22"/>
                <w:szCs w:val="22"/>
                <w:highlight w:val="yellow"/>
              </w:rPr>
            </w:pPr>
          </w:p>
        </w:tc>
      </w:tr>
      <w:tr w:rsidR="00F9143A" w:rsidRPr="00F9143A" w14:paraId="790CBAF8" w14:textId="77777777" w:rsidTr="00C5678E">
        <w:trPr>
          <w:trHeight w:val="199"/>
        </w:trPr>
        <w:tc>
          <w:tcPr>
            <w:tcW w:w="7650" w:type="dxa"/>
            <w:shd w:val="clear" w:color="auto" w:fill="auto"/>
            <w:vAlign w:val="center"/>
            <w:hideMark/>
          </w:tcPr>
          <w:p w14:paraId="0EC110B6" w14:textId="77777777" w:rsidR="00F9143A" w:rsidRPr="00F9143A" w:rsidRDefault="00F9143A" w:rsidP="00F9143A">
            <w:pPr>
              <w:rPr>
                <w:sz w:val="22"/>
                <w:szCs w:val="22"/>
              </w:rPr>
            </w:pPr>
            <w:r w:rsidRPr="00F9143A">
              <w:rPr>
                <w:color w:val="000000"/>
                <w:sz w:val="22"/>
                <w:szCs w:val="22"/>
              </w:rPr>
              <w:t xml:space="preserve">1.8. Подключение источника данных </w:t>
            </w:r>
            <w:proofErr w:type="spellStart"/>
            <w:proofErr w:type="gramStart"/>
            <w:r w:rsidRPr="00F9143A">
              <w:rPr>
                <w:color w:val="000000"/>
                <w:sz w:val="22"/>
                <w:szCs w:val="22"/>
              </w:rPr>
              <w:t>priroda.life</w:t>
            </w:r>
            <w:proofErr w:type="spellEnd"/>
            <w:proofErr w:type="gramEnd"/>
            <w:r w:rsidRPr="00F9143A">
              <w:rPr>
                <w:color w:val="000000"/>
                <w:sz w:val="22"/>
                <w:szCs w:val="22"/>
              </w:rPr>
              <w:t>.</w:t>
            </w:r>
            <w:r w:rsidRPr="00F9143A">
              <w:rPr>
                <w:b/>
                <w:bCs/>
                <w:color w:val="FF0000"/>
                <w:sz w:val="22"/>
                <w:szCs w:val="22"/>
              </w:rPr>
              <w:t xml:space="preserve"> </w:t>
            </w:r>
          </w:p>
        </w:tc>
        <w:tc>
          <w:tcPr>
            <w:tcW w:w="2120" w:type="dxa"/>
            <w:shd w:val="clear" w:color="auto" w:fill="auto"/>
            <w:vAlign w:val="center"/>
          </w:tcPr>
          <w:p w14:paraId="1FAADDD3" w14:textId="77777777" w:rsidR="00F9143A" w:rsidRPr="00F9143A" w:rsidRDefault="00F9143A" w:rsidP="00F9143A">
            <w:pPr>
              <w:jc w:val="center"/>
              <w:rPr>
                <w:color w:val="000000"/>
                <w:sz w:val="22"/>
                <w:szCs w:val="22"/>
                <w:highlight w:val="yellow"/>
              </w:rPr>
            </w:pPr>
          </w:p>
        </w:tc>
      </w:tr>
      <w:tr w:rsidR="00F9143A" w:rsidRPr="00F9143A" w14:paraId="6E85115D" w14:textId="77777777" w:rsidTr="00C5678E">
        <w:trPr>
          <w:trHeight w:val="75"/>
        </w:trPr>
        <w:tc>
          <w:tcPr>
            <w:tcW w:w="7650" w:type="dxa"/>
            <w:shd w:val="clear" w:color="auto" w:fill="auto"/>
            <w:vAlign w:val="center"/>
            <w:hideMark/>
          </w:tcPr>
          <w:p w14:paraId="786DBBB2" w14:textId="77777777" w:rsidR="00F9143A" w:rsidRPr="00F9143A" w:rsidRDefault="00F9143A" w:rsidP="00F9143A">
            <w:pPr>
              <w:rPr>
                <w:sz w:val="22"/>
                <w:szCs w:val="22"/>
              </w:rPr>
            </w:pPr>
            <w:r w:rsidRPr="00F9143A">
              <w:rPr>
                <w:sz w:val="22"/>
                <w:szCs w:val="22"/>
              </w:rPr>
              <w:t xml:space="preserve">1.9. Подключение источника данных zagorizont.me. </w:t>
            </w:r>
          </w:p>
        </w:tc>
        <w:tc>
          <w:tcPr>
            <w:tcW w:w="2120" w:type="dxa"/>
            <w:shd w:val="clear" w:color="auto" w:fill="auto"/>
            <w:vAlign w:val="center"/>
          </w:tcPr>
          <w:p w14:paraId="24C68265" w14:textId="77777777" w:rsidR="00F9143A" w:rsidRPr="00F9143A" w:rsidRDefault="00F9143A" w:rsidP="00F9143A">
            <w:pPr>
              <w:jc w:val="center"/>
              <w:rPr>
                <w:color w:val="000000"/>
                <w:sz w:val="22"/>
                <w:szCs w:val="22"/>
                <w:highlight w:val="yellow"/>
              </w:rPr>
            </w:pPr>
          </w:p>
        </w:tc>
      </w:tr>
      <w:tr w:rsidR="00F9143A" w:rsidRPr="00F9143A" w14:paraId="7FA3E76D" w14:textId="77777777" w:rsidTr="00C5678E">
        <w:trPr>
          <w:trHeight w:val="235"/>
        </w:trPr>
        <w:tc>
          <w:tcPr>
            <w:tcW w:w="7650" w:type="dxa"/>
            <w:shd w:val="clear" w:color="auto" w:fill="auto"/>
            <w:vAlign w:val="center"/>
            <w:hideMark/>
          </w:tcPr>
          <w:p w14:paraId="01F8113A" w14:textId="77777777" w:rsidR="00F9143A" w:rsidRPr="00F9143A" w:rsidRDefault="00F9143A" w:rsidP="00F9143A">
            <w:pPr>
              <w:rPr>
                <w:sz w:val="22"/>
                <w:szCs w:val="22"/>
              </w:rPr>
            </w:pPr>
            <w:r w:rsidRPr="00F9143A">
              <w:rPr>
                <w:sz w:val="22"/>
                <w:szCs w:val="22"/>
              </w:rPr>
              <w:t xml:space="preserve">1.10. Подключение источника данных ideas-forum.ru. </w:t>
            </w:r>
          </w:p>
        </w:tc>
        <w:tc>
          <w:tcPr>
            <w:tcW w:w="2120" w:type="dxa"/>
            <w:shd w:val="clear" w:color="auto" w:fill="auto"/>
            <w:vAlign w:val="center"/>
          </w:tcPr>
          <w:p w14:paraId="24B99C0A" w14:textId="77777777" w:rsidR="00F9143A" w:rsidRPr="00F9143A" w:rsidRDefault="00F9143A" w:rsidP="00F9143A">
            <w:pPr>
              <w:jc w:val="center"/>
              <w:rPr>
                <w:color w:val="000000"/>
                <w:sz w:val="22"/>
                <w:szCs w:val="22"/>
                <w:highlight w:val="yellow"/>
              </w:rPr>
            </w:pPr>
          </w:p>
        </w:tc>
      </w:tr>
      <w:tr w:rsidR="00F9143A" w:rsidRPr="00F9143A" w14:paraId="3B4A3A17" w14:textId="77777777" w:rsidTr="00C5678E">
        <w:trPr>
          <w:trHeight w:val="267"/>
        </w:trPr>
        <w:tc>
          <w:tcPr>
            <w:tcW w:w="7650" w:type="dxa"/>
            <w:shd w:val="clear" w:color="auto" w:fill="auto"/>
            <w:vAlign w:val="center"/>
            <w:hideMark/>
          </w:tcPr>
          <w:p w14:paraId="4DF22F7E" w14:textId="77777777" w:rsidR="00F9143A" w:rsidRPr="00F9143A" w:rsidRDefault="00F9143A" w:rsidP="00F9143A">
            <w:pPr>
              <w:rPr>
                <w:sz w:val="22"/>
                <w:szCs w:val="22"/>
              </w:rPr>
            </w:pPr>
            <w:r w:rsidRPr="00F9143A">
              <w:rPr>
                <w:sz w:val="22"/>
                <w:szCs w:val="22"/>
              </w:rPr>
              <w:t>1.11. Подключение источника данных индекс-</w:t>
            </w:r>
            <w:proofErr w:type="spellStart"/>
            <w:r w:rsidRPr="00F9143A">
              <w:rPr>
                <w:sz w:val="22"/>
                <w:szCs w:val="22"/>
              </w:rPr>
              <w:t>городов.рф</w:t>
            </w:r>
            <w:proofErr w:type="spellEnd"/>
            <w:r w:rsidRPr="00F9143A">
              <w:rPr>
                <w:sz w:val="22"/>
                <w:szCs w:val="22"/>
              </w:rPr>
              <w:t xml:space="preserve">. </w:t>
            </w:r>
          </w:p>
        </w:tc>
        <w:tc>
          <w:tcPr>
            <w:tcW w:w="2120" w:type="dxa"/>
            <w:shd w:val="clear" w:color="auto" w:fill="auto"/>
            <w:vAlign w:val="center"/>
          </w:tcPr>
          <w:p w14:paraId="5F14C804" w14:textId="77777777" w:rsidR="00F9143A" w:rsidRPr="00F9143A" w:rsidRDefault="00F9143A" w:rsidP="00F9143A">
            <w:pPr>
              <w:jc w:val="center"/>
              <w:rPr>
                <w:color w:val="000000"/>
                <w:sz w:val="22"/>
                <w:szCs w:val="22"/>
                <w:highlight w:val="yellow"/>
              </w:rPr>
            </w:pPr>
          </w:p>
        </w:tc>
      </w:tr>
      <w:tr w:rsidR="00F9143A" w:rsidRPr="00F9143A" w14:paraId="32481F67" w14:textId="77777777" w:rsidTr="00C5678E">
        <w:trPr>
          <w:trHeight w:val="271"/>
        </w:trPr>
        <w:tc>
          <w:tcPr>
            <w:tcW w:w="7650" w:type="dxa"/>
            <w:shd w:val="clear" w:color="auto" w:fill="auto"/>
            <w:vAlign w:val="center"/>
            <w:hideMark/>
          </w:tcPr>
          <w:p w14:paraId="29A348C4" w14:textId="77777777" w:rsidR="00F9143A" w:rsidRPr="00F9143A" w:rsidRDefault="00F9143A" w:rsidP="00F9143A">
            <w:pPr>
              <w:rPr>
                <w:sz w:val="22"/>
                <w:szCs w:val="22"/>
              </w:rPr>
            </w:pPr>
            <w:r w:rsidRPr="00F9143A">
              <w:rPr>
                <w:sz w:val="22"/>
                <w:szCs w:val="22"/>
              </w:rPr>
              <w:t>1.12. Подключение источника данных rosstat.gov.ru</w:t>
            </w:r>
          </w:p>
        </w:tc>
        <w:tc>
          <w:tcPr>
            <w:tcW w:w="2120" w:type="dxa"/>
            <w:shd w:val="clear" w:color="auto" w:fill="auto"/>
            <w:vAlign w:val="center"/>
          </w:tcPr>
          <w:p w14:paraId="782B5AD2" w14:textId="77777777" w:rsidR="00F9143A" w:rsidRPr="00F9143A" w:rsidRDefault="00F9143A" w:rsidP="00F9143A">
            <w:pPr>
              <w:jc w:val="center"/>
              <w:rPr>
                <w:color w:val="000000"/>
                <w:sz w:val="22"/>
                <w:szCs w:val="22"/>
                <w:highlight w:val="yellow"/>
              </w:rPr>
            </w:pPr>
          </w:p>
        </w:tc>
      </w:tr>
      <w:tr w:rsidR="00F9143A" w:rsidRPr="00F9143A" w14:paraId="26CA8BF2" w14:textId="77777777" w:rsidTr="00C5678E">
        <w:trPr>
          <w:trHeight w:val="275"/>
        </w:trPr>
        <w:tc>
          <w:tcPr>
            <w:tcW w:w="7650" w:type="dxa"/>
            <w:shd w:val="clear" w:color="auto" w:fill="auto"/>
            <w:vAlign w:val="center"/>
            <w:hideMark/>
          </w:tcPr>
          <w:p w14:paraId="13E988AA" w14:textId="77777777" w:rsidR="00F9143A" w:rsidRPr="00F9143A" w:rsidRDefault="00F9143A" w:rsidP="00F9143A">
            <w:pPr>
              <w:rPr>
                <w:sz w:val="22"/>
                <w:szCs w:val="22"/>
              </w:rPr>
            </w:pPr>
            <w:r w:rsidRPr="00F9143A">
              <w:rPr>
                <w:sz w:val="22"/>
                <w:szCs w:val="22"/>
              </w:rPr>
              <w:t>2. Реализовать кеширование данных посредством PWA приложения.</w:t>
            </w:r>
          </w:p>
        </w:tc>
        <w:tc>
          <w:tcPr>
            <w:tcW w:w="2120" w:type="dxa"/>
            <w:shd w:val="clear" w:color="auto" w:fill="auto"/>
            <w:vAlign w:val="center"/>
          </w:tcPr>
          <w:p w14:paraId="012C97DC" w14:textId="77777777" w:rsidR="00F9143A" w:rsidRPr="00F9143A" w:rsidRDefault="00F9143A" w:rsidP="00F9143A">
            <w:pPr>
              <w:jc w:val="center"/>
              <w:rPr>
                <w:color w:val="000000"/>
                <w:sz w:val="22"/>
                <w:szCs w:val="22"/>
                <w:highlight w:val="yellow"/>
              </w:rPr>
            </w:pPr>
          </w:p>
        </w:tc>
      </w:tr>
      <w:tr w:rsidR="00F9143A" w:rsidRPr="00F9143A" w14:paraId="54FBF6C8" w14:textId="77777777" w:rsidTr="00C5678E">
        <w:trPr>
          <w:trHeight w:val="123"/>
        </w:trPr>
        <w:tc>
          <w:tcPr>
            <w:tcW w:w="7650" w:type="dxa"/>
            <w:shd w:val="clear" w:color="auto" w:fill="auto"/>
            <w:vAlign w:val="center"/>
            <w:hideMark/>
          </w:tcPr>
          <w:p w14:paraId="43677F28" w14:textId="77777777" w:rsidR="00F9143A" w:rsidRPr="00F9143A" w:rsidRDefault="00F9143A" w:rsidP="00F9143A">
            <w:pPr>
              <w:rPr>
                <w:sz w:val="22"/>
                <w:szCs w:val="22"/>
              </w:rPr>
            </w:pPr>
            <w:r w:rsidRPr="00F9143A">
              <w:rPr>
                <w:sz w:val="22"/>
                <w:szCs w:val="22"/>
              </w:rPr>
              <w:t xml:space="preserve">3. Изменение регламента </w:t>
            </w:r>
            <w:proofErr w:type="spellStart"/>
            <w:r w:rsidRPr="00F9143A">
              <w:rPr>
                <w:sz w:val="22"/>
                <w:szCs w:val="22"/>
              </w:rPr>
              <w:t>деплоя</w:t>
            </w:r>
            <w:proofErr w:type="spellEnd"/>
            <w:r w:rsidRPr="00F9143A">
              <w:rPr>
                <w:sz w:val="22"/>
                <w:szCs w:val="22"/>
              </w:rPr>
              <w:t>.</w:t>
            </w:r>
          </w:p>
        </w:tc>
        <w:tc>
          <w:tcPr>
            <w:tcW w:w="2120" w:type="dxa"/>
            <w:shd w:val="clear" w:color="auto" w:fill="auto"/>
            <w:vAlign w:val="center"/>
          </w:tcPr>
          <w:p w14:paraId="7486085E" w14:textId="77777777" w:rsidR="00F9143A" w:rsidRPr="00F9143A" w:rsidRDefault="00F9143A" w:rsidP="00F9143A">
            <w:pPr>
              <w:jc w:val="center"/>
              <w:rPr>
                <w:color w:val="000000"/>
                <w:sz w:val="22"/>
                <w:szCs w:val="22"/>
                <w:highlight w:val="yellow"/>
              </w:rPr>
            </w:pPr>
          </w:p>
        </w:tc>
      </w:tr>
      <w:tr w:rsidR="00F9143A" w:rsidRPr="00F9143A" w14:paraId="496EB2A9" w14:textId="77777777" w:rsidTr="00C5678E">
        <w:trPr>
          <w:trHeight w:val="580"/>
        </w:trPr>
        <w:tc>
          <w:tcPr>
            <w:tcW w:w="7650" w:type="dxa"/>
            <w:shd w:val="clear" w:color="auto" w:fill="auto"/>
            <w:vAlign w:val="center"/>
            <w:hideMark/>
          </w:tcPr>
          <w:p w14:paraId="61374194" w14:textId="0D5CFCE3" w:rsidR="00F9143A" w:rsidRPr="00F9143A" w:rsidRDefault="00F9143A" w:rsidP="00F9143A">
            <w:pPr>
              <w:rPr>
                <w:sz w:val="22"/>
                <w:szCs w:val="22"/>
              </w:rPr>
            </w:pPr>
            <w:r w:rsidRPr="00F9143A">
              <w:rPr>
                <w:sz w:val="22"/>
                <w:szCs w:val="22"/>
              </w:rPr>
              <w:t>4. Уведомл</w:t>
            </w:r>
            <w:r w:rsidR="00C5678E">
              <w:rPr>
                <w:sz w:val="22"/>
                <w:szCs w:val="22"/>
              </w:rPr>
              <w:t>ения пользователю с ролью «Администратор»</w:t>
            </w:r>
            <w:r w:rsidRPr="00F9143A">
              <w:rPr>
                <w:sz w:val="22"/>
                <w:szCs w:val="22"/>
              </w:rPr>
              <w:t xml:space="preserve"> о необходимости обновления данных.</w:t>
            </w:r>
          </w:p>
        </w:tc>
        <w:tc>
          <w:tcPr>
            <w:tcW w:w="2120" w:type="dxa"/>
            <w:shd w:val="clear" w:color="auto" w:fill="auto"/>
            <w:vAlign w:val="center"/>
          </w:tcPr>
          <w:p w14:paraId="1FDBAC53" w14:textId="77777777" w:rsidR="00F9143A" w:rsidRPr="00F9143A" w:rsidRDefault="00F9143A" w:rsidP="00F9143A">
            <w:pPr>
              <w:jc w:val="center"/>
              <w:rPr>
                <w:color w:val="000000"/>
                <w:sz w:val="22"/>
                <w:szCs w:val="22"/>
                <w:highlight w:val="yellow"/>
              </w:rPr>
            </w:pPr>
          </w:p>
        </w:tc>
      </w:tr>
      <w:tr w:rsidR="00F9143A" w:rsidRPr="00F9143A" w14:paraId="1576B540" w14:textId="77777777" w:rsidTr="00C5678E">
        <w:trPr>
          <w:trHeight w:val="546"/>
        </w:trPr>
        <w:tc>
          <w:tcPr>
            <w:tcW w:w="7650" w:type="dxa"/>
            <w:shd w:val="clear" w:color="auto" w:fill="auto"/>
            <w:vAlign w:val="center"/>
            <w:hideMark/>
          </w:tcPr>
          <w:p w14:paraId="36C8D450" w14:textId="77777777" w:rsidR="00F9143A" w:rsidRPr="00F9143A" w:rsidRDefault="00F9143A" w:rsidP="00F9143A">
            <w:pPr>
              <w:rPr>
                <w:sz w:val="22"/>
                <w:szCs w:val="22"/>
              </w:rPr>
            </w:pPr>
            <w:r w:rsidRPr="00F9143A">
              <w:rPr>
                <w:sz w:val="22"/>
                <w:szCs w:val="22"/>
              </w:rPr>
              <w:t>5. В сервисе загрузки данных реализовать возможность просмотра (скачивания) последних загруженных данных.</w:t>
            </w:r>
          </w:p>
        </w:tc>
        <w:tc>
          <w:tcPr>
            <w:tcW w:w="2120" w:type="dxa"/>
            <w:shd w:val="clear" w:color="auto" w:fill="auto"/>
            <w:vAlign w:val="center"/>
          </w:tcPr>
          <w:p w14:paraId="5185CF83" w14:textId="77777777" w:rsidR="00F9143A" w:rsidRPr="00F9143A" w:rsidRDefault="00F9143A" w:rsidP="00F9143A">
            <w:pPr>
              <w:jc w:val="center"/>
              <w:rPr>
                <w:color w:val="000000"/>
                <w:sz w:val="22"/>
                <w:szCs w:val="22"/>
                <w:highlight w:val="yellow"/>
              </w:rPr>
            </w:pPr>
          </w:p>
        </w:tc>
      </w:tr>
      <w:tr w:rsidR="00F9143A" w:rsidRPr="00F9143A" w14:paraId="128F1634" w14:textId="77777777" w:rsidTr="00C5678E">
        <w:trPr>
          <w:trHeight w:val="285"/>
        </w:trPr>
        <w:tc>
          <w:tcPr>
            <w:tcW w:w="7650" w:type="dxa"/>
            <w:shd w:val="clear" w:color="auto" w:fill="auto"/>
            <w:vAlign w:val="center"/>
            <w:hideMark/>
          </w:tcPr>
          <w:p w14:paraId="061417DE" w14:textId="77777777" w:rsidR="00F9143A" w:rsidRPr="00F9143A" w:rsidRDefault="00F9143A" w:rsidP="00F9143A">
            <w:pPr>
              <w:rPr>
                <w:color w:val="000000"/>
                <w:sz w:val="22"/>
                <w:szCs w:val="22"/>
              </w:rPr>
            </w:pPr>
            <w:r w:rsidRPr="00F9143A">
              <w:rPr>
                <w:color w:val="000000"/>
                <w:sz w:val="22"/>
                <w:szCs w:val="22"/>
              </w:rPr>
              <w:t xml:space="preserve">6. Реализовать </w:t>
            </w:r>
            <w:proofErr w:type="spellStart"/>
            <w:r w:rsidRPr="00F9143A">
              <w:rPr>
                <w:color w:val="000000"/>
                <w:sz w:val="22"/>
                <w:szCs w:val="22"/>
              </w:rPr>
              <w:t>валидацию</w:t>
            </w:r>
            <w:proofErr w:type="spellEnd"/>
            <w:r w:rsidRPr="00F9143A">
              <w:rPr>
                <w:color w:val="000000"/>
                <w:sz w:val="22"/>
                <w:szCs w:val="22"/>
              </w:rPr>
              <w:t xml:space="preserve"> данных, получаемых от сторонних систем.</w:t>
            </w:r>
          </w:p>
        </w:tc>
        <w:tc>
          <w:tcPr>
            <w:tcW w:w="2120" w:type="dxa"/>
            <w:shd w:val="clear" w:color="auto" w:fill="auto"/>
            <w:vAlign w:val="center"/>
          </w:tcPr>
          <w:p w14:paraId="4BE45B4A" w14:textId="77777777" w:rsidR="00F9143A" w:rsidRPr="00F9143A" w:rsidRDefault="00F9143A" w:rsidP="00F9143A">
            <w:pPr>
              <w:jc w:val="center"/>
              <w:rPr>
                <w:color w:val="000000"/>
                <w:sz w:val="22"/>
                <w:szCs w:val="22"/>
                <w:highlight w:val="yellow"/>
              </w:rPr>
            </w:pPr>
          </w:p>
        </w:tc>
      </w:tr>
      <w:tr w:rsidR="00F9143A" w:rsidRPr="00F9143A" w14:paraId="39A9BF0B" w14:textId="77777777" w:rsidTr="007E1155">
        <w:trPr>
          <w:trHeight w:val="270"/>
        </w:trPr>
        <w:tc>
          <w:tcPr>
            <w:tcW w:w="7650" w:type="dxa"/>
            <w:shd w:val="clear" w:color="auto" w:fill="auto"/>
            <w:vAlign w:val="center"/>
            <w:hideMark/>
          </w:tcPr>
          <w:p w14:paraId="16538715" w14:textId="77777777" w:rsidR="00F9143A" w:rsidRPr="00F9143A" w:rsidRDefault="00F9143A" w:rsidP="00F9143A">
            <w:pPr>
              <w:rPr>
                <w:color w:val="000000"/>
                <w:sz w:val="22"/>
                <w:szCs w:val="22"/>
              </w:rPr>
            </w:pPr>
            <w:r w:rsidRPr="00F9143A">
              <w:rPr>
                <w:color w:val="000000"/>
                <w:sz w:val="22"/>
                <w:szCs w:val="22"/>
              </w:rPr>
              <w:t>7. Сервис загрузки фото.</w:t>
            </w:r>
          </w:p>
        </w:tc>
        <w:tc>
          <w:tcPr>
            <w:tcW w:w="2120" w:type="dxa"/>
            <w:shd w:val="clear" w:color="auto" w:fill="auto"/>
            <w:vAlign w:val="center"/>
          </w:tcPr>
          <w:p w14:paraId="1D720154" w14:textId="77777777" w:rsidR="00F9143A" w:rsidRPr="00F9143A" w:rsidRDefault="00F9143A" w:rsidP="00F9143A">
            <w:pPr>
              <w:jc w:val="center"/>
              <w:rPr>
                <w:color w:val="000000"/>
                <w:sz w:val="22"/>
                <w:szCs w:val="22"/>
                <w:highlight w:val="yellow"/>
              </w:rPr>
            </w:pPr>
          </w:p>
        </w:tc>
      </w:tr>
      <w:tr w:rsidR="00F9143A" w:rsidRPr="00F9143A" w14:paraId="2EFE7FA7" w14:textId="77777777" w:rsidTr="00F81F58">
        <w:trPr>
          <w:trHeight w:val="265"/>
        </w:trPr>
        <w:tc>
          <w:tcPr>
            <w:tcW w:w="7650" w:type="dxa"/>
            <w:shd w:val="clear" w:color="auto" w:fill="auto"/>
            <w:vAlign w:val="center"/>
            <w:hideMark/>
          </w:tcPr>
          <w:p w14:paraId="4012E66F" w14:textId="77777777" w:rsidR="00F9143A" w:rsidRPr="00F9143A" w:rsidRDefault="00F9143A" w:rsidP="00F9143A">
            <w:pPr>
              <w:rPr>
                <w:color w:val="000000"/>
                <w:sz w:val="22"/>
                <w:szCs w:val="22"/>
              </w:rPr>
            </w:pPr>
            <w:r w:rsidRPr="00F9143A">
              <w:rPr>
                <w:color w:val="000000"/>
                <w:sz w:val="22"/>
                <w:szCs w:val="22"/>
              </w:rPr>
              <w:t>8.  В случае наличия данных за разные периоды реализовать фильтры по периодам</w:t>
            </w:r>
          </w:p>
        </w:tc>
        <w:tc>
          <w:tcPr>
            <w:tcW w:w="2120" w:type="dxa"/>
            <w:shd w:val="clear" w:color="auto" w:fill="auto"/>
            <w:vAlign w:val="center"/>
          </w:tcPr>
          <w:p w14:paraId="301EF735" w14:textId="77777777" w:rsidR="00F9143A" w:rsidRPr="00F9143A" w:rsidRDefault="00F9143A" w:rsidP="00F9143A">
            <w:pPr>
              <w:jc w:val="center"/>
              <w:rPr>
                <w:color w:val="000000"/>
                <w:sz w:val="22"/>
                <w:szCs w:val="22"/>
                <w:highlight w:val="yellow"/>
              </w:rPr>
            </w:pPr>
          </w:p>
        </w:tc>
      </w:tr>
      <w:tr w:rsidR="00F9143A" w:rsidRPr="00F9143A" w14:paraId="240DA8B5" w14:textId="77777777" w:rsidTr="00F81F58">
        <w:trPr>
          <w:trHeight w:val="43"/>
        </w:trPr>
        <w:tc>
          <w:tcPr>
            <w:tcW w:w="7650" w:type="dxa"/>
            <w:shd w:val="clear" w:color="auto" w:fill="auto"/>
            <w:vAlign w:val="center"/>
            <w:hideMark/>
          </w:tcPr>
          <w:p w14:paraId="7473E382" w14:textId="77777777" w:rsidR="00F9143A" w:rsidRPr="00F9143A" w:rsidRDefault="00F9143A" w:rsidP="00F9143A">
            <w:pPr>
              <w:rPr>
                <w:color w:val="000000"/>
                <w:sz w:val="22"/>
                <w:szCs w:val="22"/>
              </w:rPr>
            </w:pPr>
            <w:r w:rsidRPr="00F9143A">
              <w:rPr>
                <w:color w:val="000000"/>
                <w:sz w:val="22"/>
                <w:szCs w:val="22"/>
              </w:rPr>
              <w:t xml:space="preserve">9.  Выгрузка в </w:t>
            </w:r>
            <w:proofErr w:type="spellStart"/>
            <w:r w:rsidRPr="00F9143A">
              <w:rPr>
                <w:color w:val="000000"/>
                <w:sz w:val="22"/>
                <w:szCs w:val="22"/>
              </w:rPr>
              <w:t>pdf</w:t>
            </w:r>
            <w:proofErr w:type="spellEnd"/>
            <w:r w:rsidRPr="00F9143A">
              <w:rPr>
                <w:color w:val="000000"/>
                <w:sz w:val="22"/>
                <w:szCs w:val="22"/>
              </w:rPr>
              <w:t xml:space="preserve"> по блокам и по страницам.</w:t>
            </w:r>
          </w:p>
        </w:tc>
        <w:tc>
          <w:tcPr>
            <w:tcW w:w="2120" w:type="dxa"/>
            <w:shd w:val="clear" w:color="auto" w:fill="auto"/>
            <w:vAlign w:val="center"/>
          </w:tcPr>
          <w:p w14:paraId="1CEBFB1F" w14:textId="77777777" w:rsidR="00F9143A" w:rsidRPr="00F9143A" w:rsidRDefault="00F9143A" w:rsidP="00F9143A">
            <w:pPr>
              <w:jc w:val="center"/>
              <w:rPr>
                <w:color w:val="000000"/>
                <w:sz w:val="22"/>
                <w:szCs w:val="22"/>
                <w:highlight w:val="yellow"/>
              </w:rPr>
            </w:pPr>
          </w:p>
        </w:tc>
      </w:tr>
      <w:tr w:rsidR="00F9143A" w:rsidRPr="00F9143A" w14:paraId="046D6383" w14:textId="77777777" w:rsidTr="00F81F58">
        <w:trPr>
          <w:trHeight w:val="333"/>
        </w:trPr>
        <w:tc>
          <w:tcPr>
            <w:tcW w:w="7650" w:type="dxa"/>
            <w:shd w:val="clear" w:color="auto" w:fill="auto"/>
            <w:vAlign w:val="center"/>
            <w:hideMark/>
          </w:tcPr>
          <w:p w14:paraId="3B0DF66E" w14:textId="77777777" w:rsidR="00F9143A" w:rsidRPr="00F9143A" w:rsidRDefault="00F9143A" w:rsidP="00F9143A">
            <w:pPr>
              <w:rPr>
                <w:color w:val="000000"/>
                <w:sz w:val="22"/>
                <w:szCs w:val="22"/>
              </w:rPr>
            </w:pPr>
            <w:r w:rsidRPr="00F9143A">
              <w:rPr>
                <w:color w:val="000000"/>
                <w:sz w:val="22"/>
                <w:szCs w:val="22"/>
              </w:rPr>
              <w:t xml:space="preserve">10. Разработать новую вкладку «Аналитика» по регионам </w:t>
            </w:r>
          </w:p>
        </w:tc>
        <w:tc>
          <w:tcPr>
            <w:tcW w:w="2120" w:type="dxa"/>
            <w:shd w:val="clear" w:color="auto" w:fill="auto"/>
            <w:vAlign w:val="center"/>
          </w:tcPr>
          <w:p w14:paraId="21B3A92A" w14:textId="77777777" w:rsidR="00F9143A" w:rsidRPr="00F9143A" w:rsidRDefault="00F9143A" w:rsidP="00F9143A">
            <w:pPr>
              <w:jc w:val="center"/>
              <w:rPr>
                <w:color w:val="000000"/>
                <w:sz w:val="22"/>
                <w:szCs w:val="22"/>
                <w:highlight w:val="yellow"/>
              </w:rPr>
            </w:pPr>
          </w:p>
        </w:tc>
      </w:tr>
      <w:tr w:rsidR="00F9143A" w:rsidRPr="00F9143A" w14:paraId="5C4A1DD0" w14:textId="77777777" w:rsidTr="00F81F58">
        <w:trPr>
          <w:trHeight w:val="423"/>
        </w:trPr>
        <w:tc>
          <w:tcPr>
            <w:tcW w:w="7650" w:type="dxa"/>
            <w:shd w:val="clear" w:color="auto" w:fill="auto"/>
            <w:vAlign w:val="center"/>
            <w:hideMark/>
          </w:tcPr>
          <w:p w14:paraId="738F555B" w14:textId="1A23F12A" w:rsidR="00F9143A" w:rsidRPr="00F9143A" w:rsidRDefault="00F81F58" w:rsidP="00F9143A">
            <w:pPr>
              <w:rPr>
                <w:color w:val="000000"/>
                <w:sz w:val="22"/>
                <w:szCs w:val="22"/>
              </w:rPr>
            </w:pPr>
            <w:r>
              <w:rPr>
                <w:color w:val="000000"/>
                <w:sz w:val="22"/>
                <w:szCs w:val="22"/>
              </w:rPr>
              <w:t>11. В таблице «</w:t>
            </w:r>
            <w:r w:rsidR="00F9143A" w:rsidRPr="00F9143A">
              <w:rPr>
                <w:color w:val="000000"/>
                <w:sz w:val="22"/>
                <w:szCs w:val="22"/>
              </w:rPr>
              <w:t>Состояние Инвестиционного климат</w:t>
            </w:r>
            <w:r>
              <w:rPr>
                <w:color w:val="000000"/>
                <w:sz w:val="22"/>
                <w:szCs w:val="22"/>
              </w:rPr>
              <w:t>а»</w:t>
            </w:r>
            <w:r w:rsidR="00F9143A" w:rsidRPr="00F9143A">
              <w:rPr>
                <w:color w:val="000000"/>
                <w:sz w:val="22"/>
                <w:szCs w:val="22"/>
              </w:rPr>
              <w:t xml:space="preserve"> добавить отображение практик Смартеки.</w:t>
            </w:r>
          </w:p>
        </w:tc>
        <w:tc>
          <w:tcPr>
            <w:tcW w:w="2120" w:type="dxa"/>
            <w:shd w:val="clear" w:color="auto" w:fill="auto"/>
            <w:vAlign w:val="center"/>
          </w:tcPr>
          <w:p w14:paraId="5CCA69CF" w14:textId="77777777" w:rsidR="00F9143A" w:rsidRPr="00F9143A" w:rsidRDefault="00F9143A" w:rsidP="00F9143A">
            <w:pPr>
              <w:jc w:val="center"/>
              <w:rPr>
                <w:color w:val="000000"/>
                <w:sz w:val="22"/>
                <w:szCs w:val="22"/>
                <w:highlight w:val="yellow"/>
              </w:rPr>
            </w:pPr>
          </w:p>
        </w:tc>
      </w:tr>
      <w:tr w:rsidR="00F9143A" w:rsidRPr="00F9143A" w14:paraId="3190E58C" w14:textId="77777777" w:rsidTr="00F81F58">
        <w:trPr>
          <w:trHeight w:val="331"/>
        </w:trPr>
        <w:tc>
          <w:tcPr>
            <w:tcW w:w="7650" w:type="dxa"/>
            <w:shd w:val="clear" w:color="auto" w:fill="auto"/>
            <w:vAlign w:val="center"/>
            <w:hideMark/>
          </w:tcPr>
          <w:p w14:paraId="226698D2" w14:textId="45DA14D7" w:rsidR="00F9143A" w:rsidRPr="00F9143A" w:rsidRDefault="00F9143A" w:rsidP="00F81F58">
            <w:pPr>
              <w:rPr>
                <w:color w:val="000000"/>
                <w:sz w:val="22"/>
                <w:szCs w:val="22"/>
              </w:rPr>
            </w:pPr>
            <w:r w:rsidRPr="00F9143A">
              <w:rPr>
                <w:color w:val="000000"/>
                <w:sz w:val="22"/>
                <w:szCs w:val="22"/>
              </w:rPr>
              <w:t xml:space="preserve">12. Реализовать ТОП лучших регионов на </w:t>
            </w:r>
            <w:r w:rsidR="00F81F58">
              <w:rPr>
                <w:color w:val="000000"/>
                <w:sz w:val="22"/>
                <w:szCs w:val="22"/>
              </w:rPr>
              <w:t>«</w:t>
            </w:r>
            <w:r w:rsidRPr="00F9143A">
              <w:rPr>
                <w:color w:val="000000"/>
                <w:sz w:val="22"/>
                <w:szCs w:val="22"/>
              </w:rPr>
              <w:t>тепловой карте</w:t>
            </w:r>
            <w:r w:rsidR="00F81F58">
              <w:rPr>
                <w:color w:val="000000"/>
                <w:sz w:val="22"/>
                <w:szCs w:val="22"/>
              </w:rPr>
              <w:t>»</w:t>
            </w:r>
            <w:r w:rsidRPr="00F9143A">
              <w:rPr>
                <w:color w:val="000000"/>
                <w:sz w:val="22"/>
                <w:szCs w:val="22"/>
              </w:rPr>
              <w:t xml:space="preserve"> регионов в двух рейтингов</w:t>
            </w:r>
          </w:p>
        </w:tc>
        <w:tc>
          <w:tcPr>
            <w:tcW w:w="2120" w:type="dxa"/>
            <w:shd w:val="clear" w:color="auto" w:fill="auto"/>
            <w:vAlign w:val="center"/>
          </w:tcPr>
          <w:p w14:paraId="5501651D" w14:textId="77777777" w:rsidR="00F9143A" w:rsidRPr="00F9143A" w:rsidRDefault="00F9143A" w:rsidP="00F9143A">
            <w:pPr>
              <w:jc w:val="center"/>
              <w:rPr>
                <w:color w:val="000000"/>
                <w:sz w:val="22"/>
                <w:szCs w:val="22"/>
                <w:highlight w:val="yellow"/>
              </w:rPr>
            </w:pPr>
          </w:p>
        </w:tc>
      </w:tr>
      <w:tr w:rsidR="00F9143A" w:rsidRPr="00F9143A" w14:paraId="4769C25B" w14:textId="77777777" w:rsidTr="00F81F58">
        <w:trPr>
          <w:trHeight w:val="523"/>
        </w:trPr>
        <w:tc>
          <w:tcPr>
            <w:tcW w:w="7650" w:type="dxa"/>
            <w:shd w:val="clear" w:color="auto" w:fill="auto"/>
            <w:vAlign w:val="center"/>
            <w:hideMark/>
          </w:tcPr>
          <w:p w14:paraId="1EC307CC" w14:textId="77777777" w:rsidR="00F9143A" w:rsidRPr="00F9143A" w:rsidRDefault="00F9143A" w:rsidP="00F9143A">
            <w:pPr>
              <w:rPr>
                <w:color w:val="000000"/>
                <w:sz w:val="22"/>
                <w:szCs w:val="22"/>
              </w:rPr>
            </w:pPr>
            <w:r w:rsidRPr="00F9143A">
              <w:rPr>
                <w:color w:val="000000"/>
                <w:sz w:val="22"/>
                <w:szCs w:val="22"/>
              </w:rPr>
              <w:t>13. Реализовать блок «Сильные идеи для нового времени» на вкладке «Проекты».</w:t>
            </w:r>
          </w:p>
        </w:tc>
        <w:tc>
          <w:tcPr>
            <w:tcW w:w="2120" w:type="dxa"/>
            <w:shd w:val="clear" w:color="auto" w:fill="auto"/>
            <w:vAlign w:val="center"/>
          </w:tcPr>
          <w:p w14:paraId="3B0EF214" w14:textId="77777777" w:rsidR="00F9143A" w:rsidRPr="00F9143A" w:rsidRDefault="00F9143A" w:rsidP="00F9143A">
            <w:pPr>
              <w:jc w:val="center"/>
              <w:rPr>
                <w:color w:val="000000"/>
                <w:sz w:val="22"/>
                <w:szCs w:val="22"/>
                <w:highlight w:val="yellow"/>
              </w:rPr>
            </w:pPr>
          </w:p>
        </w:tc>
      </w:tr>
      <w:tr w:rsidR="00F9143A" w:rsidRPr="00F9143A" w14:paraId="4DF10119" w14:textId="77777777" w:rsidTr="00F81F58">
        <w:trPr>
          <w:trHeight w:val="275"/>
        </w:trPr>
        <w:tc>
          <w:tcPr>
            <w:tcW w:w="7650" w:type="dxa"/>
            <w:shd w:val="clear" w:color="auto" w:fill="auto"/>
            <w:vAlign w:val="center"/>
            <w:hideMark/>
          </w:tcPr>
          <w:p w14:paraId="3F51F5C6" w14:textId="77777777" w:rsidR="00F9143A" w:rsidRPr="00F9143A" w:rsidRDefault="00F9143A" w:rsidP="00F9143A">
            <w:pPr>
              <w:rPr>
                <w:color w:val="000000"/>
                <w:sz w:val="22"/>
                <w:szCs w:val="22"/>
              </w:rPr>
            </w:pPr>
            <w:r w:rsidRPr="00F9143A">
              <w:rPr>
                <w:color w:val="000000"/>
                <w:sz w:val="22"/>
                <w:szCs w:val="22"/>
              </w:rPr>
              <w:t>14. Разработка 2-ого уровня блока по туризму на вкладке «Развитие региона».</w:t>
            </w:r>
          </w:p>
        </w:tc>
        <w:tc>
          <w:tcPr>
            <w:tcW w:w="2120" w:type="dxa"/>
            <w:shd w:val="clear" w:color="auto" w:fill="auto"/>
            <w:vAlign w:val="center"/>
          </w:tcPr>
          <w:p w14:paraId="464E892B" w14:textId="77777777" w:rsidR="00F9143A" w:rsidRPr="00F9143A" w:rsidRDefault="00F9143A" w:rsidP="00F9143A">
            <w:pPr>
              <w:jc w:val="center"/>
              <w:rPr>
                <w:color w:val="000000"/>
                <w:sz w:val="22"/>
                <w:szCs w:val="22"/>
                <w:highlight w:val="yellow"/>
              </w:rPr>
            </w:pPr>
          </w:p>
        </w:tc>
      </w:tr>
      <w:tr w:rsidR="00F9143A" w:rsidRPr="00F9143A" w14:paraId="25E48457" w14:textId="77777777" w:rsidTr="00F81F58">
        <w:trPr>
          <w:trHeight w:val="138"/>
        </w:trPr>
        <w:tc>
          <w:tcPr>
            <w:tcW w:w="7650" w:type="dxa"/>
            <w:shd w:val="clear" w:color="auto" w:fill="auto"/>
            <w:vAlign w:val="center"/>
            <w:hideMark/>
          </w:tcPr>
          <w:p w14:paraId="31C40B0D" w14:textId="77777777" w:rsidR="00F9143A" w:rsidRPr="00F9143A" w:rsidRDefault="00F9143A" w:rsidP="00F9143A">
            <w:pPr>
              <w:rPr>
                <w:color w:val="000000"/>
                <w:sz w:val="22"/>
                <w:szCs w:val="22"/>
              </w:rPr>
            </w:pPr>
            <w:r w:rsidRPr="00F9143A">
              <w:rPr>
                <w:color w:val="000000"/>
                <w:sz w:val="22"/>
                <w:szCs w:val="22"/>
              </w:rPr>
              <w:t>15. Доработка блока по экологии.</w:t>
            </w:r>
          </w:p>
        </w:tc>
        <w:tc>
          <w:tcPr>
            <w:tcW w:w="2120" w:type="dxa"/>
            <w:shd w:val="clear" w:color="auto" w:fill="auto"/>
            <w:vAlign w:val="center"/>
          </w:tcPr>
          <w:p w14:paraId="48E8CBF0" w14:textId="77777777" w:rsidR="00F9143A" w:rsidRPr="00F9143A" w:rsidRDefault="00F9143A" w:rsidP="00F9143A">
            <w:pPr>
              <w:jc w:val="center"/>
              <w:rPr>
                <w:color w:val="000000"/>
                <w:sz w:val="22"/>
                <w:szCs w:val="22"/>
                <w:highlight w:val="yellow"/>
              </w:rPr>
            </w:pPr>
          </w:p>
        </w:tc>
      </w:tr>
      <w:tr w:rsidR="00F9143A" w:rsidRPr="00F9143A" w14:paraId="2B6DA41B" w14:textId="77777777" w:rsidTr="00F81F58">
        <w:trPr>
          <w:trHeight w:val="155"/>
        </w:trPr>
        <w:tc>
          <w:tcPr>
            <w:tcW w:w="7650" w:type="dxa"/>
            <w:shd w:val="clear" w:color="auto" w:fill="auto"/>
            <w:vAlign w:val="center"/>
            <w:hideMark/>
          </w:tcPr>
          <w:p w14:paraId="4AB5C264" w14:textId="77777777" w:rsidR="00F9143A" w:rsidRPr="00F9143A" w:rsidRDefault="00F9143A" w:rsidP="00F9143A">
            <w:pPr>
              <w:rPr>
                <w:color w:val="000000"/>
                <w:sz w:val="22"/>
                <w:szCs w:val="22"/>
              </w:rPr>
            </w:pPr>
            <w:r w:rsidRPr="00F9143A">
              <w:rPr>
                <w:color w:val="000000"/>
                <w:sz w:val="22"/>
                <w:szCs w:val="22"/>
              </w:rPr>
              <w:t>16. Доработать раздел визуализации данных ЦУР:</w:t>
            </w:r>
          </w:p>
        </w:tc>
        <w:tc>
          <w:tcPr>
            <w:tcW w:w="2120" w:type="dxa"/>
            <w:shd w:val="clear" w:color="auto" w:fill="auto"/>
            <w:vAlign w:val="center"/>
          </w:tcPr>
          <w:p w14:paraId="39EF466D" w14:textId="77777777" w:rsidR="00F9143A" w:rsidRPr="00F9143A" w:rsidRDefault="00F9143A" w:rsidP="00F9143A">
            <w:pPr>
              <w:jc w:val="center"/>
              <w:rPr>
                <w:color w:val="000000"/>
                <w:sz w:val="22"/>
                <w:szCs w:val="22"/>
                <w:highlight w:val="yellow"/>
              </w:rPr>
            </w:pPr>
          </w:p>
        </w:tc>
      </w:tr>
      <w:tr w:rsidR="00F9143A" w:rsidRPr="00F9143A" w14:paraId="7B28B0D5" w14:textId="77777777" w:rsidTr="00F81F58">
        <w:trPr>
          <w:trHeight w:val="314"/>
        </w:trPr>
        <w:tc>
          <w:tcPr>
            <w:tcW w:w="7650" w:type="dxa"/>
            <w:shd w:val="clear" w:color="auto" w:fill="auto"/>
            <w:vAlign w:val="center"/>
            <w:hideMark/>
          </w:tcPr>
          <w:p w14:paraId="283D77DA" w14:textId="48A2C5BC" w:rsidR="00F9143A" w:rsidRPr="00F9143A" w:rsidRDefault="00F9143A" w:rsidP="00F81F58">
            <w:pPr>
              <w:rPr>
                <w:color w:val="000000"/>
                <w:sz w:val="22"/>
                <w:szCs w:val="22"/>
              </w:rPr>
            </w:pPr>
            <w:r w:rsidRPr="00F9143A">
              <w:rPr>
                <w:color w:val="000000"/>
                <w:sz w:val="22"/>
                <w:szCs w:val="22"/>
              </w:rPr>
              <w:t xml:space="preserve">17. Переработка логики паутинки и новый 2-й слой Рейтинга качества жизни (РКЖ) на вкладке </w:t>
            </w:r>
            <w:r w:rsidR="00F81F58">
              <w:rPr>
                <w:color w:val="000000"/>
                <w:sz w:val="22"/>
                <w:szCs w:val="22"/>
              </w:rPr>
              <w:t>«</w:t>
            </w:r>
            <w:r w:rsidRPr="00F9143A">
              <w:rPr>
                <w:color w:val="000000"/>
                <w:sz w:val="22"/>
                <w:szCs w:val="22"/>
              </w:rPr>
              <w:t>Общее</w:t>
            </w:r>
            <w:r w:rsidR="00F81F58">
              <w:rPr>
                <w:color w:val="000000"/>
                <w:sz w:val="22"/>
                <w:szCs w:val="22"/>
              </w:rPr>
              <w:t>»</w:t>
            </w:r>
            <w:r w:rsidRPr="00F9143A">
              <w:rPr>
                <w:color w:val="000000"/>
                <w:sz w:val="22"/>
                <w:szCs w:val="22"/>
              </w:rPr>
              <w:t>.</w:t>
            </w:r>
          </w:p>
        </w:tc>
        <w:tc>
          <w:tcPr>
            <w:tcW w:w="2120" w:type="dxa"/>
            <w:shd w:val="clear" w:color="auto" w:fill="auto"/>
            <w:vAlign w:val="center"/>
          </w:tcPr>
          <w:p w14:paraId="592BAA14" w14:textId="77777777" w:rsidR="00F9143A" w:rsidRPr="00F9143A" w:rsidRDefault="00F9143A" w:rsidP="00F9143A">
            <w:pPr>
              <w:jc w:val="center"/>
              <w:rPr>
                <w:color w:val="000000"/>
                <w:sz w:val="22"/>
                <w:szCs w:val="22"/>
                <w:highlight w:val="yellow"/>
              </w:rPr>
            </w:pPr>
          </w:p>
        </w:tc>
      </w:tr>
      <w:tr w:rsidR="00F9143A" w:rsidRPr="00F9143A" w14:paraId="4ED935EE" w14:textId="77777777" w:rsidTr="00F81F58">
        <w:trPr>
          <w:trHeight w:val="81"/>
        </w:trPr>
        <w:tc>
          <w:tcPr>
            <w:tcW w:w="7650" w:type="dxa"/>
            <w:shd w:val="clear" w:color="auto" w:fill="auto"/>
            <w:vAlign w:val="center"/>
            <w:hideMark/>
          </w:tcPr>
          <w:p w14:paraId="6314C6F9" w14:textId="77777777" w:rsidR="00F9143A" w:rsidRPr="00F9143A" w:rsidRDefault="00F9143A" w:rsidP="00F9143A">
            <w:pPr>
              <w:rPr>
                <w:color w:val="000000"/>
                <w:sz w:val="22"/>
                <w:szCs w:val="22"/>
              </w:rPr>
            </w:pPr>
            <w:r w:rsidRPr="00F9143A">
              <w:rPr>
                <w:color w:val="000000"/>
                <w:sz w:val="22"/>
                <w:szCs w:val="22"/>
              </w:rPr>
              <w:t>18. 2-й и 3-ий уровни Лидерских проектов.</w:t>
            </w:r>
          </w:p>
        </w:tc>
        <w:tc>
          <w:tcPr>
            <w:tcW w:w="2120" w:type="dxa"/>
            <w:shd w:val="clear" w:color="auto" w:fill="auto"/>
            <w:vAlign w:val="center"/>
          </w:tcPr>
          <w:p w14:paraId="2F22385E" w14:textId="77777777" w:rsidR="00F9143A" w:rsidRPr="00F9143A" w:rsidRDefault="00F9143A" w:rsidP="00F9143A">
            <w:pPr>
              <w:jc w:val="center"/>
              <w:rPr>
                <w:color w:val="000000"/>
                <w:sz w:val="22"/>
                <w:szCs w:val="22"/>
                <w:highlight w:val="yellow"/>
              </w:rPr>
            </w:pPr>
          </w:p>
        </w:tc>
      </w:tr>
      <w:tr w:rsidR="00F9143A" w:rsidRPr="00F9143A" w14:paraId="7F0D2BDD" w14:textId="77777777" w:rsidTr="00F81F58">
        <w:trPr>
          <w:trHeight w:val="100"/>
        </w:trPr>
        <w:tc>
          <w:tcPr>
            <w:tcW w:w="9770" w:type="dxa"/>
            <w:gridSpan w:val="2"/>
            <w:shd w:val="clear" w:color="auto" w:fill="auto"/>
            <w:vAlign w:val="center"/>
            <w:hideMark/>
          </w:tcPr>
          <w:p w14:paraId="7DF6C5BF" w14:textId="77777777" w:rsidR="00F9143A" w:rsidRPr="00F9143A" w:rsidRDefault="00F9143A" w:rsidP="00F81F58">
            <w:pPr>
              <w:rPr>
                <w:color w:val="000000"/>
                <w:sz w:val="22"/>
                <w:szCs w:val="22"/>
                <w:highlight w:val="yellow"/>
              </w:rPr>
            </w:pPr>
            <w:r w:rsidRPr="00F9143A">
              <w:rPr>
                <w:sz w:val="22"/>
                <w:szCs w:val="22"/>
              </w:rPr>
              <w:t>19. Доработки и изменения блоков с показателями</w:t>
            </w:r>
          </w:p>
        </w:tc>
      </w:tr>
      <w:tr w:rsidR="00F9143A" w:rsidRPr="00F9143A" w14:paraId="701549A5" w14:textId="77777777" w:rsidTr="00F81F58">
        <w:trPr>
          <w:trHeight w:val="117"/>
        </w:trPr>
        <w:tc>
          <w:tcPr>
            <w:tcW w:w="7650" w:type="dxa"/>
            <w:shd w:val="clear" w:color="auto" w:fill="auto"/>
            <w:vAlign w:val="center"/>
            <w:hideMark/>
          </w:tcPr>
          <w:p w14:paraId="3758CAAD" w14:textId="617F728D" w:rsidR="00F9143A" w:rsidRPr="00F9143A" w:rsidRDefault="00F9143A" w:rsidP="00F81F58">
            <w:pPr>
              <w:rPr>
                <w:sz w:val="22"/>
                <w:szCs w:val="22"/>
              </w:rPr>
            </w:pPr>
            <w:r w:rsidRPr="00F9143A">
              <w:rPr>
                <w:sz w:val="22"/>
                <w:szCs w:val="22"/>
              </w:rPr>
              <w:t xml:space="preserve">19.1. Вкладка Инициативы. Блок </w:t>
            </w:r>
            <w:r w:rsidR="00F81F58">
              <w:rPr>
                <w:sz w:val="22"/>
                <w:szCs w:val="22"/>
              </w:rPr>
              <w:t>«</w:t>
            </w:r>
            <w:r w:rsidRPr="00F9143A">
              <w:rPr>
                <w:sz w:val="22"/>
                <w:szCs w:val="22"/>
              </w:rPr>
              <w:t>НСИ</w:t>
            </w:r>
            <w:r w:rsidR="00F81F58">
              <w:rPr>
                <w:sz w:val="22"/>
                <w:szCs w:val="22"/>
              </w:rPr>
              <w:t>»</w:t>
            </w:r>
            <w:r w:rsidRPr="00F9143A">
              <w:rPr>
                <w:sz w:val="22"/>
                <w:szCs w:val="22"/>
              </w:rPr>
              <w:t>.</w:t>
            </w:r>
          </w:p>
        </w:tc>
        <w:tc>
          <w:tcPr>
            <w:tcW w:w="2120" w:type="dxa"/>
            <w:shd w:val="clear" w:color="auto" w:fill="auto"/>
            <w:vAlign w:val="center"/>
          </w:tcPr>
          <w:p w14:paraId="64641F65" w14:textId="77777777" w:rsidR="00F9143A" w:rsidRPr="00F9143A" w:rsidRDefault="00F9143A" w:rsidP="00F9143A">
            <w:pPr>
              <w:jc w:val="center"/>
              <w:rPr>
                <w:color w:val="000000"/>
                <w:sz w:val="22"/>
                <w:szCs w:val="22"/>
                <w:highlight w:val="yellow"/>
              </w:rPr>
            </w:pPr>
          </w:p>
        </w:tc>
      </w:tr>
      <w:tr w:rsidR="00F9143A" w:rsidRPr="00F9143A" w14:paraId="1A92E494" w14:textId="77777777" w:rsidTr="00F81F58">
        <w:trPr>
          <w:trHeight w:val="135"/>
        </w:trPr>
        <w:tc>
          <w:tcPr>
            <w:tcW w:w="7650" w:type="dxa"/>
            <w:shd w:val="clear" w:color="auto" w:fill="auto"/>
            <w:vAlign w:val="center"/>
            <w:hideMark/>
          </w:tcPr>
          <w:p w14:paraId="7BB7249E" w14:textId="748D891E" w:rsidR="00F9143A" w:rsidRPr="00F9143A" w:rsidRDefault="00F9143A" w:rsidP="00F81F58">
            <w:pPr>
              <w:rPr>
                <w:sz w:val="22"/>
                <w:szCs w:val="22"/>
              </w:rPr>
            </w:pPr>
            <w:r w:rsidRPr="00F9143A">
              <w:rPr>
                <w:sz w:val="22"/>
                <w:szCs w:val="22"/>
              </w:rPr>
              <w:t xml:space="preserve">19.2. Вкладка </w:t>
            </w:r>
            <w:r w:rsidR="00F81F58">
              <w:rPr>
                <w:sz w:val="22"/>
                <w:szCs w:val="22"/>
              </w:rPr>
              <w:t>«</w:t>
            </w:r>
            <w:r w:rsidRPr="00F9143A">
              <w:rPr>
                <w:sz w:val="22"/>
                <w:szCs w:val="22"/>
              </w:rPr>
              <w:t>Инициативы</w:t>
            </w:r>
            <w:r w:rsidR="00F81F58">
              <w:rPr>
                <w:sz w:val="22"/>
                <w:szCs w:val="22"/>
              </w:rPr>
              <w:t>»</w:t>
            </w:r>
            <w:r w:rsidRPr="00F9143A">
              <w:rPr>
                <w:sz w:val="22"/>
                <w:szCs w:val="22"/>
              </w:rPr>
              <w:t xml:space="preserve">. Блок </w:t>
            </w:r>
            <w:r w:rsidR="00F81F58">
              <w:rPr>
                <w:sz w:val="22"/>
                <w:szCs w:val="22"/>
              </w:rPr>
              <w:t>«</w:t>
            </w:r>
            <w:r w:rsidRPr="00F9143A">
              <w:rPr>
                <w:sz w:val="22"/>
                <w:szCs w:val="22"/>
              </w:rPr>
              <w:t>НТИ</w:t>
            </w:r>
            <w:r w:rsidR="00F81F58">
              <w:rPr>
                <w:sz w:val="22"/>
                <w:szCs w:val="22"/>
              </w:rPr>
              <w:t>»</w:t>
            </w:r>
            <w:r w:rsidRPr="00F9143A">
              <w:rPr>
                <w:sz w:val="22"/>
                <w:szCs w:val="22"/>
              </w:rPr>
              <w:t>.</w:t>
            </w:r>
          </w:p>
        </w:tc>
        <w:tc>
          <w:tcPr>
            <w:tcW w:w="2120" w:type="dxa"/>
            <w:shd w:val="clear" w:color="auto" w:fill="auto"/>
            <w:vAlign w:val="center"/>
          </w:tcPr>
          <w:p w14:paraId="3C04ADF8" w14:textId="77777777" w:rsidR="00F9143A" w:rsidRPr="00F9143A" w:rsidRDefault="00F9143A" w:rsidP="00F9143A">
            <w:pPr>
              <w:jc w:val="center"/>
              <w:rPr>
                <w:color w:val="000000"/>
                <w:sz w:val="22"/>
                <w:szCs w:val="22"/>
                <w:highlight w:val="yellow"/>
              </w:rPr>
            </w:pPr>
          </w:p>
        </w:tc>
      </w:tr>
      <w:tr w:rsidR="00F9143A" w:rsidRPr="00F9143A" w14:paraId="350B38F4" w14:textId="77777777" w:rsidTr="00F81F58">
        <w:trPr>
          <w:trHeight w:val="122"/>
        </w:trPr>
        <w:tc>
          <w:tcPr>
            <w:tcW w:w="7650" w:type="dxa"/>
            <w:shd w:val="clear" w:color="auto" w:fill="auto"/>
            <w:vAlign w:val="center"/>
            <w:hideMark/>
          </w:tcPr>
          <w:p w14:paraId="1057C14F" w14:textId="6A456AE7" w:rsidR="00F9143A" w:rsidRPr="00F9143A" w:rsidRDefault="00F9143A" w:rsidP="00F81F58">
            <w:pPr>
              <w:rPr>
                <w:sz w:val="22"/>
                <w:szCs w:val="22"/>
              </w:rPr>
            </w:pPr>
            <w:r w:rsidRPr="00F9143A">
              <w:rPr>
                <w:sz w:val="22"/>
                <w:szCs w:val="22"/>
              </w:rPr>
              <w:t xml:space="preserve">19.3. Вкладка </w:t>
            </w:r>
            <w:r w:rsidR="00F81F58">
              <w:rPr>
                <w:sz w:val="22"/>
                <w:szCs w:val="22"/>
              </w:rPr>
              <w:t>«Инструменты». Блок «</w:t>
            </w:r>
            <w:proofErr w:type="spellStart"/>
            <w:r w:rsidR="00F81F58">
              <w:rPr>
                <w:sz w:val="22"/>
                <w:szCs w:val="22"/>
              </w:rPr>
              <w:t>Смартека</w:t>
            </w:r>
            <w:proofErr w:type="spellEnd"/>
            <w:r w:rsidR="00F81F58">
              <w:rPr>
                <w:sz w:val="22"/>
                <w:szCs w:val="22"/>
              </w:rPr>
              <w:t>»</w:t>
            </w:r>
            <w:r w:rsidRPr="00F9143A">
              <w:rPr>
                <w:sz w:val="22"/>
                <w:szCs w:val="22"/>
              </w:rPr>
              <w:t>. Список размещённых практик.</w:t>
            </w:r>
          </w:p>
        </w:tc>
        <w:tc>
          <w:tcPr>
            <w:tcW w:w="2120" w:type="dxa"/>
            <w:shd w:val="clear" w:color="auto" w:fill="auto"/>
            <w:vAlign w:val="center"/>
          </w:tcPr>
          <w:p w14:paraId="119FA861" w14:textId="77777777" w:rsidR="00F9143A" w:rsidRPr="00F9143A" w:rsidRDefault="00F9143A" w:rsidP="00F9143A">
            <w:pPr>
              <w:jc w:val="center"/>
              <w:rPr>
                <w:color w:val="000000"/>
                <w:sz w:val="22"/>
                <w:szCs w:val="22"/>
                <w:highlight w:val="yellow"/>
              </w:rPr>
            </w:pPr>
          </w:p>
        </w:tc>
      </w:tr>
      <w:tr w:rsidR="00F9143A" w:rsidRPr="00F9143A" w14:paraId="5E1C5B57" w14:textId="77777777" w:rsidTr="00F81F58">
        <w:trPr>
          <w:trHeight w:val="122"/>
        </w:trPr>
        <w:tc>
          <w:tcPr>
            <w:tcW w:w="7650" w:type="dxa"/>
            <w:shd w:val="clear" w:color="auto" w:fill="auto"/>
            <w:vAlign w:val="center"/>
            <w:hideMark/>
          </w:tcPr>
          <w:p w14:paraId="0A94A676" w14:textId="27CA97B2" w:rsidR="00F9143A" w:rsidRPr="00F9143A" w:rsidRDefault="00F9143A" w:rsidP="00F81F58">
            <w:pPr>
              <w:rPr>
                <w:sz w:val="22"/>
                <w:szCs w:val="22"/>
              </w:rPr>
            </w:pPr>
            <w:r w:rsidRPr="00F9143A">
              <w:rPr>
                <w:sz w:val="22"/>
                <w:szCs w:val="22"/>
              </w:rPr>
              <w:lastRenderedPageBreak/>
              <w:t xml:space="preserve">19.4. Вкладка </w:t>
            </w:r>
            <w:r w:rsidR="00F81F58">
              <w:rPr>
                <w:sz w:val="22"/>
                <w:szCs w:val="22"/>
              </w:rPr>
              <w:t>«</w:t>
            </w:r>
            <w:r w:rsidRPr="00F9143A">
              <w:rPr>
                <w:sz w:val="22"/>
                <w:szCs w:val="22"/>
              </w:rPr>
              <w:t>Инструменты</w:t>
            </w:r>
            <w:r w:rsidR="00F81F58">
              <w:rPr>
                <w:sz w:val="22"/>
                <w:szCs w:val="22"/>
              </w:rPr>
              <w:t>»</w:t>
            </w:r>
            <w:r w:rsidRPr="00F9143A">
              <w:rPr>
                <w:sz w:val="22"/>
                <w:szCs w:val="22"/>
              </w:rPr>
              <w:t xml:space="preserve">. Блок </w:t>
            </w:r>
            <w:r w:rsidR="00F81F58">
              <w:rPr>
                <w:sz w:val="22"/>
                <w:szCs w:val="22"/>
              </w:rPr>
              <w:t>«</w:t>
            </w:r>
            <w:r w:rsidRPr="00F9143A">
              <w:rPr>
                <w:sz w:val="22"/>
                <w:szCs w:val="22"/>
              </w:rPr>
              <w:t>За бизнес</w:t>
            </w:r>
            <w:r w:rsidR="00F81F58">
              <w:rPr>
                <w:sz w:val="22"/>
                <w:szCs w:val="22"/>
              </w:rPr>
              <w:t>»</w:t>
            </w:r>
            <w:r w:rsidRPr="00F9143A">
              <w:rPr>
                <w:sz w:val="22"/>
                <w:szCs w:val="22"/>
              </w:rPr>
              <w:t>. Темы обращений.</w:t>
            </w:r>
          </w:p>
        </w:tc>
        <w:tc>
          <w:tcPr>
            <w:tcW w:w="2120" w:type="dxa"/>
            <w:shd w:val="clear" w:color="auto" w:fill="auto"/>
            <w:vAlign w:val="center"/>
          </w:tcPr>
          <w:p w14:paraId="03C2AABA" w14:textId="77777777" w:rsidR="00F9143A" w:rsidRPr="00F9143A" w:rsidRDefault="00F9143A" w:rsidP="00F9143A">
            <w:pPr>
              <w:jc w:val="center"/>
              <w:rPr>
                <w:color w:val="000000"/>
                <w:sz w:val="22"/>
                <w:szCs w:val="22"/>
                <w:highlight w:val="yellow"/>
              </w:rPr>
            </w:pPr>
          </w:p>
        </w:tc>
      </w:tr>
      <w:tr w:rsidR="00F9143A" w:rsidRPr="00F9143A" w14:paraId="0D1A95DF" w14:textId="77777777" w:rsidTr="00F81F58">
        <w:trPr>
          <w:trHeight w:val="154"/>
        </w:trPr>
        <w:tc>
          <w:tcPr>
            <w:tcW w:w="7650" w:type="dxa"/>
            <w:shd w:val="clear" w:color="auto" w:fill="auto"/>
            <w:vAlign w:val="center"/>
            <w:hideMark/>
          </w:tcPr>
          <w:p w14:paraId="00E8F42C" w14:textId="6A912D7F" w:rsidR="00F9143A" w:rsidRPr="00F9143A" w:rsidRDefault="00F9143A" w:rsidP="00F81F58">
            <w:pPr>
              <w:rPr>
                <w:sz w:val="22"/>
                <w:szCs w:val="22"/>
              </w:rPr>
            </w:pPr>
            <w:r w:rsidRPr="00F9143A">
              <w:rPr>
                <w:sz w:val="22"/>
                <w:szCs w:val="22"/>
              </w:rPr>
              <w:t xml:space="preserve">19.5. Вкладка </w:t>
            </w:r>
            <w:r w:rsidR="00F81F58">
              <w:rPr>
                <w:sz w:val="22"/>
                <w:szCs w:val="22"/>
              </w:rPr>
              <w:t>«</w:t>
            </w:r>
            <w:r w:rsidRPr="00F9143A">
              <w:rPr>
                <w:sz w:val="22"/>
                <w:szCs w:val="22"/>
              </w:rPr>
              <w:t>Развитие рег</w:t>
            </w:r>
            <w:r w:rsidR="00F81F58">
              <w:rPr>
                <w:sz w:val="22"/>
                <w:szCs w:val="22"/>
              </w:rPr>
              <w:t>и</w:t>
            </w:r>
            <w:r w:rsidRPr="00F9143A">
              <w:rPr>
                <w:sz w:val="22"/>
                <w:szCs w:val="22"/>
              </w:rPr>
              <w:t>она</w:t>
            </w:r>
            <w:r w:rsidR="00F81F58">
              <w:rPr>
                <w:sz w:val="22"/>
                <w:szCs w:val="22"/>
              </w:rPr>
              <w:t>»</w:t>
            </w:r>
            <w:r w:rsidRPr="00F9143A">
              <w:rPr>
                <w:sz w:val="22"/>
                <w:szCs w:val="22"/>
              </w:rPr>
              <w:t xml:space="preserve">. Блок </w:t>
            </w:r>
            <w:r w:rsidR="00F81F58">
              <w:rPr>
                <w:sz w:val="22"/>
                <w:szCs w:val="22"/>
              </w:rPr>
              <w:t>«</w:t>
            </w:r>
            <w:r w:rsidRPr="00F9143A">
              <w:rPr>
                <w:sz w:val="22"/>
                <w:szCs w:val="22"/>
              </w:rPr>
              <w:t>Новая миссия городов</w:t>
            </w:r>
            <w:r w:rsidR="00F81F58">
              <w:rPr>
                <w:sz w:val="22"/>
                <w:szCs w:val="22"/>
              </w:rPr>
              <w:t>»</w:t>
            </w:r>
            <w:r w:rsidRPr="00F9143A">
              <w:rPr>
                <w:sz w:val="22"/>
                <w:szCs w:val="22"/>
              </w:rPr>
              <w:t xml:space="preserve">. </w:t>
            </w:r>
          </w:p>
        </w:tc>
        <w:tc>
          <w:tcPr>
            <w:tcW w:w="2120" w:type="dxa"/>
            <w:shd w:val="clear" w:color="auto" w:fill="auto"/>
            <w:vAlign w:val="center"/>
          </w:tcPr>
          <w:p w14:paraId="03EBEE1E" w14:textId="77777777" w:rsidR="00F9143A" w:rsidRPr="00F9143A" w:rsidRDefault="00F9143A" w:rsidP="00F9143A">
            <w:pPr>
              <w:jc w:val="center"/>
              <w:rPr>
                <w:color w:val="000000"/>
                <w:sz w:val="22"/>
                <w:szCs w:val="22"/>
                <w:highlight w:val="yellow"/>
              </w:rPr>
            </w:pPr>
          </w:p>
        </w:tc>
      </w:tr>
      <w:tr w:rsidR="00F9143A" w:rsidRPr="00F9143A" w14:paraId="1C106901" w14:textId="77777777" w:rsidTr="00F81F58">
        <w:trPr>
          <w:trHeight w:val="172"/>
        </w:trPr>
        <w:tc>
          <w:tcPr>
            <w:tcW w:w="7650" w:type="dxa"/>
            <w:shd w:val="clear" w:color="auto" w:fill="auto"/>
            <w:vAlign w:val="center"/>
            <w:hideMark/>
          </w:tcPr>
          <w:p w14:paraId="4FF447FD" w14:textId="24B4A5C1" w:rsidR="00F9143A" w:rsidRPr="00F9143A" w:rsidRDefault="00F9143A" w:rsidP="00F81F58">
            <w:pPr>
              <w:rPr>
                <w:sz w:val="22"/>
                <w:szCs w:val="22"/>
              </w:rPr>
            </w:pPr>
            <w:r w:rsidRPr="00F9143A">
              <w:rPr>
                <w:sz w:val="22"/>
                <w:szCs w:val="22"/>
              </w:rPr>
              <w:t xml:space="preserve">19.6. Вкладка </w:t>
            </w:r>
            <w:r w:rsidR="00F81F58">
              <w:rPr>
                <w:sz w:val="22"/>
                <w:szCs w:val="22"/>
              </w:rPr>
              <w:t>«Общее»</w:t>
            </w:r>
            <w:r w:rsidRPr="00F9143A">
              <w:rPr>
                <w:sz w:val="22"/>
                <w:szCs w:val="22"/>
              </w:rPr>
              <w:t>. Проекты по соглашению.</w:t>
            </w:r>
          </w:p>
        </w:tc>
        <w:tc>
          <w:tcPr>
            <w:tcW w:w="2120" w:type="dxa"/>
            <w:shd w:val="clear" w:color="auto" w:fill="auto"/>
            <w:vAlign w:val="center"/>
          </w:tcPr>
          <w:p w14:paraId="697A836A" w14:textId="77777777" w:rsidR="00F9143A" w:rsidRPr="00F9143A" w:rsidRDefault="00F9143A" w:rsidP="00F9143A">
            <w:pPr>
              <w:jc w:val="center"/>
              <w:rPr>
                <w:color w:val="000000"/>
                <w:sz w:val="22"/>
                <w:szCs w:val="22"/>
                <w:highlight w:val="yellow"/>
              </w:rPr>
            </w:pPr>
          </w:p>
        </w:tc>
      </w:tr>
      <w:tr w:rsidR="00F9143A" w:rsidRPr="00F9143A" w14:paraId="3B1DEEF0" w14:textId="77777777" w:rsidTr="00F81F58">
        <w:trPr>
          <w:trHeight w:val="190"/>
        </w:trPr>
        <w:tc>
          <w:tcPr>
            <w:tcW w:w="7650" w:type="dxa"/>
            <w:shd w:val="clear" w:color="auto" w:fill="auto"/>
            <w:vAlign w:val="center"/>
            <w:hideMark/>
          </w:tcPr>
          <w:p w14:paraId="3C9909A1" w14:textId="7623E060" w:rsidR="00F9143A" w:rsidRPr="00F9143A" w:rsidRDefault="00F9143A" w:rsidP="00F81F58">
            <w:pPr>
              <w:rPr>
                <w:sz w:val="22"/>
                <w:szCs w:val="22"/>
              </w:rPr>
            </w:pPr>
            <w:r w:rsidRPr="00F9143A">
              <w:rPr>
                <w:sz w:val="22"/>
                <w:szCs w:val="22"/>
              </w:rPr>
              <w:t xml:space="preserve">19.7. Вкладка </w:t>
            </w:r>
            <w:r w:rsidR="00F81F58">
              <w:rPr>
                <w:sz w:val="22"/>
                <w:szCs w:val="22"/>
              </w:rPr>
              <w:t>«</w:t>
            </w:r>
            <w:r w:rsidRPr="00F9143A">
              <w:rPr>
                <w:sz w:val="22"/>
                <w:szCs w:val="22"/>
              </w:rPr>
              <w:t>Общее</w:t>
            </w:r>
            <w:r w:rsidR="00F81F58">
              <w:rPr>
                <w:sz w:val="22"/>
                <w:szCs w:val="22"/>
              </w:rPr>
              <w:t>»</w:t>
            </w:r>
            <w:r w:rsidRPr="00F9143A">
              <w:rPr>
                <w:sz w:val="22"/>
                <w:szCs w:val="22"/>
              </w:rPr>
              <w:t>. Страница города. ИКЖ.</w:t>
            </w:r>
          </w:p>
        </w:tc>
        <w:tc>
          <w:tcPr>
            <w:tcW w:w="2120" w:type="dxa"/>
            <w:shd w:val="clear" w:color="auto" w:fill="auto"/>
            <w:vAlign w:val="center"/>
          </w:tcPr>
          <w:p w14:paraId="56133D27" w14:textId="77777777" w:rsidR="00F9143A" w:rsidRPr="00F9143A" w:rsidRDefault="00F9143A" w:rsidP="00F9143A">
            <w:pPr>
              <w:jc w:val="center"/>
              <w:rPr>
                <w:color w:val="000000"/>
                <w:sz w:val="22"/>
                <w:szCs w:val="22"/>
                <w:highlight w:val="yellow"/>
              </w:rPr>
            </w:pPr>
          </w:p>
        </w:tc>
      </w:tr>
      <w:tr w:rsidR="00F9143A" w:rsidRPr="00F9143A" w14:paraId="58CD6893" w14:textId="77777777" w:rsidTr="00F81F58">
        <w:trPr>
          <w:trHeight w:val="65"/>
        </w:trPr>
        <w:tc>
          <w:tcPr>
            <w:tcW w:w="7650" w:type="dxa"/>
            <w:shd w:val="clear" w:color="auto" w:fill="auto"/>
            <w:vAlign w:val="center"/>
            <w:hideMark/>
          </w:tcPr>
          <w:p w14:paraId="06644B00" w14:textId="77777777" w:rsidR="00F9143A" w:rsidRPr="00F9143A" w:rsidRDefault="00F9143A" w:rsidP="00F9143A">
            <w:pPr>
              <w:rPr>
                <w:sz w:val="22"/>
                <w:szCs w:val="22"/>
              </w:rPr>
            </w:pPr>
            <w:r w:rsidRPr="00F9143A">
              <w:rPr>
                <w:sz w:val="22"/>
                <w:szCs w:val="22"/>
              </w:rPr>
              <w:t>20. Создание страницы партнеров.</w:t>
            </w:r>
          </w:p>
        </w:tc>
        <w:tc>
          <w:tcPr>
            <w:tcW w:w="2120" w:type="dxa"/>
            <w:shd w:val="clear" w:color="auto" w:fill="auto"/>
            <w:vAlign w:val="center"/>
          </w:tcPr>
          <w:p w14:paraId="509E025C" w14:textId="77777777" w:rsidR="00F9143A" w:rsidRPr="00F9143A" w:rsidRDefault="00F9143A" w:rsidP="00F9143A">
            <w:pPr>
              <w:jc w:val="center"/>
              <w:rPr>
                <w:color w:val="000000"/>
                <w:sz w:val="22"/>
                <w:szCs w:val="22"/>
                <w:highlight w:val="yellow"/>
              </w:rPr>
            </w:pPr>
          </w:p>
        </w:tc>
      </w:tr>
      <w:tr w:rsidR="00F9143A" w:rsidRPr="00F9143A" w14:paraId="7748B486" w14:textId="77777777" w:rsidTr="00F81F58">
        <w:trPr>
          <w:trHeight w:val="84"/>
        </w:trPr>
        <w:tc>
          <w:tcPr>
            <w:tcW w:w="7650" w:type="dxa"/>
            <w:shd w:val="clear" w:color="auto" w:fill="auto"/>
            <w:vAlign w:val="center"/>
            <w:hideMark/>
          </w:tcPr>
          <w:p w14:paraId="5B31B17B" w14:textId="7C7DC1AC" w:rsidR="00F9143A" w:rsidRPr="00F9143A" w:rsidRDefault="00F9143A" w:rsidP="00F81F58">
            <w:pPr>
              <w:rPr>
                <w:sz w:val="22"/>
                <w:szCs w:val="22"/>
              </w:rPr>
            </w:pPr>
            <w:r w:rsidRPr="00F9143A">
              <w:rPr>
                <w:sz w:val="22"/>
                <w:szCs w:val="22"/>
              </w:rPr>
              <w:t xml:space="preserve">21. Доработки на вкладке </w:t>
            </w:r>
            <w:r w:rsidR="00F81F58">
              <w:rPr>
                <w:sz w:val="22"/>
                <w:szCs w:val="22"/>
              </w:rPr>
              <w:t>«</w:t>
            </w:r>
            <w:r w:rsidRPr="00F9143A">
              <w:rPr>
                <w:sz w:val="22"/>
                <w:szCs w:val="22"/>
              </w:rPr>
              <w:t>Сеть</w:t>
            </w:r>
            <w:r w:rsidR="00F81F58">
              <w:rPr>
                <w:sz w:val="22"/>
                <w:szCs w:val="22"/>
              </w:rPr>
              <w:t>»</w:t>
            </w:r>
            <w:r w:rsidRPr="00F9143A">
              <w:rPr>
                <w:sz w:val="22"/>
                <w:szCs w:val="22"/>
              </w:rPr>
              <w:t>.</w:t>
            </w:r>
          </w:p>
        </w:tc>
        <w:tc>
          <w:tcPr>
            <w:tcW w:w="2120" w:type="dxa"/>
            <w:shd w:val="clear" w:color="auto" w:fill="auto"/>
            <w:vAlign w:val="center"/>
          </w:tcPr>
          <w:p w14:paraId="1C72B2F9" w14:textId="77777777" w:rsidR="00F9143A" w:rsidRPr="00F9143A" w:rsidRDefault="00F9143A" w:rsidP="00F9143A">
            <w:pPr>
              <w:jc w:val="center"/>
              <w:rPr>
                <w:color w:val="000000"/>
                <w:sz w:val="22"/>
                <w:szCs w:val="22"/>
                <w:highlight w:val="yellow"/>
              </w:rPr>
            </w:pPr>
          </w:p>
        </w:tc>
      </w:tr>
      <w:tr w:rsidR="00F9143A" w:rsidRPr="00F9143A" w14:paraId="24B9AADB" w14:textId="77777777" w:rsidTr="00F81F58">
        <w:trPr>
          <w:trHeight w:val="243"/>
        </w:trPr>
        <w:tc>
          <w:tcPr>
            <w:tcW w:w="7650" w:type="dxa"/>
            <w:shd w:val="clear" w:color="auto" w:fill="auto"/>
            <w:vAlign w:val="center"/>
            <w:hideMark/>
          </w:tcPr>
          <w:p w14:paraId="3B42701E" w14:textId="137FB101" w:rsidR="00F9143A" w:rsidRPr="00F9143A" w:rsidRDefault="00F9143A" w:rsidP="00F81F58">
            <w:pPr>
              <w:rPr>
                <w:sz w:val="22"/>
                <w:szCs w:val="22"/>
              </w:rPr>
            </w:pPr>
            <w:r w:rsidRPr="00F9143A">
              <w:rPr>
                <w:sz w:val="22"/>
                <w:szCs w:val="22"/>
              </w:rPr>
              <w:t xml:space="preserve">22. Дополнение Вкладки </w:t>
            </w:r>
            <w:r w:rsidR="00F81F58">
              <w:rPr>
                <w:sz w:val="22"/>
                <w:szCs w:val="22"/>
              </w:rPr>
              <w:t>«</w:t>
            </w:r>
            <w:r w:rsidRPr="00F9143A">
              <w:rPr>
                <w:sz w:val="22"/>
                <w:szCs w:val="22"/>
              </w:rPr>
              <w:t>Развитие региона</w:t>
            </w:r>
            <w:r w:rsidR="00F81F58">
              <w:rPr>
                <w:sz w:val="22"/>
                <w:szCs w:val="22"/>
              </w:rPr>
              <w:t>»</w:t>
            </w:r>
            <w:r w:rsidRPr="00F9143A">
              <w:rPr>
                <w:sz w:val="22"/>
                <w:szCs w:val="22"/>
              </w:rPr>
              <w:t>. https://regboard.asi.ru/region/ru-sa/progress</w:t>
            </w:r>
          </w:p>
        </w:tc>
        <w:tc>
          <w:tcPr>
            <w:tcW w:w="2120" w:type="dxa"/>
            <w:shd w:val="clear" w:color="auto" w:fill="auto"/>
            <w:vAlign w:val="center"/>
          </w:tcPr>
          <w:p w14:paraId="7ED3F70D" w14:textId="77777777" w:rsidR="00F9143A" w:rsidRPr="00F9143A" w:rsidRDefault="00F9143A" w:rsidP="00F9143A">
            <w:pPr>
              <w:jc w:val="center"/>
              <w:rPr>
                <w:color w:val="000000"/>
                <w:sz w:val="22"/>
                <w:szCs w:val="22"/>
                <w:highlight w:val="yellow"/>
              </w:rPr>
            </w:pPr>
          </w:p>
        </w:tc>
      </w:tr>
      <w:tr w:rsidR="00F9143A" w:rsidRPr="00F9143A" w14:paraId="6959C4B2" w14:textId="77777777" w:rsidTr="00F81F58">
        <w:trPr>
          <w:trHeight w:val="293"/>
        </w:trPr>
        <w:tc>
          <w:tcPr>
            <w:tcW w:w="7650" w:type="dxa"/>
            <w:shd w:val="clear" w:color="auto" w:fill="auto"/>
            <w:vAlign w:val="center"/>
            <w:hideMark/>
          </w:tcPr>
          <w:p w14:paraId="01DC543A" w14:textId="77777777" w:rsidR="00F9143A" w:rsidRPr="00F9143A" w:rsidRDefault="00F9143A" w:rsidP="00F9143A">
            <w:pPr>
              <w:rPr>
                <w:sz w:val="22"/>
                <w:szCs w:val="22"/>
              </w:rPr>
            </w:pPr>
            <w:r w:rsidRPr="00F9143A">
              <w:rPr>
                <w:sz w:val="22"/>
                <w:szCs w:val="22"/>
              </w:rPr>
              <w:t>23. Дополнение вкладки Города «Индекс качества жизни ВЭБ.РФ».</w:t>
            </w:r>
          </w:p>
        </w:tc>
        <w:tc>
          <w:tcPr>
            <w:tcW w:w="2120" w:type="dxa"/>
            <w:shd w:val="clear" w:color="auto" w:fill="auto"/>
            <w:vAlign w:val="center"/>
          </w:tcPr>
          <w:p w14:paraId="7C97DF2D" w14:textId="77777777" w:rsidR="00F9143A" w:rsidRPr="00F9143A" w:rsidRDefault="00F9143A" w:rsidP="00F9143A">
            <w:pPr>
              <w:jc w:val="center"/>
              <w:rPr>
                <w:color w:val="000000"/>
                <w:sz w:val="22"/>
                <w:szCs w:val="22"/>
                <w:highlight w:val="yellow"/>
              </w:rPr>
            </w:pPr>
          </w:p>
        </w:tc>
      </w:tr>
      <w:tr w:rsidR="00F9143A" w:rsidRPr="00F9143A" w14:paraId="7051504D" w14:textId="77777777" w:rsidTr="007E1155">
        <w:trPr>
          <w:trHeight w:val="270"/>
        </w:trPr>
        <w:tc>
          <w:tcPr>
            <w:tcW w:w="7650" w:type="dxa"/>
            <w:shd w:val="clear" w:color="auto" w:fill="auto"/>
            <w:vAlign w:val="center"/>
            <w:hideMark/>
          </w:tcPr>
          <w:p w14:paraId="33DBE178" w14:textId="77777777" w:rsidR="00F9143A" w:rsidRPr="00F9143A" w:rsidRDefault="00F9143A" w:rsidP="00F9143A">
            <w:pPr>
              <w:rPr>
                <w:sz w:val="22"/>
                <w:szCs w:val="22"/>
              </w:rPr>
            </w:pPr>
            <w:r w:rsidRPr="00F9143A">
              <w:rPr>
                <w:sz w:val="22"/>
                <w:szCs w:val="22"/>
              </w:rPr>
              <w:t>24. Реализация требований ИБ</w:t>
            </w:r>
          </w:p>
        </w:tc>
        <w:tc>
          <w:tcPr>
            <w:tcW w:w="2120" w:type="dxa"/>
            <w:shd w:val="clear" w:color="auto" w:fill="auto"/>
            <w:vAlign w:val="center"/>
          </w:tcPr>
          <w:p w14:paraId="1565754A" w14:textId="77777777" w:rsidR="00F9143A" w:rsidRPr="00F9143A" w:rsidRDefault="00F9143A" w:rsidP="00F9143A">
            <w:pPr>
              <w:jc w:val="center"/>
              <w:rPr>
                <w:color w:val="000000"/>
                <w:sz w:val="22"/>
                <w:szCs w:val="22"/>
                <w:highlight w:val="yellow"/>
              </w:rPr>
            </w:pPr>
          </w:p>
        </w:tc>
      </w:tr>
      <w:tr w:rsidR="00F9143A" w:rsidRPr="00F9143A" w14:paraId="512441DB" w14:textId="77777777" w:rsidTr="007E1155">
        <w:trPr>
          <w:trHeight w:val="435"/>
        </w:trPr>
        <w:tc>
          <w:tcPr>
            <w:tcW w:w="7650" w:type="dxa"/>
            <w:shd w:val="clear" w:color="auto" w:fill="auto"/>
            <w:vAlign w:val="center"/>
            <w:hideMark/>
          </w:tcPr>
          <w:p w14:paraId="7A82918E" w14:textId="0989D67C" w:rsidR="00F9143A" w:rsidRPr="00F9143A" w:rsidRDefault="00F81F58" w:rsidP="00F81F58">
            <w:pPr>
              <w:jc w:val="right"/>
              <w:rPr>
                <w:b/>
                <w:bCs/>
                <w:color w:val="000000"/>
                <w:sz w:val="22"/>
                <w:szCs w:val="22"/>
              </w:rPr>
            </w:pPr>
            <w:r>
              <w:rPr>
                <w:b/>
                <w:bCs/>
                <w:color w:val="000000"/>
                <w:sz w:val="22"/>
                <w:szCs w:val="22"/>
              </w:rPr>
              <w:t xml:space="preserve">ИТОГО, </w:t>
            </w:r>
            <w:r w:rsidR="00F9143A" w:rsidRPr="00F9143A">
              <w:rPr>
                <w:b/>
                <w:bCs/>
                <w:color w:val="000000"/>
                <w:sz w:val="22"/>
                <w:szCs w:val="22"/>
              </w:rPr>
              <w:t>в т</w:t>
            </w:r>
            <w:r>
              <w:rPr>
                <w:b/>
                <w:bCs/>
                <w:color w:val="000000"/>
                <w:sz w:val="22"/>
                <w:szCs w:val="22"/>
              </w:rPr>
              <w:t>.</w:t>
            </w:r>
            <w:r w:rsidR="00F9143A" w:rsidRPr="00F9143A">
              <w:rPr>
                <w:b/>
                <w:bCs/>
                <w:color w:val="000000"/>
                <w:sz w:val="22"/>
                <w:szCs w:val="22"/>
              </w:rPr>
              <w:t xml:space="preserve"> ч. НДС</w:t>
            </w:r>
            <w:r>
              <w:rPr>
                <w:b/>
                <w:bCs/>
                <w:color w:val="000000"/>
                <w:sz w:val="22"/>
                <w:szCs w:val="22"/>
              </w:rPr>
              <w:t xml:space="preserve"> 20 %, руб.</w:t>
            </w:r>
          </w:p>
        </w:tc>
        <w:tc>
          <w:tcPr>
            <w:tcW w:w="2120" w:type="dxa"/>
            <w:shd w:val="clear" w:color="auto" w:fill="auto"/>
            <w:vAlign w:val="center"/>
          </w:tcPr>
          <w:p w14:paraId="7E16F0E3" w14:textId="77777777" w:rsidR="00F9143A" w:rsidRPr="00F9143A" w:rsidRDefault="00F9143A" w:rsidP="00F9143A">
            <w:pPr>
              <w:jc w:val="center"/>
              <w:rPr>
                <w:b/>
                <w:color w:val="000000"/>
                <w:sz w:val="22"/>
                <w:szCs w:val="22"/>
                <w:highlight w:val="yellow"/>
              </w:rPr>
            </w:pPr>
          </w:p>
        </w:tc>
      </w:tr>
    </w:tbl>
    <w:p w14:paraId="76FF3F1A" w14:textId="77777777" w:rsidR="00F9143A" w:rsidRPr="00F9143A" w:rsidRDefault="00F9143A" w:rsidP="00F9143A">
      <w:pPr>
        <w:jc w:val="center"/>
      </w:pPr>
    </w:p>
    <w:p w14:paraId="3924D2C4" w14:textId="77777777" w:rsidR="00F9143A" w:rsidRPr="00F9143A" w:rsidRDefault="00F9143A" w:rsidP="00F9143A">
      <w:pPr>
        <w:rPr>
          <w:sz w:val="20"/>
        </w:rPr>
      </w:pPr>
    </w:p>
    <w:p w14:paraId="54B668AB" w14:textId="77777777" w:rsidR="00F9143A" w:rsidRPr="00F9143A" w:rsidRDefault="00F9143A" w:rsidP="00F9143A">
      <w:pPr>
        <w:rPr>
          <w:sz w:val="22"/>
          <w:szCs w:val="22"/>
        </w:rPr>
      </w:pPr>
      <w:r w:rsidRPr="00F9143A">
        <w:rPr>
          <w:sz w:val="22"/>
          <w:szCs w:val="22"/>
        </w:rPr>
        <w:t xml:space="preserve">* </w:t>
      </w:r>
      <w:r w:rsidRPr="00F9143A">
        <w:rPr>
          <w:bCs/>
          <w:i/>
          <w:sz w:val="22"/>
          <w:szCs w:val="22"/>
        </w:rPr>
        <w:t>Предложение участника не может превышать НМЦ по каждой задаче, установленной в п.3.8</w:t>
      </w:r>
    </w:p>
    <w:p w14:paraId="74DA3C30" w14:textId="77777777" w:rsidR="00F9143A" w:rsidRPr="00F9143A" w:rsidRDefault="00F9143A" w:rsidP="00F9143A">
      <w:pPr>
        <w:rPr>
          <w:sz w:val="20"/>
        </w:rPr>
      </w:pPr>
    </w:p>
    <w:p w14:paraId="7343F5FF" w14:textId="77777777" w:rsidR="00F9143A" w:rsidRPr="00F9143A" w:rsidRDefault="00F9143A" w:rsidP="00F9143A">
      <w:pPr>
        <w:rPr>
          <w:sz w:val="20"/>
        </w:rPr>
      </w:pPr>
    </w:p>
    <w:p w14:paraId="11411B85" w14:textId="77777777" w:rsidR="00F9143A" w:rsidRPr="00F9143A" w:rsidRDefault="00F9143A" w:rsidP="00F9143A">
      <w:pPr>
        <w:rPr>
          <w:sz w:val="20"/>
        </w:rPr>
      </w:pPr>
      <w:bookmarkStart w:id="162" w:name="_ФОРМА_2._Форма"/>
      <w:bookmarkEnd w:id="162"/>
      <w:r w:rsidRPr="00F9143A">
        <w:rPr>
          <w:sz w:val="20"/>
        </w:rPr>
        <w:t>___________________________________________</w:t>
      </w:r>
    </w:p>
    <w:p w14:paraId="09C975BE" w14:textId="77777777" w:rsidR="00F9143A" w:rsidRPr="00F9143A" w:rsidRDefault="00F9143A" w:rsidP="00F9143A">
      <w:pPr>
        <w:rPr>
          <w:sz w:val="20"/>
          <w:vertAlign w:val="subscript"/>
        </w:rPr>
      </w:pPr>
      <w:r w:rsidRPr="00F9143A">
        <w:rPr>
          <w:sz w:val="20"/>
          <w:vertAlign w:val="subscript"/>
        </w:rPr>
        <w:t xml:space="preserve">                                                           (подпись, М.П.)</w:t>
      </w:r>
    </w:p>
    <w:p w14:paraId="10B6A4E3" w14:textId="77777777" w:rsidR="00F9143A" w:rsidRPr="00F9143A" w:rsidRDefault="00F9143A" w:rsidP="00F9143A">
      <w:pPr>
        <w:rPr>
          <w:sz w:val="20"/>
          <w:vertAlign w:val="subscript"/>
        </w:rPr>
      </w:pPr>
      <w:r w:rsidRPr="00F9143A">
        <w:rPr>
          <w:sz w:val="20"/>
          <w:vertAlign w:val="subscript"/>
        </w:rPr>
        <w:t>__________________________________________________________________</w:t>
      </w:r>
    </w:p>
    <w:p w14:paraId="49E0480B"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3C38B4F3" w14:textId="77777777" w:rsidR="00F9143A" w:rsidRPr="00F9143A" w:rsidRDefault="00F9143A" w:rsidP="00F9143A">
      <w:pPr>
        <w:rPr>
          <w:szCs w:val="20"/>
        </w:rPr>
      </w:pPr>
    </w:p>
    <w:p w14:paraId="668297C8" w14:textId="77777777" w:rsidR="00F9143A" w:rsidRPr="00F9143A" w:rsidRDefault="00F9143A" w:rsidP="00F9143A">
      <w:pPr>
        <w:rPr>
          <w:szCs w:val="20"/>
        </w:rPr>
      </w:pPr>
    </w:p>
    <w:p w14:paraId="3B05B4C4"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64F48643" w14:textId="77777777" w:rsidR="00F9143A" w:rsidRPr="00F9143A" w:rsidRDefault="00F9143A" w:rsidP="00F9143A">
      <w:pPr>
        <w:jc w:val="both"/>
        <w:rPr>
          <w:szCs w:val="20"/>
        </w:rPr>
      </w:pPr>
    </w:p>
    <w:p w14:paraId="13CFA7FC" w14:textId="77777777" w:rsidR="00F9143A" w:rsidRPr="00F9143A" w:rsidRDefault="00F9143A" w:rsidP="00F9143A">
      <w:pPr>
        <w:jc w:val="both"/>
        <w:rPr>
          <w:sz w:val="20"/>
          <w:szCs w:val="20"/>
        </w:rPr>
      </w:pPr>
      <w:r w:rsidRPr="00F9143A">
        <w:rPr>
          <w:sz w:val="20"/>
          <w:szCs w:val="20"/>
        </w:rPr>
        <w:t>Инструкция по заполнению:</w:t>
      </w:r>
    </w:p>
    <w:p w14:paraId="206C3AC0" w14:textId="77777777" w:rsidR="00F9143A" w:rsidRPr="00F9143A" w:rsidRDefault="00F9143A" w:rsidP="00F9143A">
      <w:pPr>
        <w:jc w:val="both"/>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7316A72C"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47183181" w14:textId="77777777" w:rsidR="00F9143A" w:rsidRPr="00F9143A" w:rsidRDefault="00F9143A" w:rsidP="00F9143A">
      <w:pPr>
        <w:jc w:val="both"/>
        <w:rPr>
          <w:sz w:val="20"/>
          <w:szCs w:val="20"/>
        </w:rPr>
      </w:pPr>
      <w:r w:rsidRPr="00F9143A">
        <w:rPr>
          <w:sz w:val="20"/>
          <w:szCs w:val="20"/>
        </w:rPr>
        <w:t>3. Форма должна быть подписана и скреплена оттиском печати (при наличии).</w:t>
      </w:r>
    </w:p>
    <w:p w14:paraId="062FF8B6" w14:textId="77777777" w:rsidR="00F9143A" w:rsidRPr="00F9143A" w:rsidRDefault="00F9143A" w:rsidP="00F9143A">
      <w:pPr>
        <w:jc w:val="both"/>
        <w:rPr>
          <w:b/>
          <w:szCs w:val="20"/>
        </w:rPr>
      </w:pPr>
      <w:r w:rsidRPr="00F9143A">
        <w:rPr>
          <w:szCs w:val="20"/>
        </w:rPr>
        <w:br w:type="page"/>
      </w:r>
    </w:p>
    <w:p w14:paraId="7964FF3B" w14:textId="77777777" w:rsidR="00F9143A" w:rsidRPr="00F9143A" w:rsidRDefault="00F9143A" w:rsidP="00F9143A">
      <w:pPr>
        <w:ind w:left="-142"/>
        <w:rPr>
          <w:b/>
        </w:rPr>
      </w:pPr>
      <w:r w:rsidRPr="00F9143A">
        <w:rPr>
          <w:b/>
        </w:rPr>
        <w:lastRenderedPageBreak/>
        <w:t xml:space="preserve">ФОРМА 2. </w:t>
      </w:r>
    </w:p>
    <w:p w14:paraId="32A08594" w14:textId="77777777" w:rsidR="00F9143A" w:rsidRPr="00F9143A" w:rsidRDefault="00F9143A" w:rsidP="00F9143A">
      <w:pPr>
        <w:ind w:left="-142"/>
        <w:rPr>
          <w:sz w:val="20"/>
          <w:szCs w:val="20"/>
        </w:rPr>
      </w:pPr>
      <w:r w:rsidRPr="00F9143A">
        <w:rPr>
          <w:sz w:val="20"/>
          <w:szCs w:val="20"/>
        </w:rPr>
        <w:t>Анкета Участника закупки</w:t>
      </w:r>
    </w:p>
    <w:p w14:paraId="53313E14"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232771C4" w14:textId="77777777" w:rsidR="00F9143A" w:rsidRPr="00F9143A" w:rsidRDefault="00F9143A" w:rsidP="00F9143A">
      <w:pPr>
        <w:ind w:left="-142"/>
        <w:rPr>
          <w:sz w:val="20"/>
          <w:szCs w:val="20"/>
        </w:rPr>
      </w:pPr>
    </w:p>
    <w:p w14:paraId="3B442047"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3F9726D9"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24BA319E" w14:textId="77777777" w:rsidR="00F9143A" w:rsidRPr="00F9143A" w:rsidRDefault="00F9143A" w:rsidP="00F9143A">
      <w:pPr>
        <w:ind w:left="-142"/>
        <w:rPr>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160E4BA0" w14:textId="77777777" w:rsidR="00F9143A" w:rsidRPr="00F9143A" w:rsidRDefault="00F9143A" w:rsidP="00F9143A">
      <w:pPr>
        <w:ind w:left="-142"/>
        <w:rPr>
          <w:sz w:val="20"/>
          <w:szCs w:val="20"/>
        </w:rPr>
      </w:pPr>
    </w:p>
    <w:p w14:paraId="3D77E8B4" w14:textId="77777777" w:rsidR="00F9143A" w:rsidRPr="00F9143A" w:rsidRDefault="00F9143A" w:rsidP="00F9143A">
      <w:pPr>
        <w:jc w:val="center"/>
        <w:rPr>
          <w:b/>
        </w:rPr>
      </w:pPr>
      <w:r w:rsidRPr="00F9143A">
        <w:rPr>
          <w:b/>
        </w:rPr>
        <w:t>АНКЕТА УЧАСТНИКА ЗАКУПКИ</w:t>
      </w:r>
    </w:p>
    <w:p w14:paraId="3C272858" w14:textId="77777777" w:rsidR="00F9143A" w:rsidRPr="00F9143A" w:rsidRDefault="00F9143A" w:rsidP="00F9143A">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F9143A" w:rsidRPr="00F9143A" w14:paraId="0702AF3E" w14:textId="77777777" w:rsidTr="007E1155">
        <w:tc>
          <w:tcPr>
            <w:tcW w:w="6250" w:type="dxa"/>
            <w:tcBorders>
              <w:top w:val="single" w:sz="4" w:space="0" w:color="auto"/>
              <w:left w:val="single" w:sz="4" w:space="0" w:color="auto"/>
              <w:bottom w:val="single" w:sz="4" w:space="0" w:color="auto"/>
              <w:right w:val="single" w:sz="4" w:space="0" w:color="auto"/>
            </w:tcBorders>
            <w:hideMark/>
          </w:tcPr>
          <w:p w14:paraId="45438179" w14:textId="77777777" w:rsidR="00F9143A" w:rsidRPr="00F9143A" w:rsidRDefault="00F9143A" w:rsidP="00F9143A">
            <w:pPr>
              <w:numPr>
                <w:ilvl w:val="0"/>
                <w:numId w:val="11"/>
              </w:numPr>
              <w:tabs>
                <w:tab w:val="num" w:pos="180"/>
              </w:tabs>
              <w:spacing w:after="200" w:line="216" w:lineRule="auto"/>
              <w:ind w:left="0" w:firstLine="5"/>
              <w:jc w:val="both"/>
              <w:rPr>
                <w:b/>
                <w:sz w:val="22"/>
              </w:rPr>
            </w:pPr>
            <w:r w:rsidRPr="00F9143A">
              <w:rPr>
                <w:b/>
                <w:sz w:val="22"/>
              </w:rPr>
              <w:t xml:space="preserve">Полное </w:t>
            </w:r>
            <w:r w:rsidRPr="00F9143A">
              <w:rPr>
                <w:b/>
                <w:bCs/>
                <w:sz w:val="22"/>
              </w:rPr>
              <w:t xml:space="preserve">и сокращенное </w:t>
            </w:r>
            <w:r w:rsidRPr="00F9143A">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49CAE010" w14:textId="77777777" w:rsidR="00F9143A" w:rsidRPr="00F9143A" w:rsidRDefault="00F9143A" w:rsidP="00F9143A">
            <w:pPr>
              <w:spacing w:line="216" w:lineRule="auto"/>
              <w:ind w:left="-142" w:firstLine="142"/>
              <w:rPr>
                <w:b/>
                <w:sz w:val="22"/>
              </w:rPr>
            </w:pPr>
          </w:p>
        </w:tc>
      </w:tr>
      <w:tr w:rsidR="00F9143A" w:rsidRPr="00F9143A" w14:paraId="3AC3D3CA" w14:textId="77777777" w:rsidTr="007E1155">
        <w:tc>
          <w:tcPr>
            <w:tcW w:w="6250" w:type="dxa"/>
            <w:tcBorders>
              <w:top w:val="single" w:sz="4" w:space="0" w:color="auto"/>
              <w:left w:val="single" w:sz="4" w:space="0" w:color="auto"/>
              <w:bottom w:val="single" w:sz="4" w:space="0" w:color="auto"/>
              <w:right w:val="single" w:sz="4" w:space="0" w:color="auto"/>
            </w:tcBorders>
            <w:hideMark/>
          </w:tcPr>
          <w:p w14:paraId="0D098072" w14:textId="77777777" w:rsidR="00F9143A" w:rsidRPr="00F9143A" w:rsidRDefault="00F9143A" w:rsidP="00F9143A">
            <w:pPr>
              <w:numPr>
                <w:ilvl w:val="0"/>
                <w:numId w:val="11"/>
              </w:numPr>
              <w:tabs>
                <w:tab w:val="num" w:pos="500"/>
              </w:tabs>
              <w:spacing w:after="200" w:line="216" w:lineRule="auto"/>
              <w:ind w:left="0" w:firstLine="5"/>
              <w:jc w:val="both"/>
              <w:rPr>
                <w:b/>
                <w:sz w:val="22"/>
              </w:rPr>
            </w:pPr>
            <w:r w:rsidRPr="00F9143A">
              <w:rPr>
                <w:b/>
                <w:sz w:val="22"/>
              </w:rPr>
              <w:t>Регистрационные данные:</w:t>
            </w:r>
          </w:p>
          <w:p w14:paraId="40913B41" w14:textId="77777777" w:rsidR="00F9143A" w:rsidRPr="00F9143A" w:rsidRDefault="00F9143A" w:rsidP="00F9143A">
            <w:pPr>
              <w:spacing w:line="216" w:lineRule="auto"/>
              <w:ind w:firstLine="5"/>
              <w:rPr>
                <w:sz w:val="22"/>
              </w:rPr>
            </w:pPr>
            <w:r w:rsidRPr="00F9143A">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1E9AFC0A" w14:textId="77777777" w:rsidR="00F9143A" w:rsidRPr="00F9143A" w:rsidRDefault="00F9143A" w:rsidP="00F9143A">
            <w:pPr>
              <w:spacing w:line="216" w:lineRule="auto"/>
              <w:ind w:left="-142" w:firstLine="142"/>
              <w:rPr>
                <w:b/>
                <w:sz w:val="22"/>
              </w:rPr>
            </w:pPr>
          </w:p>
        </w:tc>
      </w:tr>
      <w:tr w:rsidR="00F9143A" w:rsidRPr="00F9143A" w14:paraId="0ADEED7C" w14:textId="77777777" w:rsidTr="007E1155">
        <w:tc>
          <w:tcPr>
            <w:tcW w:w="6250" w:type="dxa"/>
            <w:tcBorders>
              <w:top w:val="nil"/>
              <w:left w:val="single" w:sz="4" w:space="0" w:color="auto"/>
              <w:bottom w:val="single" w:sz="4" w:space="0" w:color="auto"/>
              <w:right w:val="single" w:sz="4" w:space="0" w:color="auto"/>
            </w:tcBorders>
          </w:tcPr>
          <w:p w14:paraId="05A0C327" w14:textId="77777777" w:rsidR="00F9143A" w:rsidRPr="00F9143A" w:rsidRDefault="00F9143A" w:rsidP="00F9143A">
            <w:pPr>
              <w:spacing w:line="216" w:lineRule="auto"/>
              <w:ind w:left="-142" w:firstLine="142"/>
              <w:rPr>
                <w:i/>
                <w:sz w:val="22"/>
              </w:rPr>
            </w:pPr>
          </w:p>
          <w:p w14:paraId="036B6FAF" w14:textId="77777777" w:rsidR="00F9143A" w:rsidRPr="00F9143A" w:rsidRDefault="00F9143A" w:rsidP="00F9143A">
            <w:pPr>
              <w:spacing w:line="216" w:lineRule="auto"/>
              <w:ind w:left="-142" w:firstLine="142"/>
              <w:rPr>
                <w:sz w:val="22"/>
              </w:rPr>
            </w:pPr>
            <w:r w:rsidRPr="00F9143A">
              <w:rPr>
                <w:i/>
                <w:sz w:val="22"/>
              </w:rPr>
              <w:t>ИНН, КПП, ОГРН (ОГРНИП), ОКПО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4BA84F1C" w14:textId="77777777" w:rsidR="00F9143A" w:rsidRPr="00F9143A" w:rsidRDefault="00F9143A" w:rsidP="00F9143A">
            <w:pPr>
              <w:spacing w:line="216" w:lineRule="auto"/>
              <w:ind w:left="-142" w:firstLine="142"/>
              <w:rPr>
                <w:sz w:val="22"/>
              </w:rPr>
            </w:pPr>
            <w:r w:rsidRPr="00F9143A">
              <w:rPr>
                <w:sz w:val="22"/>
              </w:rPr>
              <w:t xml:space="preserve">ИНН: </w:t>
            </w:r>
          </w:p>
          <w:p w14:paraId="12EFCA67" w14:textId="77777777" w:rsidR="00F9143A" w:rsidRPr="00F9143A" w:rsidRDefault="00F9143A" w:rsidP="00F9143A">
            <w:pPr>
              <w:spacing w:line="216" w:lineRule="auto"/>
              <w:ind w:left="-142" w:firstLine="142"/>
              <w:rPr>
                <w:sz w:val="22"/>
              </w:rPr>
            </w:pPr>
            <w:r w:rsidRPr="00F9143A">
              <w:rPr>
                <w:sz w:val="22"/>
              </w:rPr>
              <w:t xml:space="preserve">КПП: </w:t>
            </w:r>
          </w:p>
          <w:p w14:paraId="1434941B" w14:textId="77777777" w:rsidR="00F9143A" w:rsidRPr="00F9143A" w:rsidRDefault="00F9143A" w:rsidP="00F9143A">
            <w:pPr>
              <w:spacing w:line="216" w:lineRule="auto"/>
              <w:ind w:left="-142" w:firstLine="142"/>
              <w:rPr>
                <w:sz w:val="22"/>
              </w:rPr>
            </w:pPr>
            <w:r w:rsidRPr="00F9143A">
              <w:rPr>
                <w:sz w:val="22"/>
              </w:rPr>
              <w:t xml:space="preserve">ОГРН (ОГРНИП): </w:t>
            </w:r>
          </w:p>
          <w:p w14:paraId="40229C9C" w14:textId="77777777" w:rsidR="00F9143A" w:rsidRPr="00F9143A" w:rsidRDefault="00F9143A" w:rsidP="00F9143A">
            <w:pPr>
              <w:spacing w:line="216" w:lineRule="auto"/>
              <w:ind w:left="-142" w:firstLine="142"/>
              <w:rPr>
                <w:sz w:val="22"/>
              </w:rPr>
            </w:pPr>
            <w:r w:rsidRPr="00F9143A">
              <w:rPr>
                <w:sz w:val="22"/>
              </w:rPr>
              <w:t xml:space="preserve">ОКПО: </w:t>
            </w:r>
          </w:p>
        </w:tc>
      </w:tr>
      <w:tr w:rsidR="00F9143A" w:rsidRPr="00F9143A" w14:paraId="0957B891" w14:textId="77777777" w:rsidTr="007E1155">
        <w:tc>
          <w:tcPr>
            <w:tcW w:w="9923" w:type="dxa"/>
            <w:gridSpan w:val="2"/>
            <w:tcBorders>
              <w:top w:val="nil"/>
              <w:left w:val="single" w:sz="4" w:space="0" w:color="auto"/>
              <w:bottom w:val="single" w:sz="4" w:space="0" w:color="auto"/>
              <w:right w:val="double" w:sz="4" w:space="0" w:color="auto"/>
            </w:tcBorders>
          </w:tcPr>
          <w:p w14:paraId="2549553D" w14:textId="77777777" w:rsidR="00F9143A" w:rsidRPr="00F9143A" w:rsidRDefault="00F9143A" w:rsidP="00F9143A">
            <w:pPr>
              <w:spacing w:line="216" w:lineRule="auto"/>
              <w:ind w:left="-142" w:firstLine="142"/>
              <w:rPr>
                <w:i/>
                <w:sz w:val="22"/>
              </w:rPr>
            </w:pPr>
          </w:p>
        </w:tc>
      </w:tr>
      <w:tr w:rsidR="00F9143A" w:rsidRPr="00F9143A" w14:paraId="6F8A25D6" w14:textId="77777777" w:rsidTr="007E1155">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5503705" w14:textId="77777777" w:rsidR="00F9143A" w:rsidRPr="00F9143A" w:rsidRDefault="00F9143A" w:rsidP="00F9143A">
            <w:pPr>
              <w:tabs>
                <w:tab w:val="left" w:pos="540"/>
              </w:tabs>
              <w:spacing w:line="216" w:lineRule="auto"/>
              <w:ind w:left="-142" w:firstLine="142"/>
              <w:jc w:val="both"/>
              <w:rPr>
                <w:b/>
                <w:sz w:val="22"/>
              </w:rPr>
            </w:pPr>
            <w:r w:rsidRPr="00F9143A">
              <w:rPr>
                <w:b/>
                <w:sz w:val="22"/>
              </w:rPr>
              <w:t>3.Адреса:</w:t>
            </w:r>
          </w:p>
          <w:p w14:paraId="715B71F6" w14:textId="77777777" w:rsidR="00F9143A" w:rsidRPr="00F9143A" w:rsidRDefault="00F9143A" w:rsidP="00F9143A">
            <w:pPr>
              <w:tabs>
                <w:tab w:val="left" w:pos="540"/>
              </w:tabs>
              <w:spacing w:line="216" w:lineRule="auto"/>
              <w:ind w:left="-142" w:firstLine="142"/>
              <w:jc w:val="both"/>
              <w:rPr>
                <w:b/>
                <w:bCs/>
                <w:sz w:val="22"/>
              </w:rPr>
            </w:pPr>
            <w:r w:rsidRPr="00F9143A">
              <w:rPr>
                <w:b/>
                <w:sz w:val="22"/>
              </w:rPr>
              <w:t>3.1. Местонахождение (</w:t>
            </w:r>
            <w:r w:rsidRPr="00F9143A">
              <w:rPr>
                <w:b/>
                <w:bCs/>
                <w:sz w:val="22"/>
              </w:rPr>
              <w:t>адрес) Участника закупки</w:t>
            </w:r>
          </w:p>
          <w:p w14:paraId="5C2FDE94" w14:textId="77777777" w:rsidR="00F9143A" w:rsidRPr="00F9143A" w:rsidRDefault="00F9143A" w:rsidP="00F9143A">
            <w:pPr>
              <w:tabs>
                <w:tab w:val="left" w:pos="540"/>
              </w:tabs>
              <w:spacing w:line="216" w:lineRule="auto"/>
              <w:ind w:left="-142" w:firstLine="142"/>
              <w:jc w:val="both"/>
              <w:rPr>
                <w:b/>
                <w:bCs/>
                <w:sz w:val="22"/>
              </w:rPr>
            </w:pPr>
          </w:p>
          <w:p w14:paraId="337AC97B" w14:textId="77777777" w:rsidR="00F9143A" w:rsidRPr="00F9143A" w:rsidRDefault="00F9143A" w:rsidP="00F9143A">
            <w:pPr>
              <w:tabs>
                <w:tab w:val="left" w:pos="540"/>
              </w:tabs>
              <w:spacing w:line="216" w:lineRule="auto"/>
              <w:ind w:left="-142" w:firstLine="142"/>
              <w:jc w:val="both"/>
              <w:rPr>
                <w:b/>
                <w:bCs/>
                <w:sz w:val="22"/>
              </w:rPr>
            </w:pPr>
          </w:p>
          <w:p w14:paraId="089034E0" w14:textId="77777777" w:rsidR="00F9143A" w:rsidRPr="00F9143A" w:rsidRDefault="00F9143A" w:rsidP="00F9143A">
            <w:pPr>
              <w:tabs>
                <w:tab w:val="left" w:pos="540"/>
              </w:tabs>
              <w:spacing w:line="216" w:lineRule="auto"/>
              <w:ind w:left="-142" w:firstLine="142"/>
              <w:jc w:val="both"/>
              <w:rPr>
                <w:b/>
                <w:bCs/>
                <w:sz w:val="22"/>
              </w:rPr>
            </w:pPr>
            <w:r w:rsidRPr="00F9143A">
              <w:rPr>
                <w:b/>
                <w:bCs/>
                <w:sz w:val="22"/>
              </w:rPr>
              <w:t>3.2. Почтовый адрес Участника закупки</w:t>
            </w:r>
          </w:p>
          <w:p w14:paraId="1F4929E7" w14:textId="77777777" w:rsidR="00F9143A" w:rsidRPr="00F9143A" w:rsidRDefault="00F9143A" w:rsidP="00F9143A">
            <w:pPr>
              <w:tabs>
                <w:tab w:val="left" w:pos="540"/>
              </w:tabs>
              <w:spacing w:line="216" w:lineRule="auto"/>
              <w:ind w:left="-142" w:firstLine="142"/>
              <w:jc w:val="both"/>
              <w:rPr>
                <w:b/>
                <w:bCs/>
                <w:sz w:val="22"/>
              </w:rPr>
            </w:pPr>
          </w:p>
          <w:p w14:paraId="54D9430E" w14:textId="77777777" w:rsidR="00F9143A" w:rsidRPr="00F9143A" w:rsidRDefault="00F9143A" w:rsidP="00F9143A">
            <w:pPr>
              <w:tabs>
                <w:tab w:val="left" w:pos="540"/>
              </w:tabs>
              <w:spacing w:line="216" w:lineRule="auto"/>
              <w:ind w:left="-142" w:firstLine="142"/>
              <w:jc w:val="both"/>
              <w:rPr>
                <w:b/>
                <w:bCs/>
                <w:sz w:val="22"/>
              </w:rPr>
            </w:pPr>
          </w:p>
          <w:p w14:paraId="2DEE5C82" w14:textId="77777777" w:rsidR="00F9143A" w:rsidRPr="00F9143A" w:rsidRDefault="00F9143A" w:rsidP="00F9143A">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C5FBAB3" w14:textId="77777777" w:rsidR="00F9143A" w:rsidRPr="00F9143A" w:rsidRDefault="00F9143A" w:rsidP="00F9143A">
            <w:pPr>
              <w:spacing w:line="216" w:lineRule="auto"/>
              <w:ind w:left="-142" w:firstLine="142"/>
              <w:rPr>
                <w:sz w:val="22"/>
              </w:rPr>
            </w:pPr>
            <w:r w:rsidRPr="00F9143A">
              <w:rPr>
                <w:sz w:val="22"/>
              </w:rPr>
              <w:t xml:space="preserve">Страна </w:t>
            </w:r>
          </w:p>
        </w:tc>
      </w:tr>
      <w:tr w:rsidR="00F9143A" w:rsidRPr="00F9143A" w14:paraId="70674236" w14:textId="77777777" w:rsidTr="007E1155">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1DA8784"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78DA7B2" w14:textId="77777777" w:rsidR="00F9143A" w:rsidRPr="00F9143A" w:rsidRDefault="00F9143A" w:rsidP="00F9143A">
            <w:pPr>
              <w:spacing w:line="216" w:lineRule="auto"/>
              <w:ind w:left="-142" w:firstLine="142"/>
              <w:rPr>
                <w:sz w:val="22"/>
              </w:rPr>
            </w:pPr>
            <w:r w:rsidRPr="00F9143A">
              <w:rPr>
                <w:sz w:val="22"/>
              </w:rPr>
              <w:t xml:space="preserve">Индекс: </w:t>
            </w:r>
          </w:p>
        </w:tc>
      </w:tr>
      <w:tr w:rsidR="00F9143A" w:rsidRPr="00F9143A" w14:paraId="5FADB835" w14:textId="77777777" w:rsidTr="007E1155">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463F6B2"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49FBE5DA" w14:textId="77777777" w:rsidR="00F9143A" w:rsidRPr="00F9143A" w:rsidRDefault="00F9143A" w:rsidP="00F9143A">
            <w:pPr>
              <w:spacing w:line="216" w:lineRule="auto"/>
              <w:ind w:left="-142" w:firstLine="142"/>
              <w:rPr>
                <w:sz w:val="22"/>
              </w:rPr>
            </w:pPr>
            <w:r w:rsidRPr="00F9143A">
              <w:rPr>
                <w:sz w:val="22"/>
              </w:rPr>
              <w:t>…</w:t>
            </w:r>
          </w:p>
        </w:tc>
      </w:tr>
      <w:tr w:rsidR="00F9143A" w:rsidRPr="00F9143A" w14:paraId="3FD8E7A8" w14:textId="77777777" w:rsidTr="007E1155">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680A531"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04E1DC5" w14:textId="77777777" w:rsidR="00F9143A" w:rsidRPr="00F9143A" w:rsidRDefault="00F9143A" w:rsidP="00F9143A">
            <w:pPr>
              <w:spacing w:line="216" w:lineRule="auto"/>
              <w:ind w:left="-142" w:firstLine="142"/>
              <w:rPr>
                <w:sz w:val="22"/>
              </w:rPr>
            </w:pPr>
          </w:p>
        </w:tc>
      </w:tr>
      <w:tr w:rsidR="00F9143A" w:rsidRPr="00F9143A" w14:paraId="57B7E3AD" w14:textId="77777777" w:rsidTr="007E1155">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F3BF0BE"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98FABA0" w14:textId="77777777" w:rsidR="00F9143A" w:rsidRPr="00F9143A" w:rsidRDefault="00F9143A" w:rsidP="00F9143A">
            <w:pPr>
              <w:spacing w:line="216" w:lineRule="auto"/>
              <w:ind w:left="-142" w:firstLine="142"/>
              <w:rPr>
                <w:sz w:val="22"/>
              </w:rPr>
            </w:pPr>
            <w:r w:rsidRPr="00F9143A">
              <w:rPr>
                <w:sz w:val="22"/>
              </w:rPr>
              <w:t>…</w:t>
            </w:r>
          </w:p>
        </w:tc>
      </w:tr>
      <w:tr w:rsidR="00F9143A" w:rsidRPr="00F9143A" w14:paraId="775B090F" w14:textId="77777777" w:rsidTr="007E1155">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4A659C9"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CCF4A1D" w14:textId="77777777" w:rsidR="00F9143A" w:rsidRPr="00F9143A" w:rsidRDefault="00F9143A" w:rsidP="00F9143A">
            <w:pPr>
              <w:spacing w:line="216" w:lineRule="auto"/>
              <w:ind w:left="-142" w:firstLine="142"/>
              <w:rPr>
                <w:sz w:val="22"/>
              </w:rPr>
            </w:pPr>
            <w:r w:rsidRPr="00F9143A">
              <w:rPr>
                <w:sz w:val="22"/>
              </w:rPr>
              <w:t>Страна</w:t>
            </w:r>
          </w:p>
        </w:tc>
      </w:tr>
      <w:tr w:rsidR="00F9143A" w:rsidRPr="00F9143A" w14:paraId="2BFF32CE" w14:textId="77777777" w:rsidTr="007E1155">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A776C12"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279F6D5" w14:textId="77777777" w:rsidR="00F9143A" w:rsidRPr="00F9143A" w:rsidRDefault="00F9143A" w:rsidP="00F9143A">
            <w:pPr>
              <w:spacing w:line="216" w:lineRule="auto"/>
              <w:ind w:left="-142" w:firstLine="142"/>
              <w:rPr>
                <w:sz w:val="22"/>
              </w:rPr>
            </w:pPr>
            <w:r w:rsidRPr="00F9143A">
              <w:rPr>
                <w:sz w:val="22"/>
              </w:rPr>
              <w:t xml:space="preserve">Индекс </w:t>
            </w:r>
          </w:p>
        </w:tc>
      </w:tr>
      <w:tr w:rsidR="00F9143A" w:rsidRPr="00F9143A" w14:paraId="5AD5D5F1" w14:textId="77777777" w:rsidTr="007E1155">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84CD21D"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625951A" w14:textId="77777777" w:rsidR="00F9143A" w:rsidRPr="00F9143A" w:rsidRDefault="00F9143A" w:rsidP="00F9143A">
            <w:pPr>
              <w:spacing w:line="216" w:lineRule="auto"/>
              <w:ind w:left="-142" w:firstLine="142"/>
              <w:rPr>
                <w:sz w:val="22"/>
              </w:rPr>
            </w:pPr>
            <w:r w:rsidRPr="00F9143A">
              <w:rPr>
                <w:sz w:val="22"/>
              </w:rPr>
              <w:t>…</w:t>
            </w:r>
          </w:p>
        </w:tc>
      </w:tr>
      <w:tr w:rsidR="00F9143A" w:rsidRPr="00F9143A" w14:paraId="349B690C" w14:textId="77777777" w:rsidTr="007E1155">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587D740A"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FD97647" w14:textId="77777777" w:rsidR="00F9143A" w:rsidRPr="00F9143A" w:rsidRDefault="00F9143A" w:rsidP="00F9143A">
            <w:pPr>
              <w:spacing w:line="216" w:lineRule="auto"/>
              <w:ind w:left="-142" w:firstLine="142"/>
              <w:rPr>
                <w:sz w:val="22"/>
              </w:rPr>
            </w:pPr>
            <w:r w:rsidRPr="00F9143A">
              <w:rPr>
                <w:sz w:val="22"/>
              </w:rPr>
              <w:t>…</w:t>
            </w:r>
          </w:p>
        </w:tc>
      </w:tr>
      <w:tr w:rsidR="00F9143A" w:rsidRPr="00F9143A" w14:paraId="29AEAA10" w14:textId="77777777" w:rsidTr="007E1155">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919B060" w14:textId="77777777" w:rsidR="00F9143A" w:rsidRPr="00F9143A" w:rsidRDefault="00F9143A" w:rsidP="00F9143A">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990237F" w14:textId="77777777" w:rsidR="00F9143A" w:rsidRPr="00F9143A" w:rsidRDefault="00F9143A" w:rsidP="00F9143A">
            <w:pPr>
              <w:spacing w:line="216" w:lineRule="auto"/>
              <w:ind w:left="-142" w:firstLine="142"/>
              <w:rPr>
                <w:sz w:val="22"/>
              </w:rPr>
            </w:pPr>
            <w:r w:rsidRPr="00F9143A">
              <w:rPr>
                <w:sz w:val="22"/>
              </w:rPr>
              <w:t>…</w:t>
            </w:r>
          </w:p>
        </w:tc>
      </w:tr>
      <w:tr w:rsidR="00F9143A" w:rsidRPr="00F9143A" w14:paraId="3A65609B" w14:textId="77777777" w:rsidTr="007E1155">
        <w:trPr>
          <w:trHeight w:val="67"/>
        </w:trPr>
        <w:tc>
          <w:tcPr>
            <w:tcW w:w="6250" w:type="dxa"/>
            <w:tcBorders>
              <w:top w:val="single" w:sz="4" w:space="0" w:color="auto"/>
              <w:left w:val="single" w:sz="4" w:space="0" w:color="auto"/>
              <w:bottom w:val="single" w:sz="4" w:space="0" w:color="auto"/>
              <w:right w:val="nil"/>
            </w:tcBorders>
          </w:tcPr>
          <w:p w14:paraId="2CBEE315" w14:textId="77777777" w:rsidR="00F9143A" w:rsidRPr="00F9143A" w:rsidRDefault="00F9143A" w:rsidP="00F9143A">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321A6A1B" w14:textId="77777777" w:rsidR="00F9143A" w:rsidRPr="00F9143A" w:rsidRDefault="00F9143A" w:rsidP="00F9143A">
            <w:pPr>
              <w:spacing w:line="216" w:lineRule="auto"/>
              <w:ind w:left="-142" w:firstLine="142"/>
              <w:rPr>
                <w:sz w:val="22"/>
              </w:rPr>
            </w:pPr>
          </w:p>
        </w:tc>
      </w:tr>
      <w:tr w:rsidR="00F9143A" w:rsidRPr="00F9143A" w14:paraId="32EE7EC9" w14:textId="77777777" w:rsidTr="007E1155">
        <w:trPr>
          <w:trHeight w:val="67"/>
        </w:trPr>
        <w:tc>
          <w:tcPr>
            <w:tcW w:w="6250" w:type="dxa"/>
            <w:tcBorders>
              <w:top w:val="single" w:sz="4" w:space="0" w:color="auto"/>
              <w:left w:val="single" w:sz="4" w:space="0" w:color="auto"/>
              <w:bottom w:val="nil"/>
              <w:right w:val="single" w:sz="4" w:space="0" w:color="auto"/>
            </w:tcBorders>
            <w:hideMark/>
          </w:tcPr>
          <w:p w14:paraId="5E37E922" w14:textId="77777777" w:rsidR="00F9143A" w:rsidRPr="00F9143A" w:rsidRDefault="00F9143A" w:rsidP="00F9143A">
            <w:pPr>
              <w:numPr>
                <w:ilvl w:val="0"/>
                <w:numId w:val="12"/>
              </w:numPr>
              <w:tabs>
                <w:tab w:val="num" w:pos="0"/>
                <w:tab w:val="left" w:pos="540"/>
              </w:tabs>
              <w:spacing w:after="200" w:line="216" w:lineRule="auto"/>
              <w:ind w:left="-142" w:firstLine="142"/>
              <w:jc w:val="both"/>
              <w:rPr>
                <w:b/>
                <w:bCs/>
                <w:sz w:val="22"/>
              </w:rPr>
            </w:pPr>
            <w:r w:rsidRPr="00F9143A">
              <w:rPr>
                <w:b/>
                <w:sz w:val="22"/>
              </w:rPr>
              <w:t xml:space="preserve">Банковские реквизиты </w:t>
            </w:r>
            <w:r w:rsidRPr="00F9143A">
              <w:rPr>
                <w:i/>
                <w:sz w:val="22"/>
              </w:rPr>
              <w:t>(может быть несколько)</w:t>
            </w:r>
            <w:r w:rsidRPr="00F9143A">
              <w:rPr>
                <w:b/>
                <w:sz w:val="22"/>
              </w:rPr>
              <w:t>:</w:t>
            </w:r>
          </w:p>
        </w:tc>
        <w:tc>
          <w:tcPr>
            <w:tcW w:w="3673" w:type="dxa"/>
            <w:tcBorders>
              <w:top w:val="single" w:sz="4" w:space="0" w:color="auto"/>
              <w:left w:val="single" w:sz="4" w:space="0" w:color="auto"/>
              <w:bottom w:val="single" w:sz="4" w:space="0" w:color="auto"/>
              <w:right w:val="double" w:sz="4" w:space="0" w:color="auto"/>
            </w:tcBorders>
          </w:tcPr>
          <w:p w14:paraId="21F79A7D" w14:textId="77777777" w:rsidR="00F9143A" w:rsidRPr="00F9143A" w:rsidRDefault="00F9143A" w:rsidP="00F9143A">
            <w:pPr>
              <w:spacing w:line="216" w:lineRule="auto"/>
              <w:ind w:left="-142" w:firstLine="142"/>
              <w:rPr>
                <w:sz w:val="22"/>
              </w:rPr>
            </w:pPr>
          </w:p>
        </w:tc>
      </w:tr>
      <w:tr w:rsidR="00F9143A" w:rsidRPr="00F9143A" w14:paraId="339078F1" w14:textId="77777777" w:rsidTr="007E1155">
        <w:trPr>
          <w:trHeight w:val="274"/>
        </w:trPr>
        <w:tc>
          <w:tcPr>
            <w:tcW w:w="6250" w:type="dxa"/>
            <w:tcBorders>
              <w:top w:val="nil"/>
              <w:left w:val="single" w:sz="4" w:space="0" w:color="auto"/>
              <w:bottom w:val="nil"/>
              <w:right w:val="single" w:sz="4" w:space="0" w:color="auto"/>
            </w:tcBorders>
            <w:hideMark/>
          </w:tcPr>
          <w:p w14:paraId="0282A28A" w14:textId="77777777" w:rsidR="00F9143A" w:rsidRPr="00F9143A" w:rsidRDefault="00F9143A" w:rsidP="00F9143A">
            <w:pPr>
              <w:spacing w:line="216" w:lineRule="auto"/>
              <w:ind w:left="-142" w:firstLine="142"/>
              <w:rPr>
                <w:sz w:val="22"/>
              </w:rPr>
            </w:pPr>
            <w:r w:rsidRPr="00F9143A">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68A2407A" w14:textId="77777777" w:rsidR="00F9143A" w:rsidRPr="00F9143A" w:rsidRDefault="00F9143A" w:rsidP="00F9143A">
            <w:pPr>
              <w:spacing w:line="216" w:lineRule="auto"/>
              <w:ind w:left="-142" w:firstLine="142"/>
              <w:rPr>
                <w:sz w:val="22"/>
              </w:rPr>
            </w:pPr>
          </w:p>
        </w:tc>
      </w:tr>
      <w:tr w:rsidR="00F9143A" w:rsidRPr="00F9143A" w14:paraId="218A687A" w14:textId="77777777" w:rsidTr="007E1155">
        <w:trPr>
          <w:trHeight w:val="67"/>
        </w:trPr>
        <w:tc>
          <w:tcPr>
            <w:tcW w:w="6250" w:type="dxa"/>
            <w:tcBorders>
              <w:top w:val="nil"/>
              <w:left w:val="single" w:sz="4" w:space="0" w:color="auto"/>
              <w:bottom w:val="nil"/>
              <w:right w:val="single" w:sz="4" w:space="0" w:color="auto"/>
            </w:tcBorders>
            <w:hideMark/>
          </w:tcPr>
          <w:p w14:paraId="487C8041" w14:textId="77777777" w:rsidR="00F9143A" w:rsidRPr="00F9143A" w:rsidRDefault="00F9143A" w:rsidP="00F9143A">
            <w:pPr>
              <w:spacing w:line="216" w:lineRule="auto"/>
              <w:ind w:left="-142" w:firstLine="142"/>
              <w:rPr>
                <w:sz w:val="22"/>
              </w:rPr>
            </w:pPr>
            <w:r w:rsidRPr="00F9143A">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6B511B1F" w14:textId="77777777" w:rsidR="00F9143A" w:rsidRPr="00F9143A" w:rsidRDefault="00F9143A" w:rsidP="00F9143A">
            <w:pPr>
              <w:spacing w:line="216" w:lineRule="auto"/>
              <w:ind w:left="-142" w:firstLine="142"/>
              <w:rPr>
                <w:sz w:val="22"/>
              </w:rPr>
            </w:pPr>
          </w:p>
        </w:tc>
      </w:tr>
      <w:tr w:rsidR="00F9143A" w:rsidRPr="00F9143A" w14:paraId="1987C360" w14:textId="77777777" w:rsidTr="007E1155">
        <w:trPr>
          <w:trHeight w:val="67"/>
        </w:trPr>
        <w:tc>
          <w:tcPr>
            <w:tcW w:w="6250" w:type="dxa"/>
            <w:tcBorders>
              <w:top w:val="nil"/>
              <w:left w:val="single" w:sz="4" w:space="0" w:color="auto"/>
              <w:bottom w:val="nil"/>
              <w:right w:val="single" w:sz="4" w:space="0" w:color="auto"/>
            </w:tcBorders>
            <w:hideMark/>
          </w:tcPr>
          <w:p w14:paraId="55D6DFAB" w14:textId="77777777" w:rsidR="00F9143A" w:rsidRPr="00F9143A" w:rsidRDefault="00F9143A" w:rsidP="00F9143A">
            <w:pPr>
              <w:spacing w:line="216" w:lineRule="auto"/>
              <w:ind w:left="-142" w:firstLine="142"/>
              <w:rPr>
                <w:sz w:val="22"/>
              </w:rPr>
            </w:pPr>
            <w:r w:rsidRPr="00F9143A">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2F4F8AAC" w14:textId="77777777" w:rsidR="00F9143A" w:rsidRPr="00F9143A" w:rsidRDefault="00F9143A" w:rsidP="00F9143A">
            <w:pPr>
              <w:spacing w:line="216" w:lineRule="auto"/>
              <w:ind w:left="-142" w:firstLine="142"/>
              <w:rPr>
                <w:sz w:val="22"/>
              </w:rPr>
            </w:pPr>
          </w:p>
        </w:tc>
      </w:tr>
      <w:tr w:rsidR="00F9143A" w:rsidRPr="00F9143A" w14:paraId="223A4210" w14:textId="77777777" w:rsidTr="007E1155">
        <w:trPr>
          <w:trHeight w:val="67"/>
        </w:trPr>
        <w:tc>
          <w:tcPr>
            <w:tcW w:w="6250" w:type="dxa"/>
            <w:tcBorders>
              <w:top w:val="nil"/>
              <w:left w:val="single" w:sz="4" w:space="0" w:color="auto"/>
              <w:bottom w:val="single" w:sz="4" w:space="0" w:color="auto"/>
              <w:right w:val="single" w:sz="4" w:space="0" w:color="auto"/>
            </w:tcBorders>
            <w:hideMark/>
          </w:tcPr>
          <w:p w14:paraId="085EFA04" w14:textId="77777777" w:rsidR="00F9143A" w:rsidRPr="00F9143A" w:rsidRDefault="00F9143A" w:rsidP="00F9143A">
            <w:pPr>
              <w:spacing w:line="216" w:lineRule="auto"/>
              <w:ind w:left="-142" w:firstLine="142"/>
              <w:rPr>
                <w:sz w:val="22"/>
              </w:rPr>
            </w:pPr>
            <w:r w:rsidRPr="00F9143A">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3EAA3183" w14:textId="77777777" w:rsidR="00F9143A" w:rsidRPr="00F9143A" w:rsidRDefault="00F9143A" w:rsidP="00F9143A">
            <w:pPr>
              <w:spacing w:line="216" w:lineRule="auto"/>
              <w:ind w:left="-142" w:firstLine="142"/>
              <w:rPr>
                <w:sz w:val="22"/>
              </w:rPr>
            </w:pPr>
          </w:p>
        </w:tc>
      </w:tr>
      <w:tr w:rsidR="00F9143A" w:rsidRPr="00F9143A" w14:paraId="4C39F483" w14:textId="77777777" w:rsidTr="007E1155">
        <w:trPr>
          <w:trHeight w:val="811"/>
        </w:trPr>
        <w:tc>
          <w:tcPr>
            <w:tcW w:w="6250" w:type="dxa"/>
            <w:tcBorders>
              <w:top w:val="single" w:sz="4" w:space="0" w:color="auto"/>
              <w:left w:val="single" w:sz="4" w:space="0" w:color="auto"/>
              <w:bottom w:val="single" w:sz="4" w:space="0" w:color="auto"/>
              <w:right w:val="single" w:sz="4" w:space="0" w:color="auto"/>
            </w:tcBorders>
            <w:hideMark/>
          </w:tcPr>
          <w:p w14:paraId="300520A0" w14:textId="77777777" w:rsidR="00F9143A" w:rsidRPr="00F9143A" w:rsidRDefault="00F9143A" w:rsidP="00F9143A">
            <w:pPr>
              <w:numPr>
                <w:ilvl w:val="0"/>
                <w:numId w:val="12"/>
              </w:numPr>
              <w:tabs>
                <w:tab w:val="num" w:pos="1300"/>
              </w:tabs>
              <w:spacing w:after="200" w:line="216" w:lineRule="auto"/>
              <w:ind w:left="5" w:firstLine="0"/>
              <w:jc w:val="both"/>
              <w:rPr>
                <w:b/>
                <w:bCs/>
                <w:sz w:val="22"/>
              </w:rPr>
            </w:pPr>
            <w:r w:rsidRPr="00F9143A">
              <w:rPr>
                <w:b/>
                <w:sz w:val="22"/>
              </w:rPr>
              <w:t>Сведения о выданных участнику Закупочной процедуры лицензиях и других разрешительных документах,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4FC17889" w14:textId="77777777" w:rsidR="00F9143A" w:rsidRPr="00F9143A" w:rsidRDefault="00F9143A" w:rsidP="00F9143A">
            <w:pPr>
              <w:spacing w:line="216" w:lineRule="auto"/>
              <w:ind w:left="-142" w:firstLine="142"/>
              <w:rPr>
                <w:sz w:val="22"/>
              </w:rPr>
            </w:pPr>
          </w:p>
        </w:tc>
      </w:tr>
      <w:tr w:rsidR="00F9143A" w:rsidRPr="00F9143A" w14:paraId="499FADDC" w14:textId="77777777" w:rsidTr="007E1155">
        <w:trPr>
          <w:trHeight w:val="298"/>
        </w:trPr>
        <w:tc>
          <w:tcPr>
            <w:tcW w:w="6250" w:type="dxa"/>
            <w:tcBorders>
              <w:top w:val="single" w:sz="4" w:space="0" w:color="auto"/>
              <w:left w:val="single" w:sz="4" w:space="0" w:color="auto"/>
              <w:bottom w:val="single" w:sz="4" w:space="0" w:color="auto"/>
              <w:right w:val="single" w:sz="4" w:space="0" w:color="auto"/>
            </w:tcBorders>
            <w:hideMark/>
          </w:tcPr>
          <w:p w14:paraId="66663023" w14:textId="77777777" w:rsidR="00F9143A" w:rsidRPr="00F9143A" w:rsidRDefault="00F9143A" w:rsidP="00F9143A">
            <w:pPr>
              <w:numPr>
                <w:ilvl w:val="0"/>
                <w:numId w:val="12"/>
              </w:numPr>
              <w:tabs>
                <w:tab w:val="num" w:pos="1300"/>
              </w:tabs>
              <w:spacing w:after="200" w:line="216" w:lineRule="auto"/>
              <w:ind w:left="-142" w:firstLine="142"/>
              <w:jc w:val="both"/>
              <w:rPr>
                <w:b/>
                <w:bCs/>
                <w:sz w:val="22"/>
              </w:rPr>
            </w:pPr>
            <w:r w:rsidRPr="00F9143A">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795193CA" w14:textId="77777777" w:rsidR="00F9143A" w:rsidRPr="00F9143A" w:rsidRDefault="00F9143A" w:rsidP="00F9143A">
            <w:pPr>
              <w:spacing w:line="216" w:lineRule="auto"/>
              <w:ind w:left="-142" w:firstLine="142"/>
              <w:rPr>
                <w:sz w:val="22"/>
              </w:rPr>
            </w:pPr>
          </w:p>
        </w:tc>
      </w:tr>
      <w:tr w:rsidR="00F9143A" w:rsidRPr="00F9143A" w14:paraId="04D41DFB" w14:textId="77777777" w:rsidTr="007E1155">
        <w:trPr>
          <w:trHeight w:val="67"/>
        </w:trPr>
        <w:tc>
          <w:tcPr>
            <w:tcW w:w="6250" w:type="dxa"/>
            <w:tcBorders>
              <w:top w:val="single" w:sz="4" w:space="0" w:color="auto"/>
              <w:left w:val="single" w:sz="4" w:space="0" w:color="auto"/>
              <w:bottom w:val="single" w:sz="4" w:space="0" w:color="auto"/>
              <w:right w:val="single" w:sz="4" w:space="0" w:color="auto"/>
            </w:tcBorders>
            <w:hideMark/>
          </w:tcPr>
          <w:p w14:paraId="0DDDA5F8" w14:textId="77777777" w:rsidR="00F9143A" w:rsidRPr="00F9143A" w:rsidRDefault="00F9143A" w:rsidP="00F9143A">
            <w:pPr>
              <w:numPr>
                <w:ilvl w:val="0"/>
                <w:numId w:val="12"/>
              </w:numPr>
              <w:tabs>
                <w:tab w:val="num" w:pos="1300"/>
              </w:tabs>
              <w:spacing w:after="200" w:line="216" w:lineRule="auto"/>
              <w:ind w:left="-142" w:firstLine="142"/>
              <w:jc w:val="both"/>
              <w:rPr>
                <w:b/>
                <w:bCs/>
                <w:sz w:val="22"/>
              </w:rPr>
            </w:pPr>
            <w:r w:rsidRPr="00F9143A">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0B34D4CB" w14:textId="77777777" w:rsidR="00F9143A" w:rsidRPr="00F9143A" w:rsidRDefault="00F9143A" w:rsidP="00F9143A">
            <w:pPr>
              <w:spacing w:line="216" w:lineRule="auto"/>
              <w:ind w:left="-142" w:firstLine="142"/>
              <w:rPr>
                <w:sz w:val="22"/>
              </w:rPr>
            </w:pPr>
          </w:p>
        </w:tc>
      </w:tr>
      <w:tr w:rsidR="00F9143A" w:rsidRPr="00F9143A" w14:paraId="76F38584" w14:textId="77777777" w:rsidTr="007E1155">
        <w:trPr>
          <w:trHeight w:val="67"/>
        </w:trPr>
        <w:tc>
          <w:tcPr>
            <w:tcW w:w="6250" w:type="dxa"/>
            <w:tcBorders>
              <w:top w:val="single" w:sz="4" w:space="0" w:color="auto"/>
              <w:left w:val="single" w:sz="4" w:space="0" w:color="auto"/>
              <w:bottom w:val="single" w:sz="4" w:space="0" w:color="auto"/>
              <w:right w:val="single" w:sz="4" w:space="0" w:color="auto"/>
            </w:tcBorders>
            <w:hideMark/>
          </w:tcPr>
          <w:p w14:paraId="588EDC6E" w14:textId="77777777" w:rsidR="00F9143A" w:rsidRPr="00F9143A" w:rsidRDefault="00F9143A" w:rsidP="00F9143A">
            <w:pPr>
              <w:numPr>
                <w:ilvl w:val="0"/>
                <w:numId w:val="12"/>
              </w:numPr>
              <w:tabs>
                <w:tab w:val="num" w:pos="1300"/>
              </w:tabs>
              <w:spacing w:after="200" w:line="216" w:lineRule="auto"/>
              <w:ind w:left="-142" w:firstLine="142"/>
              <w:jc w:val="both"/>
              <w:rPr>
                <w:b/>
                <w:bCs/>
                <w:sz w:val="22"/>
              </w:rPr>
            </w:pPr>
            <w:r w:rsidRPr="00F9143A">
              <w:rPr>
                <w:b/>
                <w:bCs/>
                <w:sz w:val="22"/>
              </w:rPr>
              <w:t>Контактные телефоны, факс, е-</w:t>
            </w:r>
            <w:r w:rsidRPr="00F9143A">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7BAB5547" w14:textId="77777777" w:rsidR="00F9143A" w:rsidRPr="00F9143A" w:rsidRDefault="00F9143A" w:rsidP="00F9143A">
            <w:pPr>
              <w:spacing w:line="216" w:lineRule="auto"/>
              <w:ind w:left="-142" w:firstLine="142"/>
              <w:rPr>
                <w:sz w:val="22"/>
              </w:rPr>
            </w:pPr>
          </w:p>
        </w:tc>
      </w:tr>
    </w:tbl>
    <w:p w14:paraId="77561B8D" w14:textId="77777777" w:rsidR="00F9143A" w:rsidRPr="00F9143A" w:rsidRDefault="00F9143A" w:rsidP="00F9143A">
      <w:pPr>
        <w:ind w:left="-142" w:firstLine="142"/>
        <w:rPr>
          <w:sz w:val="20"/>
          <w:szCs w:val="20"/>
        </w:rPr>
      </w:pPr>
    </w:p>
    <w:p w14:paraId="3D6BE124" w14:textId="77777777" w:rsidR="00F9143A" w:rsidRPr="00F9143A" w:rsidRDefault="00F9143A" w:rsidP="00F9143A">
      <w:pPr>
        <w:ind w:left="-142" w:firstLine="142"/>
        <w:rPr>
          <w:sz w:val="22"/>
          <w:szCs w:val="22"/>
        </w:rPr>
      </w:pPr>
    </w:p>
    <w:p w14:paraId="6EA8F1B9" w14:textId="77777777" w:rsidR="00F9143A" w:rsidRPr="00F9143A" w:rsidRDefault="00F9143A" w:rsidP="00F9143A">
      <w:pPr>
        <w:ind w:left="-142" w:firstLine="142"/>
        <w:rPr>
          <w:sz w:val="20"/>
        </w:rPr>
      </w:pPr>
      <w:r w:rsidRPr="00F9143A">
        <w:rPr>
          <w:sz w:val="20"/>
        </w:rPr>
        <w:t>___________________________________________</w:t>
      </w:r>
    </w:p>
    <w:p w14:paraId="624E49A1" w14:textId="77777777" w:rsidR="00F9143A" w:rsidRPr="00F9143A" w:rsidRDefault="00F9143A" w:rsidP="00F9143A">
      <w:pPr>
        <w:ind w:left="-142" w:firstLine="142"/>
        <w:rPr>
          <w:sz w:val="20"/>
          <w:vertAlign w:val="subscript"/>
        </w:rPr>
      </w:pPr>
      <w:r w:rsidRPr="00F9143A">
        <w:rPr>
          <w:sz w:val="20"/>
          <w:vertAlign w:val="subscript"/>
        </w:rPr>
        <w:t xml:space="preserve">                                                           (подпись, М.П.)</w:t>
      </w:r>
    </w:p>
    <w:p w14:paraId="706B9667" w14:textId="77777777" w:rsidR="00F9143A" w:rsidRPr="00F9143A" w:rsidRDefault="00F9143A" w:rsidP="00F9143A">
      <w:pPr>
        <w:ind w:left="-142" w:firstLine="142"/>
        <w:rPr>
          <w:sz w:val="20"/>
        </w:rPr>
      </w:pPr>
      <w:r w:rsidRPr="00F9143A">
        <w:rPr>
          <w:sz w:val="20"/>
        </w:rPr>
        <w:t>___________________________________________</w:t>
      </w:r>
    </w:p>
    <w:p w14:paraId="6A75E35A" w14:textId="77777777" w:rsidR="00F9143A" w:rsidRPr="00F9143A" w:rsidRDefault="00F9143A" w:rsidP="00F9143A">
      <w:pPr>
        <w:ind w:left="-142" w:firstLine="142"/>
        <w:rPr>
          <w:sz w:val="20"/>
          <w:vertAlign w:val="subscript"/>
        </w:rPr>
      </w:pPr>
      <w:r w:rsidRPr="00F9143A">
        <w:rPr>
          <w:sz w:val="20"/>
          <w:vertAlign w:val="subscript"/>
        </w:rPr>
        <w:t xml:space="preserve">                            (фамилия, имя, отчество подписавшего, должность)</w:t>
      </w:r>
    </w:p>
    <w:p w14:paraId="479FF04D" w14:textId="77777777" w:rsidR="00F9143A" w:rsidRPr="00F9143A" w:rsidRDefault="00F9143A" w:rsidP="00F9143A">
      <w:pPr>
        <w:rPr>
          <w:sz w:val="22"/>
          <w:szCs w:val="22"/>
        </w:rPr>
      </w:pPr>
    </w:p>
    <w:p w14:paraId="5DD2966F" w14:textId="77777777" w:rsidR="00F9143A" w:rsidRPr="00F9143A" w:rsidRDefault="00F9143A" w:rsidP="00F9143A">
      <w:pPr>
        <w:rPr>
          <w:sz w:val="22"/>
          <w:szCs w:val="22"/>
        </w:rPr>
      </w:pPr>
    </w:p>
    <w:p w14:paraId="72E1FFB5"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631BA55C" w14:textId="77777777" w:rsidR="00F9143A" w:rsidRPr="00F9143A" w:rsidRDefault="00F9143A" w:rsidP="00F9143A">
      <w:pPr>
        <w:autoSpaceDE w:val="0"/>
        <w:autoSpaceDN w:val="0"/>
        <w:adjustRightInd w:val="0"/>
        <w:spacing w:before="29"/>
        <w:ind w:right="3721"/>
        <w:jc w:val="both"/>
        <w:rPr>
          <w:sz w:val="28"/>
          <w:szCs w:val="28"/>
        </w:rPr>
      </w:pPr>
    </w:p>
    <w:p w14:paraId="36A395C3" w14:textId="77777777" w:rsidR="00F9143A" w:rsidRPr="00F9143A" w:rsidRDefault="00F9143A" w:rsidP="00F9143A">
      <w:pPr>
        <w:jc w:val="both"/>
        <w:rPr>
          <w:sz w:val="20"/>
          <w:szCs w:val="20"/>
        </w:rPr>
      </w:pPr>
      <w:r w:rsidRPr="00F9143A">
        <w:rPr>
          <w:sz w:val="20"/>
          <w:szCs w:val="20"/>
        </w:rPr>
        <w:t>Инструкция по заполнению:</w:t>
      </w:r>
    </w:p>
    <w:p w14:paraId="3CB51D6D" w14:textId="77777777" w:rsidR="00F9143A" w:rsidRPr="00F9143A" w:rsidRDefault="00F9143A" w:rsidP="00F9143A">
      <w:pPr>
        <w:jc w:val="both"/>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0B36B24C"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4C62BCF7" w14:textId="77777777" w:rsidR="00F9143A" w:rsidRPr="00F9143A" w:rsidRDefault="00F9143A" w:rsidP="00F9143A">
      <w:pPr>
        <w:jc w:val="both"/>
        <w:rPr>
          <w:sz w:val="20"/>
          <w:szCs w:val="20"/>
        </w:rPr>
      </w:pPr>
      <w:r w:rsidRPr="00F9143A">
        <w:rPr>
          <w:sz w:val="20"/>
          <w:szCs w:val="20"/>
        </w:rPr>
        <w:t>3. Форма должна быть подписана и скреплена оттиском печати (при наличии).</w:t>
      </w:r>
    </w:p>
    <w:p w14:paraId="02F821C8" w14:textId="77777777" w:rsidR="00F9143A" w:rsidRPr="00F9143A" w:rsidRDefault="00F9143A" w:rsidP="00F9143A">
      <w:pPr>
        <w:jc w:val="both"/>
        <w:rPr>
          <w:b/>
          <w:szCs w:val="20"/>
        </w:rPr>
      </w:pPr>
      <w:r w:rsidRPr="00F9143A">
        <w:rPr>
          <w:szCs w:val="20"/>
        </w:rPr>
        <w:br w:type="page"/>
      </w:r>
    </w:p>
    <w:p w14:paraId="0434A52A" w14:textId="77777777" w:rsidR="00F9143A" w:rsidRPr="00F9143A" w:rsidRDefault="00F9143A" w:rsidP="00F9143A">
      <w:pPr>
        <w:rPr>
          <w:b/>
        </w:rPr>
      </w:pPr>
      <w:bookmarkStart w:id="163" w:name="_ФОРМА_3._ОПИСЬ"/>
      <w:bookmarkEnd w:id="163"/>
      <w:r w:rsidRPr="00F9143A">
        <w:rPr>
          <w:b/>
        </w:rPr>
        <w:lastRenderedPageBreak/>
        <w:t xml:space="preserve">ФОРМА 3. </w:t>
      </w:r>
    </w:p>
    <w:p w14:paraId="72B0F5E1" w14:textId="77777777" w:rsidR="00F9143A" w:rsidRPr="00F9143A" w:rsidRDefault="00F9143A" w:rsidP="00F9143A">
      <w:pPr>
        <w:rPr>
          <w:sz w:val="20"/>
          <w:szCs w:val="20"/>
        </w:rPr>
      </w:pPr>
      <w:r w:rsidRPr="00F9143A">
        <w:rPr>
          <w:sz w:val="20"/>
          <w:szCs w:val="20"/>
        </w:rPr>
        <w:t>Опись</w:t>
      </w:r>
    </w:p>
    <w:p w14:paraId="09D59D5C"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63029AE0" w14:textId="77777777" w:rsidR="00F9143A" w:rsidRPr="00F9143A" w:rsidRDefault="00F9143A" w:rsidP="00F9143A">
      <w:pPr>
        <w:autoSpaceDE w:val="0"/>
        <w:autoSpaceDN w:val="0"/>
        <w:adjustRightInd w:val="0"/>
        <w:spacing w:line="200" w:lineRule="exact"/>
        <w:ind w:left="-142"/>
        <w:rPr>
          <w:sz w:val="28"/>
          <w:szCs w:val="28"/>
        </w:rPr>
      </w:pPr>
    </w:p>
    <w:p w14:paraId="75FC7603"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71484DD8"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7DDF41F0" w14:textId="77777777" w:rsidR="00F9143A" w:rsidRPr="00F9143A" w:rsidRDefault="00F9143A" w:rsidP="00F9143A">
      <w:pPr>
        <w:ind w:left="-142"/>
        <w:rPr>
          <w:i/>
          <w:color w:val="A6A6A6"/>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78F198BC" w14:textId="77777777" w:rsidR="00F9143A" w:rsidRPr="00F9143A" w:rsidRDefault="00F9143A" w:rsidP="00F9143A">
      <w:pPr>
        <w:ind w:left="-142"/>
        <w:rPr>
          <w:sz w:val="20"/>
          <w:szCs w:val="20"/>
        </w:rPr>
      </w:pPr>
    </w:p>
    <w:p w14:paraId="677D4A92" w14:textId="77777777" w:rsidR="00F9143A" w:rsidRPr="00F9143A" w:rsidRDefault="00F9143A" w:rsidP="00F9143A">
      <w:pPr>
        <w:ind w:left="-142"/>
        <w:jc w:val="center"/>
        <w:rPr>
          <w:b/>
        </w:rPr>
      </w:pPr>
      <w:r w:rsidRPr="00F9143A">
        <w:rPr>
          <w:b/>
        </w:rPr>
        <w:t>ОПИСЬ ДОКУМЕНТОВ, СОСТАВЛЯЮЩИХ ЗАЯВКУ УЧАСТНИКА ЗАКУПКИ</w:t>
      </w:r>
    </w:p>
    <w:p w14:paraId="4CA2C0FE" w14:textId="77777777" w:rsidR="00F9143A" w:rsidRPr="00F9143A" w:rsidRDefault="00F9143A" w:rsidP="00F9143A">
      <w:pPr>
        <w:ind w:left="-142"/>
        <w:jc w:val="center"/>
        <w:rPr>
          <w:b/>
        </w:rPr>
      </w:pPr>
    </w:p>
    <w:p w14:paraId="1AD2B714" w14:textId="77777777" w:rsidR="00F9143A" w:rsidRPr="00F9143A" w:rsidRDefault="00F9143A" w:rsidP="00F9143A">
      <w:pPr>
        <w:ind w:left="-142"/>
        <w:jc w:val="center"/>
        <w:rPr>
          <w:b/>
        </w:rPr>
      </w:pPr>
      <w:r w:rsidRPr="00F9143A">
        <w:rPr>
          <w:b/>
        </w:rPr>
        <w:t>__________ ТОМА ЗАЯВКИ</w:t>
      </w:r>
    </w:p>
    <w:p w14:paraId="20C635D6" w14:textId="77777777" w:rsidR="00F9143A" w:rsidRPr="00F9143A" w:rsidRDefault="00F9143A" w:rsidP="00F9143A">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F9143A" w:rsidRPr="00F9143A" w14:paraId="09848C57" w14:textId="77777777" w:rsidTr="007E1155">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0C15BA" w14:textId="77777777" w:rsidR="00F9143A" w:rsidRPr="00F9143A" w:rsidRDefault="00F9143A" w:rsidP="00F9143A">
            <w:pPr>
              <w:ind w:left="113"/>
              <w:jc w:val="center"/>
              <w:rPr>
                <w:sz w:val="20"/>
                <w:szCs w:val="20"/>
              </w:rPr>
            </w:pPr>
            <w:r w:rsidRPr="00F9143A">
              <w:rPr>
                <w:sz w:val="20"/>
                <w:szCs w:val="20"/>
              </w:rPr>
              <w:t>№</w:t>
            </w:r>
          </w:p>
          <w:p w14:paraId="3DAA693F" w14:textId="77777777" w:rsidR="00F9143A" w:rsidRPr="00F9143A" w:rsidRDefault="00F9143A" w:rsidP="00F9143A">
            <w:pPr>
              <w:ind w:left="113"/>
              <w:jc w:val="center"/>
              <w:rPr>
                <w:sz w:val="20"/>
                <w:szCs w:val="20"/>
              </w:rPr>
            </w:pPr>
            <w:r w:rsidRPr="00F9143A">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946649" w14:textId="77777777" w:rsidR="00F9143A" w:rsidRPr="00F9143A" w:rsidRDefault="00F9143A" w:rsidP="00F9143A">
            <w:pPr>
              <w:ind w:left="113"/>
              <w:jc w:val="center"/>
              <w:rPr>
                <w:sz w:val="20"/>
                <w:szCs w:val="20"/>
              </w:rPr>
            </w:pPr>
            <w:r w:rsidRPr="00F9143A">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124D489" w14:textId="77777777" w:rsidR="00F9143A" w:rsidRPr="00F9143A" w:rsidRDefault="00F9143A" w:rsidP="00F9143A">
            <w:pPr>
              <w:ind w:left="113"/>
              <w:jc w:val="center"/>
              <w:rPr>
                <w:sz w:val="20"/>
                <w:szCs w:val="20"/>
              </w:rPr>
            </w:pPr>
            <w:r w:rsidRPr="00F9143A">
              <w:rPr>
                <w:sz w:val="20"/>
                <w:szCs w:val="20"/>
              </w:rPr>
              <w:t>Кол-во</w:t>
            </w:r>
          </w:p>
          <w:p w14:paraId="0CFA79B1" w14:textId="77777777" w:rsidR="00F9143A" w:rsidRPr="00F9143A" w:rsidRDefault="00F9143A" w:rsidP="00F9143A">
            <w:pPr>
              <w:ind w:left="113"/>
              <w:jc w:val="center"/>
              <w:rPr>
                <w:sz w:val="20"/>
                <w:szCs w:val="20"/>
              </w:rPr>
            </w:pPr>
            <w:r w:rsidRPr="00F9143A">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01B40B0" w14:textId="77777777" w:rsidR="00F9143A" w:rsidRPr="00F9143A" w:rsidRDefault="00F9143A" w:rsidP="00F9143A">
            <w:pPr>
              <w:ind w:left="113"/>
              <w:jc w:val="center"/>
              <w:rPr>
                <w:sz w:val="20"/>
                <w:szCs w:val="20"/>
              </w:rPr>
            </w:pPr>
            <w:r w:rsidRPr="00F9143A">
              <w:rPr>
                <w:sz w:val="20"/>
                <w:szCs w:val="20"/>
              </w:rPr>
              <w:t>Номер</w:t>
            </w:r>
          </w:p>
          <w:p w14:paraId="308D5B0F" w14:textId="77777777" w:rsidR="00F9143A" w:rsidRPr="00F9143A" w:rsidRDefault="00F9143A" w:rsidP="00F9143A">
            <w:pPr>
              <w:ind w:left="113"/>
              <w:jc w:val="center"/>
              <w:rPr>
                <w:sz w:val="20"/>
                <w:szCs w:val="20"/>
              </w:rPr>
            </w:pPr>
            <w:r w:rsidRPr="00F9143A">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9EB0DFE" w14:textId="77777777" w:rsidR="00F9143A" w:rsidRPr="00F9143A" w:rsidRDefault="00F9143A" w:rsidP="00F9143A">
            <w:pPr>
              <w:ind w:left="113"/>
              <w:jc w:val="center"/>
              <w:rPr>
                <w:sz w:val="20"/>
                <w:szCs w:val="20"/>
              </w:rPr>
            </w:pPr>
            <w:r w:rsidRPr="00F9143A">
              <w:rPr>
                <w:sz w:val="20"/>
                <w:szCs w:val="20"/>
              </w:rPr>
              <w:t>Вид документа</w:t>
            </w:r>
          </w:p>
        </w:tc>
      </w:tr>
      <w:tr w:rsidR="00F9143A" w:rsidRPr="00F9143A" w14:paraId="210A292A" w14:textId="77777777" w:rsidTr="007E1155">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3D088886" w14:textId="77777777" w:rsidR="00F9143A" w:rsidRPr="00F9143A" w:rsidRDefault="00F9143A" w:rsidP="00F9143A">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0B6A48E3" w14:textId="77777777" w:rsidR="00F9143A" w:rsidRPr="00F9143A" w:rsidRDefault="00F9143A" w:rsidP="00F9143A">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77AD588" w14:textId="77777777" w:rsidR="00F9143A" w:rsidRPr="00F9143A" w:rsidRDefault="00F9143A" w:rsidP="00F9143A">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E5E6434" w14:textId="77777777" w:rsidR="00F9143A" w:rsidRPr="00F9143A" w:rsidRDefault="00F9143A" w:rsidP="00F9143A">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636CF4B" w14:textId="77777777" w:rsidR="00F9143A" w:rsidRPr="00F9143A" w:rsidRDefault="00F9143A" w:rsidP="00F9143A">
            <w:pPr>
              <w:ind w:left="113"/>
              <w:jc w:val="center"/>
              <w:rPr>
                <w:sz w:val="20"/>
                <w:szCs w:val="20"/>
              </w:rPr>
            </w:pPr>
            <w:r w:rsidRPr="00F9143A">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BB5720" w14:textId="77777777" w:rsidR="00F9143A" w:rsidRPr="00F9143A" w:rsidRDefault="00F9143A" w:rsidP="00F9143A">
            <w:pPr>
              <w:ind w:left="113"/>
              <w:jc w:val="center"/>
              <w:rPr>
                <w:sz w:val="20"/>
                <w:szCs w:val="20"/>
              </w:rPr>
            </w:pPr>
            <w:r w:rsidRPr="00F9143A">
              <w:rPr>
                <w:sz w:val="20"/>
                <w:szCs w:val="20"/>
              </w:rPr>
              <w:t>копия</w:t>
            </w:r>
          </w:p>
        </w:tc>
      </w:tr>
      <w:tr w:rsidR="00F9143A" w:rsidRPr="00F9143A" w14:paraId="54211D15" w14:textId="77777777" w:rsidTr="007E1155">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1DD9EF20" w14:textId="77777777" w:rsidR="00F9143A" w:rsidRPr="00F9143A" w:rsidRDefault="00F9143A" w:rsidP="00F9143A">
            <w:pPr>
              <w:ind w:left="113"/>
              <w:rPr>
                <w:sz w:val="20"/>
                <w:szCs w:val="20"/>
              </w:rPr>
            </w:pPr>
            <w:r w:rsidRPr="00F9143A">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4CB76150" w14:textId="77777777" w:rsidR="00F9143A" w:rsidRPr="00F9143A" w:rsidRDefault="00F9143A" w:rsidP="00F9143A">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21D06DD" w14:textId="77777777" w:rsidR="00F9143A" w:rsidRPr="00F9143A" w:rsidRDefault="00F9143A" w:rsidP="00F9143A">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E9D2D18" w14:textId="77777777" w:rsidR="00F9143A" w:rsidRPr="00F9143A" w:rsidRDefault="00F9143A" w:rsidP="00F9143A">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0ED7BF46" w14:textId="77777777" w:rsidR="00F9143A" w:rsidRPr="00F9143A" w:rsidRDefault="00F9143A" w:rsidP="00F9143A">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5D193D6" w14:textId="77777777" w:rsidR="00F9143A" w:rsidRPr="00F9143A" w:rsidRDefault="00F9143A" w:rsidP="00F9143A">
            <w:pPr>
              <w:ind w:left="113"/>
              <w:rPr>
                <w:sz w:val="20"/>
                <w:szCs w:val="20"/>
              </w:rPr>
            </w:pPr>
          </w:p>
        </w:tc>
      </w:tr>
      <w:tr w:rsidR="00F9143A" w:rsidRPr="00F9143A" w14:paraId="5D8843F0" w14:textId="77777777" w:rsidTr="007E1155">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15658C24" w14:textId="77777777" w:rsidR="00F9143A" w:rsidRPr="00F9143A" w:rsidRDefault="00F9143A" w:rsidP="00F9143A">
            <w:pPr>
              <w:ind w:left="113"/>
              <w:rPr>
                <w:sz w:val="20"/>
                <w:szCs w:val="20"/>
              </w:rPr>
            </w:pPr>
            <w:r w:rsidRPr="00F9143A">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73BE0EED" w14:textId="77777777" w:rsidR="00F9143A" w:rsidRPr="00F9143A" w:rsidRDefault="00F9143A" w:rsidP="00F9143A">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D4F8FBC" w14:textId="77777777" w:rsidR="00F9143A" w:rsidRPr="00F9143A" w:rsidRDefault="00F9143A" w:rsidP="00F9143A">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04A0007" w14:textId="77777777" w:rsidR="00F9143A" w:rsidRPr="00F9143A" w:rsidRDefault="00F9143A" w:rsidP="00F9143A">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41EFF97D" w14:textId="77777777" w:rsidR="00F9143A" w:rsidRPr="00F9143A" w:rsidRDefault="00F9143A" w:rsidP="00F9143A">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2E430E4C" w14:textId="77777777" w:rsidR="00F9143A" w:rsidRPr="00F9143A" w:rsidRDefault="00F9143A" w:rsidP="00F9143A">
            <w:pPr>
              <w:ind w:left="113"/>
              <w:rPr>
                <w:sz w:val="20"/>
                <w:szCs w:val="20"/>
              </w:rPr>
            </w:pPr>
          </w:p>
        </w:tc>
      </w:tr>
      <w:tr w:rsidR="00F9143A" w:rsidRPr="00F9143A" w14:paraId="0AB2AFE9" w14:textId="77777777" w:rsidTr="007E1155">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4FA32F38" w14:textId="77777777" w:rsidR="00F9143A" w:rsidRPr="00F9143A" w:rsidRDefault="00F9143A" w:rsidP="00F9143A">
            <w:pPr>
              <w:ind w:left="113"/>
              <w:rPr>
                <w:sz w:val="20"/>
                <w:szCs w:val="20"/>
              </w:rPr>
            </w:pPr>
            <w:r w:rsidRPr="00F9143A">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425759CD" w14:textId="77777777" w:rsidR="00F9143A" w:rsidRPr="00F9143A" w:rsidRDefault="00F9143A" w:rsidP="00F9143A">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C1CDAE0" w14:textId="77777777" w:rsidR="00F9143A" w:rsidRPr="00F9143A" w:rsidRDefault="00F9143A" w:rsidP="00F9143A">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A058F33" w14:textId="77777777" w:rsidR="00F9143A" w:rsidRPr="00F9143A" w:rsidRDefault="00F9143A" w:rsidP="00F9143A">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725390D5" w14:textId="77777777" w:rsidR="00F9143A" w:rsidRPr="00F9143A" w:rsidRDefault="00F9143A" w:rsidP="00F9143A">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AE83E82" w14:textId="77777777" w:rsidR="00F9143A" w:rsidRPr="00F9143A" w:rsidRDefault="00F9143A" w:rsidP="00F9143A">
            <w:pPr>
              <w:ind w:left="113"/>
              <w:rPr>
                <w:sz w:val="20"/>
                <w:szCs w:val="20"/>
              </w:rPr>
            </w:pPr>
          </w:p>
        </w:tc>
      </w:tr>
      <w:tr w:rsidR="00F9143A" w:rsidRPr="00F9143A" w14:paraId="4A7710E9" w14:textId="77777777" w:rsidTr="007E1155">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04133758" w14:textId="77777777" w:rsidR="00F9143A" w:rsidRPr="00F9143A" w:rsidRDefault="00F9143A" w:rsidP="00F9143A">
            <w:pPr>
              <w:ind w:left="113"/>
              <w:rPr>
                <w:sz w:val="20"/>
                <w:szCs w:val="20"/>
              </w:rPr>
            </w:pPr>
            <w:r w:rsidRPr="00F9143A">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703ED932" w14:textId="77777777" w:rsidR="00F9143A" w:rsidRPr="00F9143A" w:rsidRDefault="00F9143A" w:rsidP="00F9143A">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361F5624" w14:textId="77777777" w:rsidR="00F9143A" w:rsidRPr="00F9143A" w:rsidRDefault="00F9143A" w:rsidP="00F9143A">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6B386A08" w14:textId="77777777" w:rsidR="00F9143A" w:rsidRPr="00F9143A" w:rsidRDefault="00F9143A" w:rsidP="00F9143A">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E48B5A1" w14:textId="77777777" w:rsidR="00F9143A" w:rsidRPr="00F9143A" w:rsidRDefault="00F9143A" w:rsidP="00F9143A">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766CE416" w14:textId="77777777" w:rsidR="00F9143A" w:rsidRPr="00F9143A" w:rsidRDefault="00F9143A" w:rsidP="00F9143A">
            <w:pPr>
              <w:ind w:left="113"/>
              <w:rPr>
                <w:sz w:val="20"/>
                <w:szCs w:val="20"/>
              </w:rPr>
            </w:pPr>
          </w:p>
        </w:tc>
      </w:tr>
    </w:tbl>
    <w:p w14:paraId="54D08A4B" w14:textId="77777777" w:rsidR="00F9143A" w:rsidRPr="00F9143A" w:rsidRDefault="00F9143A" w:rsidP="00F9143A">
      <w:pPr>
        <w:autoSpaceDE w:val="0"/>
        <w:autoSpaceDN w:val="0"/>
        <w:adjustRightInd w:val="0"/>
        <w:spacing w:before="3" w:line="140" w:lineRule="exact"/>
        <w:rPr>
          <w:szCs w:val="28"/>
        </w:rPr>
      </w:pPr>
    </w:p>
    <w:p w14:paraId="5F563C4E" w14:textId="77777777" w:rsidR="00F9143A" w:rsidRPr="00F9143A" w:rsidRDefault="00F9143A" w:rsidP="00F9143A">
      <w:pPr>
        <w:autoSpaceDE w:val="0"/>
        <w:autoSpaceDN w:val="0"/>
        <w:adjustRightInd w:val="0"/>
        <w:spacing w:before="29"/>
        <w:ind w:right="-65"/>
        <w:rPr>
          <w:szCs w:val="28"/>
        </w:rPr>
      </w:pPr>
    </w:p>
    <w:p w14:paraId="0A546D1B" w14:textId="77777777" w:rsidR="00F9143A" w:rsidRPr="00F9143A" w:rsidRDefault="00F9143A" w:rsidP="00F9143A">
      <w:pPr>
        <w:autoSpaceDE w:val="0"/>
        <w:autoSpaceDN w:val="0"/>
        <w:adjustRightInd w:val="0"/>
        <w:spacing w:before="29"/>
        <w:ind w:right="-65"/>
        <w:rPr>
          <w:szCs w:val="28"/>
        </w:rPr>
      </w:pPr>
    </w:p>
    <w:p w14:paraId="63EA6672" w14:textId="77777777" w:rsidR="00F9143A" w:rsidRPr="00F9143A" w:rsidRDefault="00F9143A" w:rsidP="00F9143A">
      <w:pPr>
        <w:rPr>
          <w:sz w:val="20"/>
        </w:rPr>
      </w:pPr>
      <w:r w:rsidRPr="00F9143A">
        <w:rPr>
          <w:sz w:val="20"/>
        </w:rPr>
        <w:t>___________________________________________</w:t>
      </w:r>
    </w:p>
    <w:p w14:paraId="326901C0" w14:textId="77777777" w:rsidR="00F9143A" w:rsidRPr="00F9143A" w:rsidRDefault="00F9143A" w:rsidP="00F9143A">
      <w:pPr>
        <w:rPr>
          <w:sz w:val="20"/>
          <w:vertAlign w:val="subscript"/>
        </w:rPr>
      </w:pPr>
      <w:r w:rsidRPr="00F9143A">
        <w:rPr>
          <w:sz w:val="20"/>
          <w:vertAlign w:val="subscript"/>
        </w:rPr>
        <w:t xml:space="preserve">                                                           (подпись, М.П.)</w:t>
      </w:r>
    </w:p>
    <w:p w14:paraId="0174F088" w14:textId="77777777" w:rsidR="00F9143A" w:rsidRPr="00F9143A" w:rsidRDefault="00F9143A" w:rsidP="00F9143A">
      <w:pPr>
        <w:rPr>
          <w:sz w:val="20"/>
        </w:rPr>
      </w:pPr>
      <w:r w:rsidRPr="00F9143A">
        <w:rPr>
          <w:sz w:val="20"/>
        </w:rPr>
        <w:t>___________________________________________</w:t>
      </w:r>
    </w:p>
    <w:p w14:paraId="7E3C3358"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668AC209" w14:textId="77777777" w:rsidR="00F9143A" w:rsidRPr="00F9143A" w:rsidRDefault="00F9143A" w:rsidP="00F9143A">
      <w:pPr>
        <w:rPr>
          <w:sz w:val="20"/>
          <w:szCs w:val="22"/>
        </w:rPr>
      </w:pPr>
    </w:p>
    <w:p w14:paraId="7442BD71" w14:textId="77777777" w:rsidR="00F9143A" w:rsidRPr="00F9143A" w:rsidRDefault="00F9143A" w:rsidP="00F9143A">
      <w:pPr>
        <w:rPr>
          <w:sz w:val="20"/>
          <w:szCs w:val="22"/>
        </w:rPr>
      </w:pPr>
    </w:p>
    <w:p w14:paraId="3F6A80A7"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73D65005" w14:textId="77777777" w:rsidR="00F9143A" w:rsidRPr="00F9143A" w:rsidRDefault="00F9143A" w:rsidP="00F9143A">
      <w:pPr>
        <w:rPr>
          <w:sz w:val="20"/>
          <w:szCs w:val="22"/>
        </w:rPr>
      </w:pPr>
    </w:p>
    <w:p w14:paraId="7FC8C959" w14:textId="77777777" w:rsidR="00F9143A" w:rsidRPr="00F9143A" w:rsidRDefault="00F9143A" w:rsidP="00F9143A">
      <w:pPr>
        <w:jc w:val="both"/>
        <w:rPr>
          <w:sz w:val="20"/>
          <w:szCs w:val="22"/>
        </w:rPr>
      </w:pPr>
      <w:r w:rsidRPr="00F9143A">
        <w:rPr>
          <w:sz w:val="20"/>
          <w:szCs w:val="22"/>
        </w:rPr>
        <w:t>Инструкция по заполнению:</w:t>
      </w:r>
    </w:p>
    <w:p w14:paraId="54E14D26" w14:textId="77777777" w:rsidR="00F9143A" w:rsidRPr="00F9143A" w:rsidRDefault="00F9143A" w:rsidP="00F9143A">
      <w:pPr>
        <w:jc w:val="both"/>
        <w:rPr>
          <w:sz w:val="20"/>
          <w:szCs w:val="22"/>
        </w:rPr>
      </w:pPr>
      <w:r w:rsidRPr="00F9143A">
        <w:rPr>
          <w:sz w:val="20"/>
          <w:szCs w:val="22"/>
        </w:rPr>
        <w:t>1. Заявка (каждый ее том, если Заявка предоставляется частями) должна содержать опись входящих в ее состав документов.</w:t>
      </w:r>
    </w:p>
    <w:p w14:paraId="62598158"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1EC4054E" w14:textId="77777777" w:rsidR="00F9143A" w:rsidRPr="00F9143A" w:rsidRDefault="00F9143A" w:rsidP="00F9143A">
      <w:pPr>
        <w:jc w:val="both"/>
        <w:rPr>
          <w:sz w:val="20"/>
          <w:szCs w:val="22"/>
        </w:rPr>
      </w:pPr>
      <w:r w:rsidRPr="00F9143A">
        <w:rPr>
          <w:sz w:val="20"/>
          <w:szCs w:val="22"/>
        </w:rPr>
        <w:t>3. Форма должна быть подписана и скреплена оттиском печати (при наличии).</w:t>
      </w:r>
    </w:p>
    <w:p w14:paraId="610C503C" w14:textId="77777777" w:rsidR="00F9143A" w:rsidRPr="00F9143A" w:rsidRDefault="00F9143A" w:rsidP="00F9143A">
      <w:pPr>
        <w:rPr>
          <w:sz w:val="20"/>
          <w:szCs w:val="22"/>
        </w:rPr>
      </w:pPr>
    </w:p>
    <w:p w14:paraId="306EF1E7" w14:textId="77777777" w:rsidR="00F9143A" w:rsidRPr="00F9143A" w:rsidRDefault="00F9143A" w:rsidP="00F9143A">
      <w:pPr>
        <w:rPr>
          <w:sz w:val="22"/>
          <w:szCs w:val="22"/>
        </w:rPr>
      </w:pPr>
      <w:r w:rsidRPr="00F9143A">
        <w:rPr>
          <w:sz w:val="22"/>
          <w:szCs w:val="22"/>
        </w:rPr>
        <w:br w:type="page"/>
      </w:r>
    </w:p>
    <w:p w14:paraId="2B42F82C" w14:textId="77777777" w:rsidR="00F9143A" w:rsidRPr="00F9143A" w:rsidRDefault="00F9143A" w:rsidP="00F9143A">
      <w:pPr>
        <w:rPr>
          <w:b/>
          <w:szCs w:val="20"/>
        </w:rPr>
        <w:sectPr w:rsidR="00F9143A" w:rsidRPr="00F9143A" w:rsidSect="00F81F58">
          <w:pgSz w:w="11907" w:h="16840"/>
          <w:pgMar w:top="851" w:right="851" w:bottom="993" w:left="1276" w:header="720" w:footer="403" w:gutter="0"/>
          <w:cols w:space="720"/>
        </w:sectPr>
      </w:pPr>
    </w:p>
    <w:p w14:paraId="43376DE0" w14:textId="77777777" w:rsidR="00F9143A" w:rsidRPr="00F9143A" w:rsidRDefault="00F9143A" w:rsidP="00F9143A">
      <w:pPr>
        <w:ind w:left="-142"/>
        <w:rPr>
          <w:b/>
        </w:rPr>
      </w:pPr>
      <w:r w:rsidRPr="00F9143A">
        <w:rPr>
          <w:b/>
        </w:rPr>
        <w:lastRenderedPageBreak/>
        <w:t xml:space="preserve">ФОРМА 4. </w:t>
      </w:r>
    </w:p>
    <w:p w14:paraId="407F0590" w14:textId="77777777" w:rsidR="00F9143A" w:rsidRPr="00F9143A" w:rsidRDefault="00F9143A" w:rsidP="00F9143A">
      <w:pPr>
        <w:ind w:left="-142"/>
        <w:rPr>
          <w:sz w:val="20"/>
          <w:szCs w:val="20"/>
        </w:rPr>
      </w:pPr>
      <w:r w:rsidRPr="00F9143A">
        <w:rPr>
          <w:sz w:val="20"/>
          <w:szCs w:val="20"/>
        </w:rPr>
        <w:t>Сведения об опыте осуществления поставок, выполнения работ или оказания услуг, соответствующих предмету закупки</w:t>
      </w:r>
    </w:p>
    <w:p w14:paraId="64054153" w14:textId="77777777" w:rsidR="00F9143A" w:rsidRPr="00F9143A" w:rsidRDefault="00F9143A" w:rsidP="00F9143A">
      <w:pPr>
        <w:ind w:left="-142"/>
        <w:rPr>
          <w:sz w:val="20"/>
          <w:szCs w:val="20"/>
        </w:rPr>
      </w:pPr>
    </w:p>
    <w:p w14:paraId="38A7E917"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1CA5EC54" w14:textId="77777777" w:rsidR="00F9143A" w:rsidRPr="00F9143A" w:rsidRDefault="00F9143A" w:rsidP="00F9143A">
      <w:pPr>
        <w:rPr>
          <w:sz w:val="20"/>
          <w:szCs w:val="20"/>
        </w:rPr>
      </w:pPr>
    </w:p>
    <w:p w14:paraId="2468053E"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459DF43D"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57AFA465" w14:textId="77777777" w:rsidR="00F9143A" w:rsidRPr="00F9143A" w:rsidRDefault="00F9143A" w:rsidP="00F9143A">
      <w:pPr>
        <w:ind w:left="-142"/>
        <w:rPr>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0842A78A" w14:textId="77777777" w:rsidR="00F9143A" w:rsidRPr="00F9143A" w:rsidRDefault="00F9143A" w:rsidP="00F9143A">
      <w:pPr>
        <w:ind w:left="-142"/>
        <w:rPr>
          <w:sz w:val="20"/>
          <w:szCs w:val="20"/>
        </w:rPr>
      </w:pPr>
    </w:p>
    <w:p w14:paraId="0021FB61" w14:textId="77777777" w:rsidR="00F9143A" w:rsidRPr="00F9143A" w:rsidRDefault="00F9143A" w:rsidP="00F9143A">
      <w:pPr>
        <w:ind w:left="-142"/>
        <w:jc w:val="center"/>
        <w:rPr>
          <w:b/>
          <w:szCs w:val="20"/>
        </w:rPr>
      </w:pPr>
      <w:r w:rsidRPr="00F9143A">
        <w:rPr>
          <w:b/>
          <w:szCs w:val="20"/>
        </w:rPr>
        <w:t>СВЕДЕНИЯ ОБ ОПЫТЕ ОСУЩЕСТВЛЕНИЯ ПОСТАВОК, ВЫПОЛНЕНИЯ РАБОТ ИЛИ ОКАЗАНИЯ УСЛУГ, СООТВЕТСТВУЮЩИХ ПРЕДМЕТУ ЗАКУПКИ</w:t>
      </w:r>
    </w:p>
    <w:p w14:paraId="32B56C17" w14:textId="77777777" w:rsidR="00F9143A" w:rsidRPr="00F9143A" w:rsidRDefault="00F9143A" w:rsidP="00F9143A">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F9143A" w:rsidRPr="00F9143A" w14:paraId="470CC4DF" w14:textId="77777777" w:rsidTr="007E1155">
        <w:tc>
          <w:tcPr>
            <w:tcW w:w="425" w:type="dxa"/>
            <w:tcBorders>
              <w:top w:val="single" w:sz="4" w:space="0" w:color="auto"/>
              <w:left w:val="single" w:sz="4" w:space="0" w:color="auto"/>
              <w:bottom w:val="single" w:sz="4" w:space="0" w:color="auto"/>
              <w:right w:val="single" w:sz="4" w:space="0" w:color="auto"/>
            </w:tcBorders>
            <w:hideMark/>
          </w:tcPr>
          <w:p w14:paraId="75007C81" w14:textId="77777777" w:rsidR="00F9143A" w:rsidRPr="00F9143A" w:rsidRDefault="00F9143A" w:rsidP="00F9143A">
            <w:pPr>
              <w:keepNext/>
              <w:keepLines/>
              <w:jc w:val="center"/>
              <w:rPr>
                <w:sz w:val="20"/>
                <w:szCs w:val="20"/>
              </w:rPr>
            </w:pPr>
            <w:r w:rsidRPr="00F9143A">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EB55A66" w14:textId="77777777" w:rsidR="00F9143A" w:rsidRPr="00F9143A" w:rsidRDefault="00F9143A" w:rsidP="00F9143A">
            <w:pPr>
              <w:keepNext/>
              <w:keepLines/>
              <w:jc w:val="center"/>
              <w:rPr>
                <w:sz w:val="20"/>
                <w:szCs w:val="20"/>
              </w:rPr>
            </w:pPr>
            <w:r w:rsidRPr="00F9143A">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7E59C681" w14:textId="77777777" w:rsidR="00F9143A" w:rsidRPr="00F9143A" w:rsidRDefault="00F9143A" w:rsidP="00F9143A">
            <w:pPr>
              <w:keepNext/>
              <w:keepLines/>
              <w:jc w:val="center"/>
              <w:rPr>
                <w:sz w:val="20"/>
                <w:szCs w:val="20"/>
              </w:rPr>
            </w:pPr>
            <w:r w:rsidRPr="00F9143A">
              <w:rPr>
                <w:sz w:val="20"/>
                <w:szCs w:val="20"/>
              </w:rPr>
              <w:t>Наименование заказчика,</w:t>
            </w:r>
          </w:p>
          <w:p w14:paraId="55213FB1" w14:textId="77777777" w:rsidR="00F9143A" w:rsidRPr="00F9143A" w:rsidRDefault="00F9143A" w:rsidP="00F9143A">
            <w:pPr>
              <w:keepNext/>
              <w:keepLines/>
              <w:jc w:val="center"/>
              <w:rPr>
                <w:sz w:val="20"/>
                <w:szCs w:val="20"/>
              </w:rPr>
            </w:pPr>
            <w:r w:rsidRPr="00F9143A">
              <w:rPr>
                <w:sz w:val="20"/>
                <w:szCs w:val="20"/>
              </w:rPr>
              <w:t>адрес и контактный телефон/факс заказчика,</w:t>
            </w:r>
          </w:p>
          <w:p w14:paraId="77955AD0" w14:textId="77777777" w:rsidR="00F9143A" w:rsidRPr="00F9143A" w:rsidRDefault="00F9143A" w:rsidP="00F9143A">
            <w:pPr>
              <w:keepNext/>
              <w:keepLines/>
              <w:jc w:val="center"/>
              <w:rPr>
                <w:sz w:val="20"/>
                <w:szCs w:val="20"/>
              </w:rPr>
            </w:pPr>
            <w:r w:rsidRPr="00F9143A">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37C9E4E2" w14:textId="77777777" w:rsidR="00F9143A" w:rsidRPr="00F9143A" w:rsidRDefault="00F9143A" w:rsidP="00F9143A">
            <w:pPr>
              <w:keepNext/>
              <w:keepLines/>
              <w:jc w:val="center"/>
              <w:rPr>
                <w:sz w:val="20"/>
                <w:szCs w:val="20"/>
              </w:rPr>
            </w:pPr>
            <w:r w:rsidRPr="00F9143A">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575E8DBD" w14:textId="77777777" w:rsidR="00F9143A" w:rsidRPr="00F9143A" w:rsidRDefault="00F9143A" w:rsidP="00F9143A">
            <w:pPr>
              <w:keepNext/>
              <w:keepLines/>
              <w:jc w:val="center"/>
              <w:rPr>
                <w:sz w:val="20"/>
                <w:szCs w:val="20"/>
              </w:rPr>
            </w:pPr>
            <w:r w:rsidRPr="00F9143A">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61706B1E" w14:textId="77777777" w:rsidR="00F9143A" w:rsidRPr="00F9143A" w:rsidRDefault="00F9143A" w:rsidP="00F9143A">
            <w:pPr>
              <w:keepNext/>
              <w:keepLines/>
              <w:jc w:val="center"/>
              <w:rPr>
                <w:sz w:val="20"/>
                <w:szCs w:val="20"/>
              </w:rPr>
            </w:pPr>
            <w:r w:rsidRPr="00F9143A">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30CA4779" w14:textId="77777777" w:rsidR="00F9143A" w:rsidRPr="00F9143A" w:rsidRDefault="00F9143A" w:rsidP="00F9143A">
            <w:pPr>
              <w:keepNext/>
              <w:keepLines/>
              <w:jc w:val="center"/>
              <w:rPr>
                <w:sz w:val="20"/>
                <w:szCs w:val="20"/>
              </w:rPr>
            </w:pPr>
            <w:r w:rsidRPr="00F9143A">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5B24C42C" w14:textId="77777777" w:rsidR="00F9143A" w:rsidRPr="00F9143A" w:rsidRDefault="00F9143A" w:rsidP="00F9143A">
            <w:pPr>
              <w:keepNext/>
              <w:keepLines/>
              <w:jc w:val="center"/>
              <w:rPr>
                <w:sz w:val="20"/>
                <w:szCs w:val="20"/>
              </w:rPr>
            </w:pPr>
            <w:r w:rsidRPr="00F9143A">
              <w:rPr>
                <w:sz w:val="20"/>
                <w:szCs w:val="20"/>
              </w:rPr>
              <w:t>Примечание:</w:t>
            </w:r>
          </w:p>
          <w:p w14:paraId="2C86B64F" w14:textId="77777777" w:rsidR="00F9143A" w:rsidRPr="00F9143A" w:rsidRDefault="00F9143A" w:rsidP="00F9143A">
            <w:pPr>
              <w:keepNext/>
              <w:keepLines/>
              <w:jc w:val="center"/>
              <w:rPr>
                <w:sz w:val="20"/>
                <w:szCs w:val="20"/>
              </w:rPr>
            </w:pPr>
            <w:r w:rsidRPr="00F9143A">
              <w:rPr>
                <w:sz w:val="20"/>
                <w:szCs w:val="20"/>
              </w:rPr>
              <w:t>наличие прилагаемых отзывов от заказчика (есть/нет)</w:t>
            </w:r>
          </w:p>
        </w:tc>
      </w:tr>
      <w:tr w:rsidR="00F9143A" w:rsidRPr="00F9143A" w14:paraId="4CD93D54" w14:textId="77777777" w:rsidTr="007E1155">
        <w:tc>
          <w:tcPr>
            <w:tcW w:w="15345" w:type="dxa"/>
            <w:gridSpan w:val="8"/>
            <w:tcBorders>
              <w:top w:val="single" w:sz="4" w:space="0" w:color="auto"/>
              <w:left w:val="single" w:sz="4" w:space="0" w:color="auto"/>
              <w:bottom w:val="single" w:sz="4" w:space="0" w:color="auto"/>
              <w:right w:val="single" w:sz="4" w:space="0" w:color="auto"/>
            </w:tcBorders>
          </w:tcPr>
          <w:p w14:paraId="4FE9867D" w14:textId="77777777" w:rsidR="00F9143A" w:rsidRPr="00F9143A" w:rsidRDefault="00F9143A" w:rsidP="00F9143A">
            <w:pPr>
              <w:jc w:val="center"/>
              <w:rPr>
                <w:sz w:val="20"/>
                <w:szCs w:val="20"/>
              </w:rPr>
            </w:pPr>
            <w:r w:rsidRPr="00F9143A">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F9143A" w:rsidRPr="00F9143A" w14:paraId="06152BA6" w14:textId="77777777" w:rsidTr="007E1155">
        <w:tc>
          <w:tcPr>
            <w:tcW w:w="425" w:type="dxa"/>
            <w:tcBorders>
              <w:top w:val="single" w:sz="4" w:space="0" w:color="auto"/>
              <w:left w:val="single" w:sz="4" w:space="0" w:color="auto"/>
              <w:bottom w:val="single" w:sz="4" w:space="0" w:color="auto"/>
              <w:right w:val="single" w:sz="4" w:space="0" w:color="auto"/>
            </w:tcBorders>
            <w:hideMark/>
          </w:tcPr>
          <w:p w14:paraId="4512AA23" w14:textId="77777777" w:rsidR="00F9143A" w:rsidRPr="00F9143A" w:rsidRDefault="00F9143A" w:rsidP="00F9143A">
            <w:pPr>
              <w:jc w:val="both"/>
              <w:rPr>
                <w:sz w:val="20"/>
                <w:szCs w:val="20"/>
              </w:rPr>
            </w:pPr>
            <w:r w:rsidRPr="00F9143A">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815ECC2"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C28CBD4"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4207FDF"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DD67198"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6D0970F"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B3FCED3"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9EE4D38" w14:textId="77777777" w:rsidR="00F9143A" w:rsidRPr="00F9143A" w:rsidRDefault="00F9143A" w:rsidP="00F9143A">
            <w:pPr>
              <w:jc w:val="both"/>
              <w:rPr>
                <w:sz w:val="20"/>
                <w:szCs w:val="20"/>
              </w:rPr>
            </w:pPr>
          </w:p>
        </w:tc>
      </w:tr>
      <w:tr w:rsidR="00F9143A" w:rsidRPr="00F9143A" w14:paraId="615EED91" w14:textId="77777777" w:rsidTr="007E1155">
        <w:tc>
          <w:tcPr>
            <w:tcW w:w="425" w:type="dxa"/>
            <w:tcBorders>
              <w:top w:val="single" w:sz="4" w:space="0" w:color="auto"/>
              <w:left w:val="single" w:sz="4" w:space="0" w:color="auto"/>
              <w:bottom w:val="single" w:sz="4" w:space="0" w:color="auto"/>
              <w:right w:val="single" w:sz="4" w:space="0" w:color="auto"/>
            </w:tcBorders>
          </w:tcPr>
          <w:p w14:paraId="75382BA9" w14:textId="77777777" w:rsidR="00F9143A" w:rsidRPr="00F9143A" w:rsidRDefault="00F9143A" w:rsidP="00F9143A">
            <w:pPr>
              <w:jc w:val="both"/>
              <w:rPr>
                <w:sz w:val="20"/>
                <w:szCs w:val="20"/>
              </w:rPr>
            </w:pPr>
            <w:r w:rsidRPr="00F9143A">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6EFE09E"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B88C85E"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97B961E"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3AB9D0"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8F75441"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3680678"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8CD2707" w14:textId="77777777" w:rsidR="00F9143A" w:rsidRPr="00F9143A" w:rsidRDefault="00F9143A" w:rsidP="00F9143A">
            <w:pPr>
              <w:jc w:val="both"/>
              <w:rPr>
                <w:sz w:val="20"/>
                <w:szCs w:val="20"/>
              </w:rPr>
            </w:pPr>
          </w:p>
        </w:tc>
      </w:tr>
      <w:tr w:rsidR="00F9143A" w:rsidRPr="00F9143A" w14:paraId="62F6BC2B" w14:textId="77777777" w:rsidTr="007E1155">
        <w:tc>
          <w:tcPr>
            <w:tcW w:w="425" w:type="dxa"/>
            <w:tcBorders>
              <w:top w:val="single" w:sz="4" w:space="0" w:color="auto"/>
              <w:left w:val="single" w:sz="4" w:space="0" w:color="auto"/>
              <w:bottom w:val="single" w:sz="4" w:space="0" w:color="auto"/>
              <w:right w:val="single" w:sz="4" w:space="0" w:color="auto"/>
            </w:tcBorders>
          </w:tcPr>
          <w:p w14:paraId="11CCAC18" w14:textId="77777777" w:rsidR="00F9143A" w:rsidRPr="00F9143A" w:rsidRDefault="00F9143A" w:rsidP="00F9143A">
            <w:pPr>
              <w:jc w:val="both"/>
              <w:rPr>
                <w:sz w:val="20"/>
                <w:szCs w:val="20"/>
              </w:rPr>
            </w:pPr>
            <w:r w:rsidRPr="00F9143A">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3F2D514"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5E56198"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BDDCB7B"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6D3D731"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7F364C5"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F6D979B"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A5DFE6F" w14:textId="77777777" w:rsidR="00F9143A" w:rsidRPr="00F9143A" w:rsidRDefault="00F9143A" w:rsidP="00F9143A">
            <w:pPr>
              <w:jc w:val="both"/>
              <w:rPr>
                <w:sz w:val="20"/>
                <w:szCs w:val="20"/>
              </w:rPr>
            </w:pPr>
          </w:p>
        </w:tc>
      </w:tr>
      <w:tr w:rsidR="00F9143A" w:rsidRPr="00F9143A" w14:paraId="7040EA98" w14:textId="77777777" w:rsidTr="007E1155">
        <w:tc>
          <w:tcPr>
            <w:tcW w:w="15345" w:type="dxa"/>
            <w:gridSpan w:val="8"/>
            <w:tcBorders>
              <w:top w:val="single" w:sz="4" w:space="0" w:color="auto"/>
              <w:left w:val="single" w:sz="4" w:space="0" w:color="auto"/>
              <w:bottom w:val="single" w:sz="4" w:space="0" w:color="auto"/>
              <w:right w:val="single" w:sz="4" w:space="0" w:color="auto"/>
            </w:tcBorders>
          </w:tcPr>
          <w:p w14:paraId="2E9DA147" w14:textId="77777777" w:rsidR="00F9143A" w:rsidRPr="00F9143A" w:rsidRDefault="00F9143A" w:rsidP="00F9143A">
            <w:pPr>
              <w:jc w:val="center"/>
              <w:rPr>
                <w:sz w:val="20"/>
                <w:szCs w:val="20"/>
              </w:rPr>
            </w:pPr>
            <w:r w:rsidRPr="00F9143A">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F9143A" w:rsidRPr="00F9143A" w14:paraId="6874E7BE" w14:textId="77777777" w:rsidTr="007E1155">
        <w:tc>
          <w:tcPr>
            <w:tcW w:w="425" w:type="dxa"/>
            <w:tcBorders>
              <w:top w:val="single" w:sz="4" w:space="0" w:color="auto"/>
              <w:left w:val="single" w:sz="4" w:space="0" w:color="auto"/>
              <w:bottom w:val="single" w:sz="4" w:space="0" w:color="auto"/>
              <w:right w:val="single" w:sz="4" w:space="0" w:color="auto"/>
            </w:tcBorders>
          </w:tcPr>
          <w:p w14:paraId="0574C634" w14:textId="77777777" w:rsidR="00F9143A" w:rsidRPr="00F9143A" w:rsidRDefault="00F9143A" w:rsidP="00F9143A">
            <w:pPr>
              <w:jc w:val="both"/>
              <w:rPr>
                <w:sz w:val="20"/>
                <w:szCs w:val="20"/>
              </w:rPr>
            </w:pPr>
            <w:r w:rsidRPr="00F9143A">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E46B77"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34FBA560"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5041224"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838C6BE"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52D54CB"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71ACDA2"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A4F8A2E" w14:textId="77777777" w:rsidR="00F9143A" w:rsidRPr="00F9143A" w:rsidRDefault="00F9143A" w:rsidP="00F9143A">
            <w:pPr>
              <w:jc w:val="both"/>
              <w:rPr>
                <w:sz w:val="20"/>
                <w:szCs w:val="20"/>
                <w:highlight w:val="yellow"/>
              </w:rPr>
            </w:pPr>
          </w:p>
        </w:tc>
      </w:tr>
      <w:tr w:rsidR="00F9143A" w:rsidRPr="00F9143A" w14:paraId="709E8089" w14:textId="77777777" w:rsidTr="007E1155">
        <w:tc>
          <w:tcPr>
            <w:tcW w:w="425" w:type="dxa"/>
            <w:tcBorders>
              <w:top w:val="single" w:sz="4" w:space="0" w:color="auto"/>
              <w:left w:val="single" w:sz="4" w:space="0" w:color="auto"/>
              <w:bottom w:val="single" w:sz="4" w:space="0" w:color="auto"/>
              <w:right w:val="single" w:sz="4" w:space="0" w:color="auto"/>
            </w:tcBorders>
          </w:tcPr>
          <w:p w14:paraId="67EB467A" w14:textId="77777777" w:rsidR="00F9143A" w:rsidRPr="00F9143A" w:rsidRDefault="00F9143A" w:rsidP="00F9143A">
            <w:pPr>
              <w:jc w:val="both"/>
              <w:rPr>
                <w:sz w:val="20"/>
                <w:szCs w:val="20"/>
              </w:rPr>
            </w:pPr>
            <w:r w:rsidRPr="00F9143A">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47FBAA16"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CB8D9D2"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A89203B"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9A67A8E"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2B894FF"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E38B467"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06DD558" w14:textId="77777777" w:rsidR="00F9143A" w:rsidRPr="00F9143A" w:rsidRDefault="00F9143A" w:rsidP="00F9143A">
            <w:pPr>
              <w:jc w:val="both"/>
              <w:rPr>
                <w:sz w:val="20"/>
                <w:szCs w:val="20"/>
                <w:highlight w:val="yellow"/>
              </w:rPr>
            </w:pPr>
          </w:p>
        </w:tc>
      </w:tr>
      <w:tr w:rsidR="00F9143A" w:rsidRPr="00F9143A" w14:paraId="2306059F" w14:textId="77777777" w:rsidTr="007E1155">
        <w:tc>
          <w:tcPr>
            <w:tcW w:w="425" w:type="dxa"/>
            <w:tcBorders>
              <w:top w:val="single" w:sz="4" w:space="0" w:color="auto"/>
              <w:left w:val="single" w:sz="4" w:space="0" w:color="auto"/>
              <w:bottom w:val="single" w:sz="4" w:space="0" w:color="auto"/>
              <w:right w:val="single" w:sz="4" w:space="0" w:color="auto"/>
            </w:tcBorders>
          </w:tcPr>
          <w:p w14:paraId="0BB5F35F" w14:textId="77777777" w:rsidR="00F9143A" w:rsidRPr="00F9143A" w:rsidRDefault="00F9143A" w:rsidP="00F9143A">
            <w:pPr>
              <w:jc w:val="both"/>
              <w:rPr>
                <w:sz w:val="20"/>
                <w:szCs w:val="20"/>
              </w:rPr>
            </w:pPr>
            <w:r w:rsidRPr="00F9143A">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4630B1"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5C6E472"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A36C3B3"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1FEA583"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1205341" w14:textId="77777777" w:rsidR="00F9143A" w:rsidRPr="00F9143A" w:rsidRDefault="00F9143A" w:rsidP="00F9143A">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026B517" w14:textId="77777777" w:rsidR="00F9143A" w:rsidRPr="00F9143A" w:rsidRDefault="00F9143A" w:rsidP="00F9143A">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7FDE9FB" w14:textId="77777777" w:rsidR="00F9143A" w:rsidRPr="00F9143A" w:rsidRDefault="00F9143A" w:rsidP="00F9143A">
            <w:pPr>
              <w:jc w:val="both"/>
              <w:rPr>
                <w:sz w:val="20"/>
                <w:szCs w:val="20"/>
                <w:highlight w:val="yellow"/>
              </w:rPr>
            </w:pPr>
          </w:p>
        </w:tc>
      </w:tr>
    </w:tbl>
    <w:p w14:paraId="39126A85" w14:textId="77777777" w:rsidR="00F9143A" w:rsidRPr="00F9143A" w:rsidRDefault="00F9143A" w:rsidP="00F9143A">
      <w:pPr>
        <w:jc w:val="both"/>
      </w:pPr>
      <w:r w:rsidRPr="00F9143A">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128D4E48" w14:textId="77777777" w:rsidR="00F9143A" w:rsidRPr="00F9143A" w:rsidRDefault="00F9143A" w:rsidP="00F9143A">
      <w:pPr>
        <w:jc w:val="both"/>
      </w:pPr>
      <w:r w:rsidRPr="00F9143A">
        <w:t xml:space="preserve">**информация указывается в случае, если Участником закупки по любому из установленных в Закупочной документации показателей ценового критерия оценки Заявок предложено снижение на двадцать пять и более процентов от начального значения такого показателя, установленного в Закупочной документации. При этом исполнение по таким договорам должно быть завершено в течение трех лет до даты размещения Закупочной </w:t>
      </w:r>
      <w:r w:rsidRPr="00F9143A">
        <w:lastRenderedPageBreak/>
        <w:t>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 Отсутствие такой информации влечет за собой отклонение Заявки соответствующего Участника закупки.</w:t>
      </w:r>
    </w:p>
    <w:p w14:paraId="5200CB17" w14:textId="77777777" w:rsidR="00F9143A" w:rsidRPr="00F9143A" w:rsidRDefault="00F9143A" w:rsidP="00F9143A">
      <w:pPr>
        <w:rPr>
          <w:sz w:val="20"/>
        </w:rPr>
      </w:pPr>
      <w:r w:rsidRPr="00F9143A">
        <w:rPr>
          <w:sz w:val="20"/>
        </w:rPr>
        <w:t>___________________________________________</w:t>
      </w:r>
    </w:p>
    <w:p w14:paraId="037C0E45" w14:textId="77777777" w:rsidR="00F9143A" w:rsidRPr="00F9143A" w:rsidRDefault="00F9143A" w:rsidP="00F9143A">
      <w:pPr>
        <w:rPr>
          <w:sz w:val="20"/>
          <w:vertAlign w:val="subscript"/>
        </w:rPr>
      </w:pPr>
      <w:r w:rsidRPr="00F9143A">
        <w:rPr>
          <w:sz w:val="20"/>
          <w:vertAlign w:val="subscript"/>
        </w:rPr>
        <w:t xml:space="preserve">                                                     (подпись, М.П.)</w:t>
      </w:r>
    </w:p>
    <w:p w14:paraId="493C2989" w14:textId="77777777" w:rsidR="00F9143A" w:rsidRPr="00F9143A" w:rsidRDefault="00F9143A" w:rsidP="00F9143A">
      <w:pPr>
        <w:rPr>
          <w:sz w:val="20"/>
        </w:rPr>
      </w:pPr>
      <w:r w:rsidRPr="00F9143A">
        <w:rPr>
          <w:sz w:val="20"/>
        </w:rPr>
        <w:t>___________________________________________</w:t>
      </w:r>
    </w:p>
    <w:p w14:paraId="241236A7"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69C75BE3"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201D0EA6" w14:textId="77777777" w:rsidR="00F9143A" w:rsidRPr="00F9143A" w:rsidRDefault="00F9143A" w:rsidP="00F9143A">
      <w:pPr>
        <w:rPr>
          <w:sz w:val="20"/>
          <w:szCs w:val="20"/>
        </w:rPr>
      </w:pPr>
      <w:r w:rsidRPr="00F9143A">
        <w:rPr>
          <w:sz w:val="20"/>
          <w:szCs w:val="20"/>
        </w:rPr>
        <w:t>Инструкция по заполнению:</w:t>
      </w:r>
    </w:p>
    <w:p w14:paraId="15C7C176" w14:textId="77777777" w:rsidR="00F9143A" w:rsidRPr="00F9143A" w:rsidRDefault="00F9143A" w:rsidP="00F9143A">
      <w:pPr>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2B558676" w14:textId="77777777" w:rsidR="00F9143A" w:rsidRPr="00F9143A" w:rsidRDefault="00F9143A" w:rsidP="00F9143A">
      <w:pPr>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0B14385C" w14:textId="77777777" w:rsidR="00F9143A" w:rsidRPr="00F9143A" w:rsidRDefault="00F9143A" w:rsidP="00F9143A">
      <w:pPr>
        <w:rPr>
          <w:sz w:val="20"/>
          <w:szCs w:val="20"/>
        </w:rPr>
      </w:pPr>
      <w:r w:rsidRPr="00F9143A">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21C2CC95" w14:textId="77777777" w:rsidR="00F9143A" w:rsidRPr="00F9143A" w:rsidRDefault="00F9143A" w:rsidP="00F9143A">
      <w:pPr>
        <w:rPr>
          <w:sz w:val="20"/>
          <w:szCs w:val="20"/>
        </w:rPr>
      </w:pPr>
      <w:r w:rsidRPr="00F9143A">
        <w:rPr>
          <w:sz w:val="20"/>
          <w:szCs w:val="20"/>
        </w:rPr>
        <w:t xml:space="preserve">4. Форма должна быть подписана и скреплена оттиском печати (при наличии). </w:t>
      </w:r>
    </w:p>
    <w:p w14:paraId="492F3B95" w14:textId="77777777" w:rsidR="00F9143A" w:rsidRPr="00F9143A" w:rsidRDefault="00F9143A" w:rsidP="00F9143A">
      <w:pPr>
        <w:rPr>
          <w:sz w:val="20"/>
          <w:szCs w:val="20"/>
        </w:rPr>
        <w:sectPr w:rsidR="00F9143A" w:rsidRPr="00F9143A">
          <w:pgSz w:w="16840" w:h="11907" w:orient="landscape"/>
          <w:pgMar w:top="851" w:right="851" w:bottom="1276" w:left="851" w:header="720" w:footer="403" w:gutter="0"/>
          <w:cols w:space="720"/>
        </w:sectPr>
      </w:pPr>
    </w:p>
    <w:p w14:paraId="340D9999" w14:textId="77777777" w:rsidR="00F9143A" w:rsidRPr="00F9143A" w:rsidRDefault="00F9143A" w:rsidP="00F9143A">
      <w:pPr>
        <w:ind w:left="-142"/>
        <w:rPr>
          <w:b/>
        </w:rPr>
      </w:pPr>
      <w:r w:rsidRPr="00F9143A">
        <w:rPr>
          <w:b/>
        </w:rPr>
        <w:lastRenderedPageBreak/>
        <w:t>ФОРМА 5.</w:t>
      </w:r>
    </w:p>
    <w:p w14:paraId="08CA4D97" w14:textId="77777777" w:rsidR="00F9143A" w:rsidRPr="00F9143A" w:rsidRDefault="00F9143A" w:rsidP="00F9143A">
      <w:pPr>
        <w:ind w:left="-142"/>
        <w:rPr>
          <w:sz w:val="20"/>
          <w:szCs w:val="20"/>
        </w:rPr>
      </w:pPr>
      <w:r w:rsidRPr="00F9143A">
        <w:rPr>
          <w:sz w:val="20"/>
          <w:szCs w:val="20"/>
        </w:rPr>
        <w:t>Сведения о трудовых ресурсах</w:t>
      </w:r>
    </w:p>
    <w:p w14:paraId="540F4683" w14:textId="77777777" w:rsidR="00F9143A" w:rsidRPr="00F9143A" w:rsidRDefault="00F9143A" w:rsidP="00F9143A">
      <w:pPr>
        <w:ind w:left="-142"/>
        <w:rPr>
          <w:sz w:val="20"/>
          <w:szCs w:val="20"/>
        </w:rPr>
      </w:pPr>
    </w:p>
    <w:p w14:paraId="6910F351"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4A536190" w14:textId="77777777" w:rsidR="00F9143A" w:rsidRPr="00F9143A" w:rsidRDefault="00F9143A" w:rsidP="00F9143A">
      <w:pPr>
        <w:ind w:left="-142"/>
        <w:rPr>
          <w:sz w:val="20"/>
          <w:szCs w:val="20"/>
        </w:rPr>
      </w:pPr>
    </w:p>
    <w:p w14:paraId="7BD2A3CE"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5AE31583"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54BD3036" w14:textId="77777777" w:rsidR="00F9143A" w:rsidRPr="00F9143A" w:rsidRDefault="00F9143A" w:rsidP="00F9143A">
      <w:pPr>
        <w:ind w:left="-142"/>
        <w:rPr>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78EF577D" w14:textId="77777777" w:rsidR="00F9143A" w:rsidRPr="00F9143A" w:rsidRDefault="00F9143A" w:rsidP="00F9143A">
      <w:pPr>
        <w:jc w:val="center"/>
        <w:rPr>
          <w:b/>
        </w:rPr>
      </w:pPr>
    </w:p>
    <w:p w14:paraId="10FC4861" w14:textId="77777777" w:rsidR="00F9143A" w:rsidRPr="00F9143A" w:rsidRDefault="00F9143A" w:rsidP="00F9143A">
      <w:pPr>
        <w:ind w:left="-142"/>
        <w:jc w:val="center"/>
        <w:rPr>
          <w:b/>
        </w:rPr>
      </w:pPr>
      <w:r w:rsidRPr="00F9143A">
        <w:rPr>
          <w:b/>
          <w:szCs w:val="20"/>
        </w:rPr>
        <w:t>СВЕДЕНИЯ О ТРУДОВЫХ РЕСУРСАХ*</w:t>
      </w:r>
    </w:p>
    <w:p w14:paraId="39716F5B" w14:textId="77777777" w:rsidR="00F9143A" w:rsidRPr="00F9143A" w:rsidRDefault="00F9143A" w:rsidP="00F9143A">
      <w:pPr>
        <w:jc w:val="center"/>
        <w:rPr>
          <w:b/>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5"/>
        <w:gridCol w:w="1426"/>
        <w:gridCol w:w="2442"/>
        <w:gridCol w:w="1230"/>
        <w:gridCol w:w="1692"/>
        <w:gridCol w:w="1948"/>
      </w:tblGrid>
      <w:tr w:rsidR="00F9143A" w:rsidRPr="00F9143A" w14:paraId="49CD1E42"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hideMark/>
          </w:tcPr>
          <w:p w14:paraId="4FC9BFCA" w14:textId="77777777" w:rsidR="00F9143A" w:rsidRPr="00F9143A" w:rsidRDefault="00F9143A" w:rsidP="00F9143A">
            <w:pPr>
              <w:keepNext/>
              <w:ind w:left="57" w:right="57"/>
              <w:jc w:val="center"/>
              <w:rPr>
                <w:sz w:val="20"/>
                <w:szCs w:val="20"/>
              </w:rPr>
            </w:pPr>
            <w:r w:rsidRPr="00F9143A">
              <w:rPr>
                <w:sz w:val="20"/>
                <w:szCs w:val="20"/>
              </w:rPr>
              <w:t>№ п/п</w:t>
            </w:r>
          </w:p>
        </w:tc>
        <w:tc>
          <w:tcPr>
            <w:tcW w:w="741" w:type="pct"/>
            <w:tcBorders>
              <w:top w:val="single" w:sz="6" w:space="0" w:color="auto"/>
              <w:left w:val="single" w:sz="6" w:space="0" w:color="auto"/>
              <w:bottom w:val="single" w:sz="6" w:space="0" w:color="auto"/>
              <w:right w:val="single" w:sz="6" w:space="0" w:color="auto"/>
            </w:tcBorders>
            <w:hideMark/>
          </w:tcPr>
          <w:p w14:paraId="09CF7809" w14:textId="77777777" w:rsidR="00F9143A" w:rsidRPr="00F9143A" w:rsidRDefault="00F9143A" w:rsidP="00F9143A">
            <w:pPr>
              <w:keepNext/>
              <w:ind w:left="57" w:right="-87"/>
              <w:jc w:val="center"/>
              <w:rPr>
                <w:sz w:val="20"/>
                <w:szCs w:val="20"/>
              </w:rPr>
            </w:pPr>
            <w:r w:rsidRPr="00F9143A">
              <w:rPr>
                <w:sz w:val="20"/>
                <w:szCs w:val="20"/>
              </w:rPr>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hideMark/>
          </w:tcPr>
          <w:p w14:paraId="773CA7F7" w14:textId="77777777" w:rsidR="00F9143A" w:rsidRPr="00F9143A" w:rsidRDefault="00F9143A" w:rsidP="00F9143A">
            <w:pPr>
              <w:keepNext/>
              <w:ind w:left="57" w:right="57"/>
              <w:jc w:val="center"/>
              <w:rPr>
                <w:sz w:val="20"/>
                <w:szCs w:val="20"/>
              </w:rPr>
            </w:pPr>
            <w:r w:rsidRPr="00F9143A">
              <w:rPr>
                <w:sz w:val="20"/>
                <w:szCs w:val="20"/>
              </w:rPr>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hideMark/>
          </w:tcPr>
          <w:p w14:paraId="6D049F7F" w14:textId="77777777" w:rsidR="00F9143A" w:rsidRPr="00F9143A" w:rsidRDefault="00F9143A" w:rsidP="00F9143A">
            <w:pPr>
              <w:keepNext/>
              <w:ind w:left="-108" w:right="-159"/>
              <w:jc w:val="center"/>
              <w:rPr>
                <w:sz w:val="20"/>
                <w:szCs w:val="20"/>
              </w:rPr>
            </w:pPr>
            <w:r w:rsidRPr="00F9143A">
              <w:rPr>
                <w:sz w:val="20"/>
                <w:szCs w:val="20"/>
              </w:rPr>
              <w:t>Должность</w:t>
            </w:r>
          </w:p>
        </w:tc>
        <w:tc>
          <w:tcPr>
            <w:tcW w:w="879" w:type="pct"/>
            <w:tcBorders>
              <w:top w:val="single" w:sz="6" w:space="0" w:color="auto"/>
              <w:left w:val="single" w:sz="6" w:space="0" w:color="auto"/>
              <w:bottom w:val="single" w:sz="6" w:space="0" w:color="auto"/>
              <w:right w:val="single" w:sz="6" w:space="0" w:color="auto"/>
            </w:tcBorders>
            <w:hideMark/>
          </w:tcPr>
          <w:p w14:paraId="6567B336" w14:textId="77777777" w:rsidR="00F9143A" w:rsidRPr="00F9143A" w:rsidRDefault="00F9143A" w:rsidP="00F9143A">
            <w:pPr>
              <w:keepNext/>
              <w:ind w:left="57" w:right="57"/>
              <w:jc w:val="center"/>
              <w:rPr>
                <w:sz w:val="20"/>
                <w:szCs w:val="20"/>
              </w:rPr>
            </w:pPr>
            <w:r w:rsidRPr="00F9143A">
              <w:rPr>
                <w:sz w:val="20"/>
                <w:szCs w:val="20"/>
              </w:rPr>
              <w:t>Стаж работы в данной или аналогичной должности, лет</w:t>
            </w:r>
          </w:p>
        </w:tc>
        <w:tc>
          <w:tcPr>
            <w:tcW w:w="1012" w:type="pct"/>
            <w:tcBorders>
              <w:top w:val="single" w:sz="6" w:space="0" w:color="auto"/>
              <w:left w:val="single" w:sz="6" w:space="0" w:color="auto"/>
              <w:bottom w:val="single" w:sz="6" w:space="0" w:color="auto"/>
              <w:right w:val="single" w:sz="6" w:space="0" w:color="auto"/>
            </w:tcBorders>
            <w:hideMark/>
          </w:tcPr>
          <w:p w14:paraId="565303FE" w14:textId="77777777" w:rsidR="00F9143A" w:rsidRPr="00F9143A" w:rsidRDefault="00F9143A" w:rsidP="00F9143A">
            <w:pPr>
              <w:keepNext/>
              <w:ind w:left="57" w:right="57"/>
              <w:jc w:val="center"/>
              <w:rPr>
                <w:sz w:val="20"/>
                <w:szCs w:val="20"/>
              </w:rPr>
            </w:pPr>
            <w:r w:rsidRPr="00F9143A">
              <w:rPr>
                <w:sz w:val="20"/>
                <w:szCs w:val="20"/>
              </w:rPr>
              <w:t>Опыт осуществления поставок, выполнения работ или оказания услуг, соответствующих предмету Закупки</w:t>
            </w:r>
          </w:p>
        </w:tc>
      </w:tr>
      <w:tr w:rsidR="00F9143A" w:rsidRPr="00F9143A" w14:paraId="183EBD1D" w14:textId="77777777" w:rsidTr="007E1155">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D0EB4E6" w14:textId="77777777" w:rsidR="00F9143A" w:rsidRPr="00F9143A" w:rsidRDefault="00F9143A" w:rsidP="00F9143A">
            <w:pPr>
              <w:ind w:left="57" w:right="57"/>
              <w:jc w:val="center"/>
              <w:rPr>
                <w:sz w:val="20"/>
                <w:szCs w:val="20"/>
              </w:rPr>
            </w:pPr>
            <w:r w:rsidRPr="00F9143A">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r w:rsidR="00F9143A" w:rsidRPr="00F9143A" w14:paraId="58AC24E9" w14:textId="77777777" w:rsidTr="007E1155">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39E9C80B" w14:textId="77777777" w:rsidR="00F9143A" w:rsidRPr="00F9143A" w:rsidRDefault="00F9143A" w:rsidP="00F9143A">
            <w:pPr>
              <w:ind w:left="57" w:right="57"/>
              <w:rPr>
                <w:sz w:val="20"/>
                <w:szCs w:val="20"/>
              </w:rPr>
            </w:pPr>
            <w:r w:rsidRPr="00F9143A">
              <w:rPr>
                <w:sz w:val="20"/>
                <w:szCs w:val="20"/>
              </w:rPr>
              <w:t xml:space="preserve">Управленческий персонал </w:t>
            </w:r>
          </w:p>
        </w:tc>
      </w:tr>
      <w:tr w:rsidR="00F9143A" w:rsidRPr="00F9143A" w14:paraId="01F723F7"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tcPr>
          <w:p w14:paraId="5F10F375" w14:textId="77777777" w:rsidR="00F9143A" w:rsidRPr="00F9143A" w:rsidRDefault="00F9143A" w:rsidP="00F9143A">
            <w:pPr>
              <w:jc w:val="both"/>
              <w:rPr>
                <w:sz w:val="20"/>
                <w:szCs w:val="20"/>
              </w:rPr>
            </w:pPr>
            <w:r w:rsidRPr="00F9143A">
              <w:rPr>
                <w:sz w:val="20"/>
                <w:szCs w:val="20"/>
              </w:rPr>
              <w:t>1.</w:t>
            </w:r>
          </w:p>
        </w:tc>
        <w:tc>
          <w:tcPr>
            <w:tcW w:w="741" w:type="pct"/>
            <w:tcBorders>
              <w:top w:val="single" w:sz="6" w:space="0" w:color="auto"/>
              <w:left w:val="single" w:sz="6" w:space="0" w:color="auto"/>
              <w:bottom w:val="single" w:sz="6" w:space="0" w:color="auto"/>
              <w:right w:val="single" w:sz="6" w:space="0" w:color="auto"/>
            </w:tcBorders>
          </w:tcPr>
          <w:p w14:paraId="2858B02A" w14:textId="77777777" w:rsidR="00F9143A" w:rsidRPr="00F9143A" w:rsidRDefault="00F9143A" w:rsidP="00F9143A">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6D6AFADF" w14:textId="77777777" w:rsidR="00F9143A" w:rsidRPr="00F9143A" w:rsidRDefault="00F9143A" w:rsidP="00F9143A">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C271F05" w14:textId="77777777" w:rsidR="00F9143A" w:rsidRPr="00F9143A" w:rsidRDefault="00F9143A" w:rsidP="00F9143A">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3DDCCC5" w14:textId="77777777" w:rsidR="00F9143A" w:rsidRPr="00F9143A" w:rsidRDefault="00F9143A" w:rsidP="00F9143A">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2F05861F" w14:textId="77777777" w:rsidR="00F9143A" w:rsidRPr="00F9143A" w:rsidRDefault="00F9143A" w:rsidP="00F9143A">
            <w:pPr>
              <w:ind w:left="57" w:right="57"/>
              <w:rPr>
                <w:sz w:val="20"/>
                <w:szCs w:val="20"/>
              </w:rPr>
            </w:pPr>
          </w:p>
        </w:tc>
      </w:tr>
      <w:tr w:rsidR="00F9143A" w:rsidRPr="00F9143A" w14:paraId="4CE778AE"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tcPr>
          <w:p w14:paraId="012B5FE6" w14:textId="77777777" w:rsidR="00F9143A" w:rsidRPr="00F9143A" w:rsidRDefault="00F9143A" w:rsidP="00F9143A">
            <w:pPr>
              <w:jc w:val="both"/>
              <w:rPr>
                <w:sz w:val="20"/>
                <w:szCs w:val="20"/>
              </w:rPr>
            </w:pPr>
            <w:r w:rsidRPr="00F9143A">
              <w:rPr>
                <w:sz w:val="20"/>
                <w:szCs w:val="20"/>
              </w:rPr>
              <w:t>2.</w:t>
            </w:r>
          </w:p>
        </w:tc>
        <w:tc>
          <w:tcPr>
            <w:tcW w:w="741" w:type="pct"/>
            <w:tcBorders>
              <w:top w:val="single" w:sz="6" w:space="0" w:color="auto"/>
              <w:left w:val="single" w:sz="6" w:space="0" w:color="auto"/>
              <w:bottom w:val="single" w:sz="6" w:space="0" w:color="auto"/>
              <w:right w:val="single" w:sz="6" w:space="0" w:color="auto"/>
            </w:tcBorders>
          </w:tcPr>
          <w:p w14:paraId="780AB1A0" w14:textId="77777777" w:rsidR="00F9143A" w:rsidRPr="00F9143A" w:rsidRDefault="00F9143A" w:rsidP="00F9143A">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4D4D4B5E" w14:textId="77777777" w:rsidR="00F9143A" w:rsidRPr="00F9143A" w:rsidRDefault="00F9143A" w:rsidP="00F9143A">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95132BC" w14:textId="77777777" w:rsidR="00F9143A" w:rsidRPr="00F9143A" w:rsidRDefault="00F9143A" w:rsidP="00F9143A">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B142B1E" w14:textId="77777777" w:rsidR="00F9143A" w:rsidRPr="00F9143A" w:rsidRDefault="00F9143A" w:rsidP="00F9143A">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3FC6E90D" w14:textId="77777777" w:rsidR="00F9143A" w:rsidRPr="00F9143A" w:rsidRDefault="00F9143A" w:rsidP="00F9143A">
            <w:pPr>
              <w:ind w:left="57" w:right="57"/>
              <w:rPr>
                <w:sz w:val="20"/>
                <w:szCs w:val="20"/>
              </w:rPr>
            </w:pPr>
          </w:p>
        </w:tc>
      </w:tr>
      <w:tr w:rsidR="00F9143A" w:rsidRPr="00F9143A" w14:paraId="47CBF9C9"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hideMark/>
          </w:tcPr>
          <w:p w14:paraId="670D86B2" w14:textId="77777777" w:rsidR="00F9143A" w:rsidRPr="00F9143A" w:rsidRDefault="00F9143A" w:rsidP="00F9143A">
            <w:pPr>
              <w:rPr>
                <w:sz w:val="20"/>
                <w:szCs w:val="20"/>
              </w:rPr>
            </w:pPr>
            <w:r w:rsidRPr="00F9143A">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0CF5528E" w14:textId="77777777" w:rsidR="00F9143A" w:rsidRPr="00F9143A" w:rsidRDefault="00F9143A" w:rsidP="00F9143A">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3A6CB6AD" w14:textId="77777777" w:rsidR="00F9143A" w:rsidRPr="00F9143A" w:rsidRDefault="00F9143A" w:rsidP="00F9143A">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7A8E150" w14:textId="77777777" w:rsidR="00F9143A" w:rsidRPr="00F9143A" w:rsidRDefault="00F9143A" w:rsidP="00F9143A">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4D8AB6E" w14:textId="77777777" w:rsidR="00F9143A" w:rsidRPr="00F9143A" w:rsidRDefault="00F9143A" w:rsidP="00F9143A">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27356E0F" w14:textId="77777777" w:rsidR="00F9143A" w:rsidRPr="00F9143A" w:rsidRDefault="00F9143A" w:rsidP="00F9143A">
            <w:pPr>
              <w:rPr>
                <w:sz w:val="20"/>
                <w:szCs w:val="20"/>
              </w:rPr>
            </w:pPr>
          </w:p>
        </w:tc>
      </w:tr>
      <w:tr w:rsidR="00F9143A" w:rsidRPr="00F9143A" w14:paraId="159B795C" w14:textId="77777777" w:rsidTr="007E1155">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773A60AB" w14:textId="77777777" w:rsidR="00F9143A" w:rsidRPr="00F9143A" w:rsidRDefault="00F9143A" w:rsidP="00F9143A">
            <w:pPr>
              <w:ind w:left="57" w:right="57"/>
              <w:rPr>
                <w:sz w:val="20"/>
                <w:szCs w:val="20"/>
              </w:rPr>
            </w:pPr>
            <w:r w:rsidRPr="00F9143A">
              <w:rPr>
                <w:sz w:val="20"/>
                <w:szCs w:val="20"/>
              </w:rPr>
              <w:t xml:space="preserve">Специалисты </w:t>
            </w:r>
          </w:p>
        </w:tc>
      </w:tr>
      <w:tr w:rsidR="00F9143A" w:rsidRPr="00F9143A" w14:paraId="4245DF8C"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tcPr>
          <w:p w14:paraId="088B6E01" w14:textId="77777777" w:rsidR="00F9143A" w:rsidRPr="00F9143A" w:rsidRDefault="00F9143A" w:rsidP="00F9143A">
            <w:pPr>
              <w:numPr>
                <w:ilvl w:val="0"/>
                <w:numId w:val="31"/>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6807DCF3" w14:textId="77777777" w:rsidR="00F9143A" w:rsidRPr="00F9143A" w:rsidRDefault="00F9143A" w:rsidP="00F9143A">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0B44626" w14:textId="77777777" w:rsidR="00F9143A" w:rsidRPr="00F9143A" w:rsidRDefault="00F9143A" w:rsidP="00F9143A">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6EF3DA8C" w14:textId="77777777" w:rsidR="00F9143A" w:rsidRPr="00F9143A" w:rsidRDefault="00F9143A" w:rsidP="00F9143A">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1C141649" w14:textId="77777777" w:rsidR="00F9143A" w:rsidRPr="00F9143A" w:rsidRDefault="00F9143A" w:rsidP="00F9143A">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49A7B7E0" w14:textId="77777777" w:rsidR="00F9143A" w:rsidRPr="00F9143A" w:rsidRDefault="00F9143A" w:rsidP="00F9143A">
            <w:pPr>
              <w:ind w:left="57" w:right="57"/>
              <w:rPr>
                <w:sz w:val="20"/>
                <w:szCs w:val="20"/>
              </w:rPr>
            </w:pPr>
          </w:p>
        </w:tc>
      </w:tr>
      <w:tr w:rsidR="00F9143A" w:rsidRPr="00F9143A" w14:paraId="1F56A4DB"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tcPr>
          <w:p w14:paraId="0D9DC92A" w14:textId="77777777" w:rsidR="00F9143A" w:rsidRPr="00F9143A" w:rsidRDefault="00F9143A" w:rsidP="00F9143A">
            <w:pPr>
              <w:numPr>
                <w:ilvl w:val="0"/>
                <w:numId w:val="31"/>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793B18C9" w14:textId="77777777" w:rsidR="00F9143A" w:rsidRPr="00F9143A" w:rsidRDefault="00F9143A" w:rsidP="00F9143A">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6B32D0A0" w14:textId="77777777" w:rsidR="00F9143A" w:rsidRPr="00F9143A" w:rsidRDefault="00F9143A" w:rsidP="00F9143A">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77A82D6" w14:textId="77777777" w:rsidR="00F9143A" w:rsidRPr="00F9143A" w:rsidRDefault="00F9143A" w:rsidP="00F9143A">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51FA1732" w14:textId="77777777" w:rsidR="00F9143A" w:rsidRPr="00F9143A" w:rsidRDefault="00F9143A" w:rsidP="00F9143A">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258AFA3" w14:textId="77777777" w:rsidR="00F9143A" w:rsidRPr="00F9143A" w:rsidRDefault="00F9143A" w:rsidP="00F9143A">
            <w:pPr>
              <w:ind w:left="57" w:right="57"/>
              <w:rPr>
                <w:sz w:val="20"/>
                <w:szCs w:val="20"/>
              </w:rPr>
            </w:pPr>
          </w:p>
        </w:tc>
      </w:tr>
      <w:tr w:rsidR="00F9143A" w:rsidRPr="00F9143A" w14:paraId="2383076E" w14:textId="77777777" w:rsidTr="007E1155">
        <w:trPr>
          <w:trHeight w:val="20"/>
        </w:trPr>
        <w:tc>
          <w:tcPr>
            <w:tcW w:w="460" w:type="pct"/>
            <w:tcBorders>
              <w:top w:val="single" w:sz="6" w:space="0" w:color="auto"/>
              <w:left w:val="single" w:sz="6" w:space="0" w:color="auto"/>
              <w:bottom w:val="single" w:sz="6" w:space="0" w:color="auto"/>
              <w:right w:val="single" w:sz="6" w:space="0" w:color="auto"/>
            </w:tcBorders>
            <w:hideMark/>
          </w:tcPr>
          <w:p w14:paraId="59FF3895" w14:textId="77777777" w:rsidR="00F9143A" w:rsidRPr="00F9143A" w:rsidRDefault="00F9143A" w:rsidP="00F9143A">
            <w:pPr>
              <w:rPr>
                <w:sz w:val="20"/>
                <w:szCs w:val="20"/>
              </w:rPr>
            </w:pPr>
            <w:r w:rsidRPr="00F9143A">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2F2A8080" w14:textId="77777777" w:rsidR="00F9143A" w:rsidRPr="00F9143A" w:rsidRDefault="00F9143A" w:rsidP="00F9143A">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0C907636" w14:textId="77777777" w:rsidR="00F9143A" w:rsidRPr="00F9143A" w:rsidRDefault="00F9143A" w:rsidP="00F9143A">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D13A294" w14:textId="77777777" w:rsidR="00F9143A" w:rsidRPr="00F9143A" w:rsidRDefault="00F9143A" w:rsidP="00F9143A">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1550BAA5" w14:textId="77777777" w:rsidR="00F9143A" w:rsidRPr="00F9143A" w:rsidRDefault="00F9143A" w:rsidP="00F9143A">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55150C3B" w14:textId="77777777" w:rsidR="00F9143A" w:rsidRPr="00F9143A" w:rsidRDefault="00F9143A" w:rsidP="00F9143A">
            <w:pPr>
              <w:rPr>
                <w:sz w:val="20"/>
                <w:szCs w:val="20"/>
              </w:rPr>
            </w:pPr>
          </w:p>
        </w:tc>
      </w:tr>
      <w:tr w:rsidR="00F9143A" w:rsidRPr="00F9143A" w14:paraId="4EBFF83C" w14:textId="77777777" w:rsidTr="007E1155">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74C0D230" w14:textId="77777777" w:rsidR="00F9143A" w:rsidRPr="00F9143A" w:rsidRDefault="00F9143A" w:rsidP="00F9143A">
            <w:pPr>
              <w:ind w:left="34"/>
              <w:rPr>
                <w:b/>
                <w:sz w:val="20"/>
                <w:szCs w:val="20"/>
              </w:rPr>
            </w:pPr>
            <w:r w:rsidRPr="00F9143A">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244C635D" w14:textId="77777777" w:rsidR="00F9143A" w:rsidRPr="00F9143A" w:rsidRDefault="00F9143A" w:rsidP="00F9143A">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18CBE3B" w14:textId="77777777" w:rsidR="00F9143A" w:rsidRPr="00F9143A" w:rsidRDefault="00F9143A" w:rsidP="00F9143A">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F6A8FF0" w14:textId="77777777" w:rsidR="00F9143A" w:rsidRPr="00F9143A" w:rsidRDefault="00F9143A" w:rsidP="00F9143A">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2620AE00" w14:textId="77777777" w:rsidR="00F9143A" w:rsidRPr="00F9143A" w:rsidRDefault="00F9143A" w:rsidP="00F9143A">
            <w:pPr>
              <w:rPr>
                <w:sz w:val="20"/>
                <w:szCs w:val="20"/>
              </w:rPr>
            </w:pPr>
          </w:p>
        </w:tc>
      </w:tr>
    </w:tbl>
    <w:p w14:paraId="35A30584" w14:textId="77777777" w:rsidR="00F9143A" w:rsidRPr="00F9143A" w:rsidRDefault="00F9143A" w:rsidP="00F9143A">
      <w:pPr>
        <w:jc w:val="both"/>
      </w:pPr>
    </w:p>
    <w:p w14:paraId="4A176C20" w14:textId="77777777" w:rsidR="00F9143A" w:rsidRPr="00F9143A" w:rsidRDefault="00F9143A" w:rsidP="00F9143A">
      <w:pPr>
        <w:jc w:val="both"/>
      </w:pPr>
      <w:r w:rsidRPr="00F9143A">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7F9BD2ED" w14:textId="77777777" w:rsidR="00F9143A" w:rsidRPr="00F9143A" w:rsidRDefault="00F9143A" w:rsidP="00F9143A">
      <w:pPr>
        <w:tabs>
          <w:tab w:val="num" w:pos="1134"/>
        </w:tabs>
        <w:spacing w:after="120"/>
        <w:ind w:left="972"/>
        <w:contextualSpacing/>
        <w:jc w:val="both"/>
        <w:rPr>
          <w:b/>
          <w:sz w:val="28"/>
          <w:szCs w:val="20"/>
        </w:rPr>
      </w:pPr>
    </w:p>
    <w:p w14:paraId="17F7BCFF" w14:textId="77777777" w:rsidR="00F9143A" w:rsidRPr="00F9143A" w:rsidRDefault="00F9143A" w:rsidP="00F9143A">
      <w:pPr>
        <w:rPr>
          <w:sz w:val="20"/>
        </w:rPr>
      </w:pPr>
      <w:r w:rsidRPr="00F9143A">
        <w:rPr>
          <w:sz w:val="20"/>
        </w:rPr>
        <w:t>___________________________________________</w:t>
      </w:r>
    </w:p>
    <w:p w14:paraId="161A2F86" w14:textId="77777777" w:rsidR="00F9143A" w:rsidRPr="00F9143A" w:rsidRDefault="00F9143A" w:rsidP="00F9143A">
      <w:pPr>
        <w:rPr>
          <w:sz w:val="20"/>
          <w:vertAlign w:val="subscript"/>
        </w:rPr>
      </w:pPr>
      <w:r w:rsidRPr="00F9143A">
        <w:rPr>
          <w:sz w:val="20"/>
          <w:vertAlign w:val="subscript"/>
        </w:rPr>
        <w:t xml:space="preserve">                                                           (подпись, М.П)</w:t>
      </w:r>
    </w:p>
    <w:p w14:paraId="059DD397" w14:textId="77777777" w:rsidR="00F9143A" w:rsidRPr="00F9143A" w:rsidRDefault="00F9143A" w:rsidP="00F9143A">
      <w:pPr>
        <w:rPr>
          <w:sz w:val="20"/>
          <w:vertAlign w:val="subscript"/>
        </w:rPr>
      </w:pPr>
      <w:r w:rsidRPr="00F9143A">
        <w:rPr>
          <w:sz w:val="20"/>
        </w:rPr>
        <w:t>___________________________________________</w:t>
      </w:r>
      <w:r w:rsidRPr="00F9143A">
        <w:rPr>
          <w:sz w:val="20"/>
          <w:vertAlign w:val="subscript"/>
        </w:rPr>
        <w:t>_____________________________________________________________</w:t>
      </w:r>
    </w:p>
    <w:p w14:paraId="12CB0C45"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12A26054" w14:textId="77777777" w:rsidR="00F9143A" w:rsidRPr="00F9143A" w:rsidRDefault="00F9143A" w:rsidP="00F9143A">
      <w:pPr>
        <w:rPr>
          <w:sz w:val="22"/>
          <w:szCs w:val="22"/>
        </w:rPr>
      </w:pPr>
    </w:p>
    <w:p w14:paraId="7A561EE6"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54EC5A16" w14:textId="77777777" w:rsidR="00F9143A" w:rsidRPr="00F9143A" w:rsidRDefault="00F9143A" w:rsidP="00F9143A">
      <w:pPr>
        <w:rPr>
          <w:sz w:val="22"/>
          <w:szCs w:val="22"/>
        </w:rPr>
      </w:pPr>
    </w:p>
    <w:p w14:paraId="0A48D3A4" w14:textId="77777777" w:rsidR="00F9143A" w:rsidRPr="00F9143A" w:rsidRDefault="00F9143A" w:rsidP="00F9143A">
      <w:pPr>
        <w:rPr>
          <w:sz w:val="20"/>
          <w:szCs w:val="20"/>
        </w:rPr>
      </w:pPr>
      <w:r w:rsidRPr="00F9143A">
        <w:rPr>
          <w:sz w:val="20"/>
          <w:szCs w:val="20"/>
        </w:rPr>
        <w:t>Инструкция по заполнению:</w:t>
      </w:r>
    </w:p>
    <w:p w14:paraId="26EBDF4B" w14:textId="77777777" w:rsidR="00F9143A" w:rsidRPr="00F9143A" w:rsidRDefault="00F9143A" w:rsidP="00F9143A">
      <w:pPr>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41E21A3C" w14:textId="77777777" w:rsidR="00F9143A" w:rsidRPr="00F9143A" w:rsidRDefault="00F9143A" w:rsidP="00F9143A">
      <w:pPr>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1A154F68" w14:textId="77777777" w:rsidR="00F9143A" w:rsidRPr="00F9143A" w:rsidRDefault="00F9143A" w:rsidP="00F9143A">
      <w:pPr>
        <w:rPr>
          <w:sz w:val="20"/>
          <w:szCs w:val="20"/>
        </w:rPr>
      </w:pPr>
      <w:r w:rsidRPr="00F9143A">
        <w:rPr>
          <w:sz w:val="20"/>
          <w:szCs w:val="20"/>
        </w:rPr>
        <w:t xml:space="preserve">3. В данной форме приводятся сведения о специалистах, которые будут привлечены к исполнению Договора. </w:t>
      </w:r>
    </w:p>
    <w:p w14:paraId="3E9419EE" w14:textId="77777777" w:rsidR="00F9143A" w:rsidRPr="00F9143A" w:rsidRDefault="00F9143A" w:rsidP="00F9143A">
      <w:pPr>
        <w:rPr>
          <w:sz w:val="20"/>
          <w:szCs w:val="20"/>
        </w:rPr>
      </w:pPr>
      <w:r w:rsidRPr="00F9143A">
        <w:rPr>
          <w:sz w:val="20"/>
          <w:szCs w:val="20"/>
        </w:rPr>
        <w:t>4. Форма должна быть подписана и скреплена оттиском печати (при наличии).</w:t>
      </w:r>
    </w:p>
    <w:p w14:paraId="52B38E6F" w14:textId="77777777" w:rsidR="00F9143A" w:rsidRPr="00F9143A" w:rsidRDefault="00F9143A" w:rsidP="00F9143A">
      <w:pPr>
        <w:rPr>
          <w:sz w:val="22"/>
          <w:szCs w:val="22"/>
        </w:rPr>
      </w:pPr>
      <w:r w:rsidRPr="00F9143A">
        <w:rPr>
          <w:sz w:val="22"/>
          <w:szCs w:val="22"/>
        </w:rPr>
        <w:br w:type="page"/>
      </w:r>
    </w:p>
    <w:p w14:paraId="4D6C2365" w14:textId="77777777" w:rsidR="00F9143A" w:rsidRPr="00F9143A" w:rsidRDefault="00F9143A" w:rsidP="00F9143A">
      <w:pPr>
        <w:suppressAutoHyphens/>
        <w:ind w:left="-284"/>
        <w:rPr>
          <w:b/>
          <w:color w:val="FF0000"/>
          <w:szCs w:val="20"/>
        </w:rPr>
      </w:pPr>
      <w:r w:rsidRPr="00F9143A">
        <w:rPr>
          <w:b/>
          <w:color w:val="FF0000"/>
          <w:szCs w:val="20"/>
        </w:rPr>
        <w:lastRenderedPageBreak/>
        <w:t>ФОРМА 6. НЕ ПРИМЕНЯЕТСЯ</w:t>
      </w:r>
    </w:p>
    <w:p w14:paraId="4896C92F" w14:textId="77777777" w:rsidR="00F9143A" w:rsidRPr="00F9143A" w:rsidRDefault="00F9143A" w:rsidP="00F9143A">
      <w:pPr>
        <w:suppressAutoHyphens/>
        <w:ind w:left="-284"/>
        <w:jc w:val="both"/>
        <w:rPr>
          <w:sz w:val="20"/>
          <w:szCs w:val="20"/>
        </w:rPr>
      </w:pPr>
      <w:r w:rsidRPr="00F9143A">
        <w:rPr>
          <w:sz w:val="20"/>
          <w:szCs w:val="20"/>
        </w:rPr>
        <w:t>Сведения о производственных мощностях, оборудовании, материальных средствах, а также иных возможностях, необходимых для исполнения договора</w:t>
      </w:r>
    </w:p>
    <w:p w14:paraId="5BB0F4B4"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2EA8750F" w14:textId="77777777" w:rsidR="00F9143A" w:rsidRPr="00F9143A" w:rsidRDefault="00F9143A" w:rsidP="00F9143A">
      <w:pPr>
        <w:ind w:left="-142"/>
        <w:rPr>
          <w:sz w:val="20"/>
          <w:szCs w:val="20"/>
        </w:rPr>
      </w:pPr>
    </w:p>
    <w:p w14:paraId="0F9F87DC"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762BBA5E"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069991E0" w14:textId="77777777" w:rsidR="00F9143A" w:rsidRPr="00F9143A" w:rsidRDefault="00F9143A" w:rsidP="00F9143A">
      <w:pPr>
        <w:ind w:left="-142"/>
        <w:rPr>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4C7DFD3D" w14:textId="77777777" w:rsidR="00F9143A" w:rsidRPr="00F9143A" w:rsidRDefault="00F9143A" w:rsidP="00F9143A">
      <w:pPr>
        <w:suppressAutoHyphens/>
        <w:jc w:val="center"/>
        <w:rPr>
          <w:szCs w:val="20"/>
        </w:rPr>
      </w:pPr>
    </w:p>
    <w:p w14:paraId="1868F636" w14:textId="77777777" w:rsidR="00F9143A" w:rsidRPr="00F9143A" w:rsidRDefault="00F9143A" w:rsidP="00F9143A">
      <w:pPr>
        <w:ind w:left="-142"/>
        <w:jc w:val="center"/>
        <w:rPr>
          <w:b/>
          <w:szCs w:val="20"/>
        </w:rPr>
      </w:pPr>
      <w:r w:rsidRPr="00F9143A">
        <w:rPr>
          <w:b/>
          <w:szCs w:val="20"/>
        </w:rPr>
        <w:t>СВЕДЕНИЯ О ПРОИЗВОДСТВЕННЫХ МОЩНОСТЯХ, ОБОРУДОВАНИИ, МАТЕРИАЛЬНЫХ СРЕДСТВАХ, А ТАКЖЕ ИНЫХ ВОЗМОЖНОСТЯХ, НЕОБХОДИМЫХ ДЛЯ ИСПОЛНЕНИЯ ДОГОВОРА*</w:t>
      </w:r>
    </w:p>
    <w:p w14:paraId="0DBA426C" w14:textId="77777777" w:rsidR="00F9143A" w:rsidRPr="00F9143A" w:rsidRDefault="00F9143A" w:rsidP="00F9143A">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F9143A" w:rsidRPr="00F9143A" w14:paraId="30A69E29" w14:textId="77777777" w:rsidTr="007E1155">
        <w:tc>
          <w:tcPr>
            <w:tcW w:w="564" w:type="dxa"/>
            <w:tcBorders>
              <w:top w:val="single" w:sz="4" w:space="0" w:color="auto"/>
              <w:left w:val="single" w:sz="4" w:space="0" w:color="auto"/>
              <w:bottom w:val="single" w:sz="4" w:space="0" w:color="auto"/>
              <w:right w:val="single" w:sz="4" w:space="0" w:color="auto"/>
            </w:tcBorders>
            <w:hideMark/>
          </w:tcPr>
          <w:p w14:paraId="3D92E3AE" w14:textId="77777777" w:rsidR="00F9143A" w:rsidRPr="00F9143A" w:rsidRDefault="00F9143A" w:rsidP="00F9143A">
            <w:pPr>
              <w:suppressAutoHyphens/>
              <w:spacing w:after="120"/>
              <w:jc w:val="center"/>
              <w:rPr>
                <w:sz w:val="18"/>
                <w:szCs w:val="18"/>
              </w:rPr>
            </w:pPr>
            <w:r w:rsidRPr="00F9143A">
              <w:rPr>
                <w:sz w:val="18"/>
                <w:szCs w:val="18"/>
              </w:rPr>
              <w:t>№ п/п</w:t>
            </w:r>
          </w:p>
        </w:tc>
        <w:tc>
          <w:tcPr>
            <w:tcW w:w="1509" w:type="dxa"/>
            <w:tcBorders>
              <w:top w:val="single" w:sz="4" w:space="0" w:color="auto"/>
              <w:left w:val="single" w:sz="4" w:space="0" w:color="auto"/>
              <w:bottom w:val="single" w:sz="4" w:space="0" w:color="auto"/>
              <w:right w:val="single" w:sz="4" w:space="0" w:color="auto"/>
            </w:tcBorders>
            <w:hideMark/>
          </w:tcPr>
          <w:p w14:paraId="473557C3" w14:textId="77777777" w:rsidR="00F9143A" w:rsidRPr="00F9143A" w:rsidRDefault="00F9143A" w:rsidP="00F9143A">
            <w:pPr>
              <w:suppressAutoHyphens/>
              <w:spacing w:after="120"/>
              <w:jc w:val="center"/>
              <w:rPr>
                <w:sz w:val="18"/>
                <w:szCs w:val="18"/>
              </w:rPr>
            </w:pPr>
            <w:r w:rsidRPr="00F9143A">
              <w:rPr>
                <w:sz w:val="18"/>
                <w:szCs w:val="18"/>
              </w:rPr>
              <w:t>Наименование</w:t>
            </w:r>
          </w:p>
        </w:tc>
        <w:tc>
          <w:tcPr>
            <w:tcW w:w="1654" w:type="dxa"/>
            <w:tcBorders>
              <w:top w:val="single" w:sz="4" w:space="0" w:color="auto"/>
              <w:left w:val="single" w:sz="4" w:space="0" w:color="auto"/>
              <w:bottom w:val="single" w:sz="4" w:space="0" w:color="auto"/>
              <w:right w:val="single" w:sz="4" w:space="0" w:color="auto"/>
            </w:tcBorders>
            <w:hideMark/>
          </w:tcPr>
          <w:p w14:paraId="6474AD9A" w14:textId="77777777" w:rsidR="00F9143A" w:rsidRPr="00F9143A" w:rsidRDefault="00F9143A" w:rsidP="00F9143A">
            <w:pPr>
              <w:suppressAutoHyphens/>
              <w:spacing w:after="120"/>
              <w:jc w:val="center"/>
              <w:rPr>
                <w:sz w:val="18"/>
                <w:szCs w:val="18"/>
              </w:rPr>
            </w:pPr>
            <w:r w:rsidRPr="00F9143A">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011" w:type="dxa"/>
            <w:tcBorders>
              <w:top w:val="single" w:sz="4" w:space="0" w:color="auto"/>
              <w:left w:val="single" w:sz="4" w:space="0" w:color="auto"/>
              <w:bottom w:val="single" w:sz="4" w:space="0" w:color="auto"/>
              <w:right w:val="single" w:sz="4" w:space="0" w:color="auto"/>
            </w:tcBorders>
            <w:hideMark/>
          </w:tcPr>
          <w:p w14:paraId="6B34DE03" w14:textId="77777777" w:rsidR="00F9143A" w:rsidRPr="00F9143A" w:rsidRDefault="00F9143A" w:rsidP="00F9143A">
            <w:pPr>
              <w:suppressAutoHyphens/>
              <w:spacing w:after="120"/>
              <w:jc w:val="center"/>
              <w:rPr>
                <w:sz w:val="18"/>
                <w:szCs w:val="18"/>
              </w:rPr>
            </w:pPr>
            <w:r w:rsidRPr="00F9143A">
              <w:rPr>
                <w:sz w:val="18"/>
                <w:szCs w:val="18"/>
              </w:rPr>
              <w:t>Год выпуска</w:t>
            </w:r>
          </w:p>
        </w:tc>
        <w:tc>
          <w:tcPr>
            <w:tcW w:w="1212" w:type="dxa"/>
            <w:tcBorders>
              <w:top w:val="single" w:sz="4" w:space="0" w:color="auto"/>
              <w:left w:val="single" w:sz="4" w:space="0" w:color="auto"/>
              <w:bottom w:val="single" w:sz="4" w:space="0" w:color="auto"/>
              <w:right w:val="single" w:sz="4" w:space="0" w:color="auto"/>
            </w:tcBorders>
            <w:hideMark/>
          </w:tcPr>
          <w:p w14:paraId="6635F699" w14:textId="77777777" w:rsidR="00F9143A" w:rsidRPr="00F9143A" w:rsidRDefault="00F9143A" w:rsidP="00F9143A">
            <w:pPr>
              <w:suppressAutoHyphens/>
              <w:spacing w:after="120"/>
              <w:jc w:val="center"/>
              <w:rPr>
                <w:sz w:val="18"/>
                <w:szCs w:val="18"/>
              </w:rPr>
            </w:pPr>
            <w:r w:rsidRPr="00F9143A">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3F423FCC" w14:textId="77777777" w:rsidR="00F9143A" w:rsidRPr="00F9143A" w:rsidRDefault="00F9143A" w:rsidP="00F9143A">
            <w:pPr>
              <w:suppressAutoHyphens/>
              <w:spacing w:after="120"/>
              <w:jc w:val="center"/>
              <w:rPr>
                <w:sz w:val="18"/>
                <w:szCs w:val="18"/>
              </w:rPr>
            </w:pPr>
            <w:r w:rsidRPr="00F9143A">
              <w:rPr>
                <w:sz w:val="18"/>
                <w:szCs w:val="18"/>
              </w:rPr>
              <w:t>Принадлежность (собственность, аренда)</w:t>
            </w:r>
          </w:p>
        </w:tc>
        <w:tc>
          <w:tcPr>
            <w:tcW w:w="964" w:type="dxa"/>
            <w:tcBorders>
              <w:top w:val="single" w:sz="4" w:space="0" w:color="auto"/>
              <w:left w:val="single" w:sz="4" w:space="0" w:color="auto"/>
              <w:bottom w:val="single" w:sz="4" w:space="0" w:color="auto"/>
              <w:right w:val="single" w:sz="4" w:space="0" w:color="auto"/>
            </w:tcBorders>
            <w:hideMark/>
          </w:tcPr>
          <w:p w14:paraId="6B964462" w14:textId="77777777" w:rsidR="00F9143A" w:rsidRPr="00F9143A" w:rsidRDefault="00F9143A" w:rsidP="00F9143A">
            <w:pPr>
              <w:suppressAutoHyphens/>
              <w:spacing w:after="120"/>
              <w:jc w:val="center"/>
              <w:rPr>
                <w:sz w:val="18"/>
                <w:szCs w:val="18"/>
              </w:rPr>
            </w:pPr>
            <w:r w:rsidRPr="00F9143A">
              <w:rPr>
                <w:sz w:val="18"/>
                <w:szCs w:val="18"/>
              </w:rPr>
              <w:t>Кол-во единиц</w:t>
            </w:r>
          </w:p>
        </w:tc>
        <w:tc>
          <w:tcPr>
            <w:tcW w:w="1193" w:type="dxa"/>
            <w:tcBorders>
              <w:top w:val="single" w:sz="4" w:space="0" w:color="auto"/>
              <w:left w:val="single" w:sz="4" w:space="0" w:color="auto"/>
              <w:bottom w:val="single" w:sz="4" w:space="0" w:color="auto"/>
              <w:right w:val="single" w:sz="4" w:space="0" w:color="auto"/>
            </w:tcBorders>
            <w:hideMark/>
          </w:tcPr>
          <w:p w14:paraId="7ECA442E" w14:textId="77777777" w:rsidR="00F9143A" w:rsidRPr="00F9143A" w:rsidRDefault="00F9143A" w:rsidP="00F9143A">
            <w:pPr>
              <w:suppressAutoHyphens/>
              <w:spacing w:after="120"/>
              <w:jc w:val="center"/>
              <w:rPr>
                <w:sz w:val="18"/>
                <w:szCs w:val="18"/>
              </w:rPr>
            </w:pPr>
            <w:r w:rsidRPr="00F9143A">
              <w:rPr>
                <w:sz w:val="18"/>
                <w:szCs w:val="18"/>
              </w:rPr>
              <w:t>Примечания</w:t>
            </w:r>
          </w:p>
        </w:tc>
      </w:tr>
      <w:tr w:rsidR="00F9143A" w:rsidRPr="00F9143A" w14:paraId="5D2F642D" w14:textId="77777777" w:rsidTr="007E1155">
        <w:trPr>
          <w:trHeight w:val="107"/>
        </w:trPr>
        <w:tc>
          <w:tcPr>
            <w:tcW w:w="564" w:type="dxa"/>
            <w:tcBorders>
              <w:top w:val="single" w:sz="4" w:space="0" w:color="auto"/>
              <w:left w:val="single" w:sz="4" w:space="0" w:color="auto"/>
              <w:bottom w:val="single" w:sz="4" w:space="0" w:color="auto"/>
              <w:right w:val="single" w:sz="4" w:space="0" w:color="auto"/>
            </w:tcBorders>
            <w:vAlign w:val="center"/>
            <w:hideMark/>
          </w:tcPr>
          <w:p w14:paraId="030E51B5" w14:textId="77777777" w:rsidR="00F9143A" w:rsidRPr="00F9143A" w:rsidRDefault="00F9143A" w:rsidP="00F9143A">
            <w:pPr>
              <w:suppressAutoHyphens/>
              <w:jc w:val="center"/>
              <w:rPr>
                <w:sz w:val="18"/>
                <w:szCs w:val="18"/>
              </w:rPr>
            </w:pPr>
            <w:r w:rsidRPr="00F9143A">
              <w:rPr>
                <w:sz w:val="18"/>
                <w:szCs w:val="18"/>
              </w:rPr>
              <w:t>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76132D1" w14:textId="77777777" w:rsidR="00F9143A" w:rsidRPr="00F9143A" w:rsidRDefault="00F9143A" w:rsidP="00F9143A">
            <w:pPr>
              <w:suppressAutoHyphens/>
              <w:jc w:val="center"/>
              <w:rPr>
                <w:sz w:val="18"/>
                <w:szCs w:val="18"/>
              </w:rPr>
            </w:pPr>
            <w:r w:rsidRPr="00F9143A">
              <w:rPr>
                <w:sz w:val="18"/>
                <w:szCs w:val="18"/>
              </w:rPr>
              <w:t>2</w:t>
            </w:r>
          </w:p>
        </w:tc>
        <w:tc>
          <w:tcPr>
            <w:tcW w:w="1654" w:type="dxa"/>
            <w:tcBorders>
              <w:top w:val="single" w:sz="4" w:space="0" w:color="auto"/>
              <w:left w:val="single" w:sz="4" w:space="0" w:color="auto"/>
              <w:bottom w:val="single" w:sz="4" w:space="0" w:color="auto"/>
              <w:right w:val="single" w:sz="4" w:space="0" w:color="auto"/>
            </w:tcBorders>
            <w:vAlign w:val="center"/>
            <w:hideMark/>
          </w:tcPr>
          <w:p w14:paraId="46E76042" w14:textId="77777777" w:rsidR="00F9143A" w:rsidRPr="00F9143A" w:rsidRDefault="00F9143A" w:rsidP="00F9143A">
            <w:pPr>
              <w:suppressAutoHyphens/>
              <w:jc w:val="center"/>
              <w:rPr>
                <w:sz w:val="18"/>
                <w:szCs w:val="18"/>
              </w:rPr>
            </w:pPr>
            <w:r w:rsidRPr="00F9143A">
              <w:rPr>
                <w:sz w:val="18"/>
                <w:szCs w:val="18"/>
              </w:rPr>
              <w:t>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6496C6" w14:textId="77777777" w:rsidR="00F9143A" w:rsidRPr="00F9143A" w:rsidRDefault="00F9143A" w:rsidP="00F9143A">
            <w:pPr>
              <w:suppressAutoHyphens/>
              <w:jc w:val="center"/>
              <w:rPr>
                <w:sz w:val="18"/>
                <w:szCs w:val="18"/>
              </w:rPr>
            </w:pPr>
            <w:r w:rsidRPr="00F9143A">
              <w:rPr>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hideMark/>
          </w:tcPr>
          <w:p w14:paraId="6EF8F8C0" w14:textId="77777777" w:rsidR="00F9143A" w:rsidRPr="00F9143A" w:rsidRDefault="00F9143A" w:rsidP="00F9143A">
            <w:pPr>
              <w:suppressAutoHyphens/>
              <w:jc w:val="center"/>
              <w:rPr>
                <w:sz w:val="18"/>
                <w:szCs w:val="18"/>
              </w:rPr>
            </w:pPr>
            <w:r w:rsidRPr="00F9143A">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06BE13F" w14:textId="77777777" w:rsidR="00F9143A" w:rsidRPr="00F9143A" w:rsidRDefault="00F9143A" w:rsidP="00F9143A">
            <w:pPr>
              <w:suppressAutoHyphens/>
              <w:jc w:val="center"/>
              <w:rPr>
                <w:sz w:val="18"/>
                <w:szCs w:val="18"/>
              </w:rPr>
            </w:pPr>
            <w:r w:rsidRPr="00F9143A">
              <w:rPr>
                <w:sz w:val="18"/>
                <w:szCs w:val="18"/>
              </w:rPr>
              <w:t>6</w:t>
            </w:r>
          </w:p>
        </w:tc>
        <w:tc>
          <w:tcPr>
            <w:tcW w:w="964" w:type="dxa"/>
            <w:tcBorders>
              <w:top w:val="single" w:sz="4" w:space="0" w:color="auto"/>
              <w:left w:val="single" w:sz="4" w:space="0" w:color="auto"/>
              <w:bottom w:val="single" w:sz="4" w:space="0" w:color="auto"/>
              <w:right w:val="single" w:sz="4" w:space="0" w:color="auto"/>
            </w:tcBorders>
            <w:vAlign w:val="center"/>
            <w:hideMark/>
          </w:tcPr>
          <w:p w14:paraId="25AD25B3" w14:textId="77777777" w:rsidR="00F9143A" w:rsidRPr="00F9143A" w:rsidRDefault="00F9143A" w:rsidP="00F9143A">
            <w:pPr>
              <w:suppressAutoHyphens/>
              <w:jc w:val="center"/>
              <w:rPr>
                <w:sz w:val="18"/>
                <w:szCs w:val="18"/>
              </w:rPr>
            </w:pPr>
            <w:r w:rsidRPr="00F9143A">
              <w:rPr>
                <w:sz w:val="18"/>
                <w:szCs w:val="18"/>
              </w:rPr>
              <w:t>7</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E8C0882" w14:textId="77777777" w:rsidR="00F9143A" w:rsidRPr="00F9143A" w:rsidRDefault="00F9143A" w:rsidP="00F9143A">
            <w:pPr>
              <w:suppressAutoHyphens/>
              <w:jc w:val="center"/>
              <w:rPr>
                <w:sz w:val="18"/>
                <w:szCs w:val="18"/>
              </w:rPr>
            </w:pPr>
            <w:r w:rsidRPr="00F9143A">
              <w:rPr>
                <w:sz w:val="18"/>
                <w:szCs w:val="18"/>
              </w:rPr>
              <w:t>8</w:t>
            </w:r>
          </w:p>
        </w:tc>
      </w:tr>
      <w:tr w:rsidR="00F9143A" w:rsidRPr="00F9143A" w14:paraId="2046D705" w14:textId="77777777" w:rsidTr="007E1155">
        <w:tc>
          <w:tcPr>
            <w:tcW w:w="9629" w:type="dxa"/>
            <w:gridSpan w:val="8"/>
            <w:tcBorders>
              <w:top w:val="single" w:sz="4" w:space="0" w:color="auto"/>
              <w:left w:val="single" w:sz="4" w:space="0" w:color="auto"/>
              <w:bottom w:val="single" w:sz="4" w:space="0" w:color="auto"/>
              <w:right w:val="single" w:sz="4" w:space="0" w:color="auto"/>
            </w:tcBorders>
            <w:hideMark/>
          </w:tcPr>
          <w:p w14:paraId="7E230369" w14:textId="77777777" w:rsidR="00F9143A" w:rsidRPr="00F9143A" w:rsidRDefault="00F9143A" w:rsidP="00F9143A">
            <w:pPr>
              <w:suppressAutoHyphens/>
              <w:spacing w:after="120"/>
              <w:jc w:val="center"/>
              <w:rPr>
                <w:sz w:val="20"/>
                <w:szCs w:val="20"/>
              </w:rPr>
            </w:pPr>
            <w:r w:rsidRPr="00F9143A">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«обеспеченность Участника закупки  материальными средствами», «обеспеченность Участника закупки иными возможностями, необходимыми для выполнения условий договора»</w:t>
            </w:r>
          </w:p>
        </w:tc>
      </w:tr>
      <w:tr w:rsidR="00F9143A" w:rsidRPr="00F9143A" w14:paraId="0C3BC556" w14:textId="77777777" w:rsidTr="007E1155">
        <w:tc>
          <w:tcPr>
            <w:tcW w:w="564" w:type="dxa"/>
            <w:tcBorders>
              <w:top w:val="single" w:sz="4" w:space="0" w:color="auto"/>
              <w:left w:val="single" w:sz="4" w:space="0" w:color="auto"/>
              <w:bottom w:val="single" w:sz="4" w:space="0" w:color="auto"/>
              <w:right w:val="single" w:sz="4" w:space="0" w:color="auto"/>
            </w:tcBorders>
            <w:hideMark/>
          </w:tcPr>
          <w:p w14:paraId="58B3A8AA" w14:textId="77777777" w:rsidR="00F9143A" w:rsidRPr="00F9143A" w:rsidRDefault="00F9143A" w:rsidP="00F9143A">
            <w:pPr>
              <w:suppressAutoHyphens/>
              <w:spacing w:after="120"/>
              <w:jc w:val="center"/>
              <w:rPr>
                <w:sz w:val="20"/>
                <w:szCs w:val="20"/>
              </w:rPr>
            </w:pPr>
            <w:r w:rsidRPr="00F9143A">
              <w:rPr>
                <w:sz w:val="20"/>
                <w:szCs w:val="20"/>
              </w:rPr>
              <w:t>1.</w:t>
            </w:r>
          </w:p>
        </w:tc>
        <w:tc>
          <w:tcPr>
            <w:tcW w:w="1509" w:type="dxa"/>
            <w:tcBorders>
              <w:top w:val="single" w:sz="4" w:space="0" w:color="auto"/>
              <w:left w:val="single" w:sz="4" w:space="0" w:color="auto"/>
              <w:bottom w:val="single" w:sz="4" w:space="0" w:color="auto"/>
              <w:right w:val="single" w:sz="4" w:space="0" w:color="auto"/>
            </w:tcBorders>
          </w:tcPr>
          <w:p w14:paraId="7F5A7764" w14:textId="77777777" w:rsidR="00F9143A" w:rsidRPr="00F9143A" w:rsidRDefault="00F9143A" w:rsidP="00F9143A">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4CA33E46" w14:textId="77777777" w:rsidR="00F9143A" w:rsidRPr="00F9143A" w:rsidRDefault="00F9143A" w:rsidP="00F9143A">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2D98E284" w14:textId="77777777" w:rsidR="00F9143A" w:rsidRPr="00F9143A" w:rsidRDefault="00F9143A" w:rsidP="00F9143A">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5D36A8AF" w14:textId="77777777" w:rsidR="00F9143A" w:rsidRPr="00F9143A" w:rsidRDefault="00F9143A" w:rsidP="00F9143A">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4F22D66" w14:textId="77777777" w:rsidR="00F9143A" w:rsidRPr="00F9143A" w:rsidRDefault="00F9143A" w:rsidP="00F9143A">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29C46425" w14:textId="77777777" w:rsidR="00F9143A" w:rsidRPr="00F9143A" w:rsidRDefault="00F9143A" w:rsidP="00F9143A">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6E429ADB" w14:textId="77777777" w:rsidR="00F9143A" w:rsidRPr="00F9143A" w:rsidRDefault="00F9143A" w:rsidP="00F9143A">
            <w:pPr>
              <w:suppressAutoHyphens/>
              <w:spacing w:after="120"/>
              <w:jc w:val="center"/>
              <w:rPr>
                <w:sz w:val="20"/>
                <w:szCs w:val="20"/>
              </w:rPr>
            </w:pPr>
          </w:p>
        </w:tc>
      </w:tr>
      <w:tr w:rsidR="00F9143A" w:rsidRPr="00F9143A" w14:paraId="6807A5FA" w14:textId="77777777" w:rsidTr="007E1155">
        <w:tc>
          <w:tcPr>
            <w:tcW w:w="564" w:type="dxa"/>
            <w:tcBorders>
              <w:top w:val="single" w:sz="4" w:space="0" w:color="auto"/>
              <w:left w:val="single" w:sz="4" w:space="0" w:color="auto"/>
              <w:bottom w:val="single" w:sz="4" w:space="0" w:color="auto"/>
              <w:right w:val="single" w:sz="4" w:space="0" w:color="auto"/>
            </w:tcBorders>
          </w:tcPr>
          <w:p w14:paraId="6C0E3ECB" w14:textId="77777777" w:rsidR="00F9143A" w:rsidRPr="00F9143A" w:rsidRDefault="00F9143A" w:rsidP="00F9143A">
            <w:pPr>
              <w:suppressAutoHyphens/>
              <w:spacing w:after="120"/>
              <w:jc w:val="center"/>
              <w:rPr>
                <w:sz w:val="20"/>
                <w:szCs w:val="20"/>
              </w:rPr>
            </w:pPr>
            <w:r w:rsidRPr="00F9143A">
              <w:rPr>
                <w:sz w:val="20"/>
                <w:szCs w:val="20"/>
              </w:rPr>
              <w:t>2.</w:t>
            </w:r>
          </w:p>
        </w:tc>
        <w:tc>
          <w:tcPr>
            <w:tcW w:w="1509" w:type="dxa"/>
            <w:tcBorders>
              <w:top w:val="single" w:sz="4" w:space="0" w:color="auto"/>
              <w:left w:val="single" w:sz="4" w:space="0" w:color="auto"/>
              <w:bottom w:val="single" w:sz="4" w:space="0" w:color="auto"/>
              <w:right w:val="single" w:sz="4" w:space="0" w:color="auto"/>
            </w:tcBorders>
          </w:tcPr>
          <w:p w14:paraId="798BE7AE" w14:textId="77777777" w:rsidR="00F9143A" w:rsidRPr="00F9143A" w:rsidRDefault="00F9143A" w:rsidP="00F9143A">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0743FAD2" w14:textId="77777777" w:rsidR="00F9143A" w:rsidRPr="00F9143A" w:rsidRDefault="00F9143A" w:rsidP="00F9143A">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55FA0076" w14:textId="77777777" w:rsidR="00F9143A" w:rsidRPr="00F9143A" w:rsidRDefault="00F9143A" w:rsidP="00F9143A">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72F09537" w14:textId="77777777" w:rsidR="00F9143A" w:rsidRPr="00F9143A" w:rsidRDefault="00F9143A" w:rsidP="00F9143A">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29963D5" w14:textId="77777777" w:rsidR="00F9143A" w:rsidRPr="00F9143A" w:rsidRDefault="00F9143A" w:rsidP="00F9143A">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219797CE" w14:textId="77777777" w:rsidR="00F9143A" w:rsidRPr="00F9143A" w:rsidRDefault="00F9143A" w:rsidP="00F9143A">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4FA780DE" w14:textId="77777777" w:rsidR="00F9143A" w:rsidRPr="00F9143A" w:rsidRDefault="00F9143A" w:rsidP="00F9143A">
            <w:pPr>
              <w:suppressAutoHyphens/>
              <w:spacing w:after="120"/>
              <w:jc w:val="center"/>
              <w:rPr>
                <w:sz w:val="20"/>
                <w:szCs w:val="20"/>
              </w:rPr>
            </w:pPr>
          </w:p>
        </w:tc>
      </w:tr>
      <w:tr w:rsidR="00F9143A" w:rsidRPr="00F9143A" w14:paraId="0DF68BF2" w14:textId="77777777" w:rsidTr="007E1155">
        <w:tc>
          <w:tcPr>
            <w:tcW w:w="564" w:type="dxa"/>
            <w:tcBorders>
              <w:top w:val="single" w:sz="4" w:space="0" w:color="auto"/>
              <w:left w:val="single" w:sz="4" w:space="0" w:color="auto"/>
              <w:bottom w:val="single" w:sz="4" w:space="0" w:color="auto"/>
              <w:right w:val="single" w:sz="4" w:space="0" w:color="auto"/>
            </w:tcBorders>
          </w:tcPr>
          <w:p w14:paraId="08776627" w14:textId="77777777" w:rsidR="00F9143A" w:rsidRPr="00F9143A" w:rsidRDefault="00F9143A" w:rsidP="00F9143A">
            <w:pPr>
              <w:suppressAutoHyphens/>
              <w:spacing w:after="120"/>
              <w:jc w:val="center"/>
              <w:rPr>
                <w:sz w:val="20"/>
                <w:szCs w:val="20"/>
              </w:rPr>
            </w:pPr>
            <w:r w:rsidRPr="00F9143A">
              <w:rPr>
                <w:sz w:val="20"/>
                <w:szCs w:val="20"/>
              </w:rPr>
              <w:t>…</w:t>
            </w:r>
          </w:p>
        </w:tc>
        <w:tc>
          <w:tcPr>
            <w:tcW w:w="1509" w:type="dxa"/>
            <w:tcBorders>
              <w:top w:val="single" w:sz="4" w:space="0" w:color="auto"/>
              <w:left w:val="single" w:sz="4" w:space="0" w:color="auto"/>
              <w:bottom w:val="single" w:sz="4" w:space="0" w:color="auto"/>
              <w:right w:val="single" w:sz="4" w:space="0" w:color="auto"/>
            </w:tcBorders>
          </w:tcPr>
          <w:p w14:paraId="6796A315" w14:textId="77777777" w:rsidR="00F9143A" w:rsidRPr="00F9143A" w:rsidRDefault="00F9143A" w:rsidP="00F9143A">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18FB5052" w14:textId="77777777" w:rsidR="00F9143A" w:rsidRPr="00F9143A" w:rsidRDefault="00F9143A" w:rsidP="00F9143A">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7C451EA5" w14:textId="77777777" w:rsidR="00F9143A" w:rsidRPr="00F9143A" w:rsidRDefault="00F9143A" w:rsidP="00F9143A">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02B59D60" w14:textId="77777777" w:rsidR="00F9143A" w:rsidRPr="00F9143A" w:rsidRDefault="00F9143A" w:rsidP="00F9143A">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C63220D" w14:textId="77777777" w:rsidR="00F9143A" w:rsidRPr="00F9143A" w:rsidRDefault="00F9143A" w:rsidP="00F9143A">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521E0CB7" w14:textId="77777777" w:rsidR="00F9143A" w:rsidRPr="00F9143A" w:rsidRDefault="00F9143A" w:rsidP="00F9143A">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65DA9798" w14:textId="77777777" w:rsidR="00F9143A" w:rsidRPr="00F9143A" w:rsidRDefault="00F9143A" w:rsidP="00F9143A">
            <w:pPr>
              <w:suppressAutoHyphens/>
              <w:spacing w:after="120"/>
              <w:jc w:val="center"/>
              <w:rPr>
                <w:sz w:val="20"/>
                <w:szCs w:val="20"/>
              </w:rPr>
            </w:pPr>
          </w:p>
        </w:tc>
      </w:tr>
    </w:tbl>
    <w:p w14:paraId="466381B4" w14:textId="77777777" w:rsidR="00F9143A" w:rsidRPr="00F9143A" w:rsidRDefault="00F9143A" w:rsidP="00F9143A">
      <w:pPr>
        <w:jc w:val="both"/>
      </w:pPr>
    </w:p>
    <w:p w14:paraId="7273B878" w14:textId="77777777" w:rsidR="00F9143A" w:rsidRPr="00F9143A" w:rsidRDefault="00F9143A" w:rsidP="00F9143A">
      <w:pPr>
        <w:jc w:val="both"/>
      </w:pPr>
      <w:r w:rsidRPr="00F9143A">
        <w:t>*информация указывается, если соответствующее требование к Участникам закупки и (или) показатель (показатели) оценки Заявок предусмотрены пунктами 3.4, 3.13 раздела III ИНФОРМАЦИОННАЯ КАРТА ЗАКУПКИ Закупочной документации.</w:t>
      </w:r>
    </w:p>
    <w:p w14:paraId="5C78CAE1" w14:textId="77777777" w:rsidR="00F9143A" w:rsidRPr="00F9143A" w:rsidRDefault="00F9143A" w:rsidP="00F9143A">
      <w:pPr>
        <w:rPr>
          <w:sz w:val="20"/>
        </w:rPr>
      </w:pPr>
      <w:r w:rsidRPr="00F9143A">
        <w:rPr>
          <w:sz w:val="20"/>
        </w:rPr>
        <w:t>___________________________________________</w:t>
      </w:r>
    </w:p>
    <w:p w14:paraId="210BFA2C" w14:textId="77777777" w:rsidR="00F9143A" w:rsidRPr="00F9143A" w:rsidRDefault="00F9143A" w:rsidP="00F9143A">
      <w:pPr>
        <w:rPr>
          <w:sz w:val="20"/>
          <w:vertAlign w:val="subscript"/>
        </w:rPr>
      </w:pPr>
      <w:r w:rsidRPr="00F9143A">
        <w:rPr>
          <w:sz w:val="20"/>
          <w:vertAlign w:val="subscript"/>
        </w:rPr>
        <w:t xml:space="preserve">                                                           (подпись, М.П.)</w:t>
      </w:r>
    </w:p>
    <w:p w14:paraId="63893B0E" w14:textId="77777777" w:rsidR="00F9143A" w:rsidRPr="00F9143A" w:rsidRDefault="00F9143A" w:rsidP="00F9143A">
      <w:pPr>
        <w:rPr>
          <w:sz w:val="20"/>
        </w:rPr>
      </w:pPr>
      <w:r w:rsidRPr="00F9143A">
        <w:rPr>
          <w:sz w:val="20"/>
        </w:rPr>
        <w:t>___________________________________________</w:t>
      </w:r>
    </w:p>
    <w:p w14:paraId="22AB7675"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26EC2F56" w14:textId="77777777" w:rsidR="00F9143A" w:rsidRPr="00F9143A" w:rsidRDefault="00F9143A" w:rsidP="00F9143A">
      <w:pPr>
        <w:rPr>
          <w:sz w:val="20"/>
          <w:vertAlign w:val="subscript"/>
        </w:rPr>
      </w:pPr>
    </w:p>
    <w:p w14:paraId="4DE0BEFF"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420C24CA" w14:textId="77777777" w:rsidR="00F9143A" w:rsidRPr="00F9143A" w:rsidRDefault="00F9143A" w:rsidP="00F9143A">
      <w:pPr>
        <w:rPr>
          <w:sz w:val="20"/>
          <w:szCs w:val="20"/>
        </w:rPr>
      </w:pPr>
    </w:p>
    <w:p w14:paraId="66EC1F4A" w14:textId="77777777" w:rsidR="00F9143A" w:rsidRPr="00F9143A" w:rsidRDefault="00F9143A" w:rsidP="00F9143A">
      <w:pPr>
        <w:rPr>
          <w:sz w:val="20"/>
          <w:szCs w:val="20"/>
        </w:rPr>
      </w:pPr>
      <w:r w:rsidRPr="00F9143A">
        <w:rPr>
          <w:sz w:val="20"/>
          <w:szCs w:val="20"/>
        </w:rPr>
        <w:t>Инструкция по заполнению:</w:t>
      </w:r>
    </w:p>
    <w:p w14:paraId="0B7945C8" w14:textId="77777777" w:rsidR="00F9143A" w:rsidRPr="00F9143A" w:rsidRDefault="00F9143A" w:rsidP="00F9143A">
      <w:pPr>
        <w:jc w:val="both"/>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4676D2B6"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577E6DC7" w14:textId="77777777" w:rsidR="00F9143A" w:rsidRPr="00F9143A" w:rsidRDefault="00F9143A" w:rsidP="00F9143A">
      <w:pPr>
        <w:jc w:val="both"/>
        <w:rPr>
          <w:sz w:val="20"/>
          <w:szCs w:val="20"/>
        </w:rPr>
      </w:pPr>
      <w:r w:rsidRPr="00F9143A">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28464715" w14:textId="77777777" w:rsidR="00F9143A" w:rsidRPr="00F9143A" w:rsidRDefault="00F9143A" w:rsidP="00F9143A">
      <w:pPr>
        <w:rPr>
          <w:sz w:val="20"/>
          <w:szCs w:val="20"/>
        </w:rPr>
      </w:pPr>
      <w:r w:rsidRPr="00F9143A">
        <w:rPr>
          <w:sz w:val="20"/>
          <w:szCs w:val="20"/>
        </w:rPr>
        <w:t>4. Форма должна быть подписана и скреплена оттиском печати (при наличии).</w:t>
      </w:r>
    </w:p>
    <w:p w14:paraId="2B21B7AA" w14:textId="77777777" w:rsidR="00F9143A" w:rsidRPr="00F9143A" w:rsidRDefault="00F9143A" w:rsidP="00F9143A">
      <w:pPr>
        <w:rPr>
          <w:sz w:val="20"/>
          <w:vertAlign w:val="subscript"/>
        </w:rPr>
        <w:sectPr w:rsidR="00F9143A" w:rsidRPr="00F9143A">
          <w:pgSz w:w="11907" w:h="16840"/>
          <w:pgMar w:top="510" w:right="1021" w:bottom="567" w:left="1247" w:header="737" w:footer="680" w:gutter="0"/>
          <w:cols w:space="720"/>
        </w:sectPr>
      </w:pPr>
    </w:p>
    <w:p w14:paraId="478FAFBA" w14:textId="77777777" w:rsidR="00F9143A" w:rsidRPr="00F9143A" w:rsidRDefault="00F9143A" w:rsidP="00F9143A">
      <w:pPr>
        <w:suppressAutoHyphens/>
        <w:ind w:left="-284"/>
        <w:rPr>
          <w:b/>
          <w:color w:val="FF0000"/>
          <w:szCs w:val="20"/>
        </w:rPr>
      </w:pPr>
      <w:r w:rsidRPr="00F9143A">
        <w:rPr>
          <w:b/>
          <w:color w:val="FF0000"/>
          <w:szCs w:val="20"/>
        </w:rPr>
        <w:lastRenderedPageBreak/>
        <w:t>ФОРМА 7. НЕ ПРИМЕНЯЕТСЯ</w:t>
      </w:r>
    </w:p>
    <w:p w14:paraId="6E554A89" w14:textId="77777777" w:rsidR="00F9143A" w:rsidRPr="00F9143A" w:rsidRDefault="00F9143A" w:rsidP="00F9143A">
      <w:pPr>
        <w:suppressAutoHyphens/>
        <w:ind w:left="-284"/>
        <w:rPr>
          <w:sz w:val="20"/>
          <w:szCs w:val="20"/>
        </w:rPr>
      </w:pPr>
      <w:r w:rsidRPr="00F9143A">
        <w:rPr>
          <w:sz w:val="20"/>
          <w:szCs w:val="20"/>
        </w:rPr>
        <w:t>Сведения о деловой репутации</w:t>
      </w:r>
    </w:p>
    <w:p w14:paraId="59194D0C" w14:textId="77777777" w:rsidR="00F9143A" w:rsidRPr="00F9143A" w:rsidRDefault="00F9143A" w:rsidP="00F9143A">
      <w:pPr>
        <w:pBdr>
          <w:top w:val="single" w:sz="4" w:space="1" w:color="auto"/>
        </w:pBdr>
        <w:shd w:val="clear" w:color="auto" w:fill="E0E0E0"/>
        <w:spacing w:before="120"/>
        <w:ind w:left="-142" w:right="21"/>
        <w:jc w:val="center"/>
        <w:rPr>
          <w:b/>
          <w:bCs/>
          <w:color w:val="000000"/>
          <w:spacing w:val="36"/>
          <w:sz w:val="20"/>
          <w:szCs w:val="22"/>
        </w:rPr>
      </w:pPr>
      <w:r w:rsidRPr="00F9143A">
        <w:rPr>
          <w:b/>
          <w:bCs/>
          <w:color w:val="000000"/>
          <w:spacing w:val="36"/>
          <w:sz w:val="20"/>
          <w:szCs w:val="22"/>
        </w:rPr>
        <w:t>начало формы</w:t>
      </w:r>
    </w:p>
    <w:p w14:paraId="3AADB920" w14:textId="77777777" w:rsidR="00F9143A" w:rsidRPr="00F9143A" w:rsidRDefault="00F9143A" w:rsidP="00F9143A">
      <w:pPr>
        <w:ind w:left="-142"/>
        <w:rPr>
          <w:sz w:val="20"/>
          <w:szCs w:val="20"/>
        </w:rPr>
      </w:pPr>
    </w:p>
    <w:p w14:paraId="35A3CC74" w14:textId="77777777" w:rsidR="00F9143A" w:rsidRPr="00F9143A" w:rsidRDefault="00F9143A" w:rsidP="00F9143A">
      <w:pPr>
        <w:ind w:left="-142"/>
        <w:rPr>
          <w:i/>
          <w:color w:val="A6A6A6"/>
          <w:sz w:val="20"/>
          <w:szCs w:val="20"/>
        </w:rPr>
      </w:pPr>
      <w:r w:rsidRPr="00F9143A">
        <w:rPr>
          <w:sz w:val="20"/>
          <w:szCs w:val="20"/>
        </w:rPr>
        <w:t xml:space="preserve">Наименование Участника закупки: </w:t>
      </w:r>
      <w:r w:rsidRPr="00F9143A">
        <w:rPr>
          <w:i/>
          <w:color w:val="A6A6A6"/>
          <w:sz w:val="20"/>
          <w:szCs w:val="20"/>
        </w:rPr>
        <w:t>(указать краткое наименование)</w:t>
      </w:r>
    </w:p>
    <w:p w14:paraId="67E75116" w14:textId="77777777" w:rsidR="00F9143A" w:rsidRPr="00F9143A" w:rsidRDefault="00F9143A" w:rsidP="00F9143A">
      <w:pPr>
        <w:ind w:left="-142"/>
        <w:rPr>
          <w:sz w:val="20"/>
          <w:szCs w:val="20"/>
        </w:rPr>
      </w:pPr>
      <w:r w:rsidRPr="00F9143A">
        <w:rPr>
          <w:sz w:val="20"/>
          <w:szCs w:val="20"/>
        </w:rPr>
        <w:t xml:space="preserve">ИНН Участника закупки: </w:t>
      </w:r>
      <w:r w:rsidRPr="00F9143A">
        <w:rPr>
          <w:i/>
          <w:color w:val="A6A6A6"/>
          <w:sz w:val="20"/>
          <w:szCs w:val="20"/>
        </w:rPr>
        <w:t>(указать при наличии)</w:t>
      </w:r>
    </w:p>
    <w:p w14:paraId="301E95C1" w14:textId="77777777" w:rsidR="00F9143A" w:rsidRPr="00F9143A" w:rsidRDefault="00F9143A" w:rsidP="00F9143A">
      <w:pPr>
        <w:ind w:left="-142"/>
        <w:rPr>
          <w:sz w:val="20"/>
          <w:szCs w:val="20"/>
        </w:rPr>
      </w:pPr>
      <w:r w:rsidRPr="00F9143A">
        <w:rPr>
          <w:sz w:val="20"/>
          <w:szCs w:val="20"/>
        </w:rPr>
        <w:t xml:space="preserve">Наименование предмета Договора: </w:t>
      </w:r>
      <w:r w:rsidRPr="00F9143A">
        <w:rPr>
          <w:i/>
          <w:color w:val="A6A6A6"/>
          <w:sz w:val="20"/>
          <w:szCs w:val="20"/>
        </w:rPr>
        <w:t>(указать наименование предмета Закупки)</w:t>
      </w:r>
    </w:p>
    <w:p w14:paraId="2063E202" w14:textId="77777777" w:rsidR="00F9143A" w:rsidRPr="00F9143A" w:rsidRDefault="00F9143A" w:rsidP="00F9143A">
      <w:pPr>
        <w:suppressAutoHyphens/>
        <w:jc w:val="center"/>
        <w:rPr>
          <w:szCs w:val="20"/>
        </w:rPr>
      </w:pPr>
    </w:p>
    <w:p w14:paraId="32E238D9" w14:textId="77777777" w:rsidR="00F9143A" w:rsidRPr="00F9143A" w:rsidRDefault="00F9143A" w:rsidP="00F9143A">
      <w:pPr>
        <w:ind w:left="-142"/>
        <w:jc w:val="center"/>
        <w:rPr>
          <w:b/>
          <w:szCs w:val="20"/>
        </w:rPr>
      </w:pPr>
      <w:r w:rsidRPr="00F9143A">
        <w:rPr>
          <w:b/>
          <w:szCs w:val="20"/>
        </w:rPr>
        <w:t>ДЕЛОВАЯ РЕПУТАЦИЯ УЧАСТНИКА ЗАКУПКИ*</w:t>
      </w:r>
    </w:p>
    <w:p w14:paraId="2BABB9AB" w14:textId="77777777" w:rsidR="00F9143A" w:rsidRPr="00F9143A" w:rsidRDefault="00F9143A" w:rsidP="00F9143A">
      <w:pPr>
        <w:suppressAutoHyphens/>
        <w:spacing w:after="120"/>
        <w:jc w:val="center"/>
        <w:rPr>
          <w:b/>
          <w:szCs w:val="20"/>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991"/>
      </w:tblGrid>
      <w:tr w:rsidR="00F9143A" w:rsidRPr="00F9143A" w14:paraId="33E5B128" w14:textId="77777777" w:rsidTr="007E1155">
        <w:tc>
          <w:tcPr>
            <w:tcW w:w="425" w:type="dxa"/>
            <w:tcBorders>
              <w:top w:val="single" w:sz="4" w:space="0" w:color="auto"/>
              <w:left w:val="single" w:sz="4" w:space="0" w:color="auto"/>
              <w:bottom w:val="single" w:sz="4" w:space="0" w:color="auto"/>
              <w:right w:val="single" w:sz="4" w:space="0" w:color="auto"/>
            </w:tcBorders>
            <w:hideMark/>
          </w:tcPr>
          <w:p w14:paraId="75FEB0FB" w14:textId="77777777" w:rsidR="00F9143A" w:rsidRPr="00F9143A" w:rsidRDefault="00F9143A" w:rsidP="00F9143A">
            <w:pPr>
              <w:keepNext/>
              <w:keepLines/>
              <w:jc w:val="center"/>
              <w:rPr>
                <w:sz w:val="20"/>
                <w:szCs w:val="20"/>
              </w:rPr>
            </w:pPr>
            <w:r w:rsidRPr="00F9143A">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D8818C" w14:textId="77777777" w:rsidR="00F9143A" w:rsidRPr="00F9143A" w:rsidRDefault="00F9143A" w:rsidP="00F9143A">
            <w:pPr>
              <w:keepNext/>
              <w:keepLines/>
              <w:jc w:val="center"/>
              <w:rPr>
                <w:sz w:val="20"/>
                <w:szCs w:val="20"/>
              </w:rPr>
            </w:pPr>
            <w:r w:rsidRPr="00F9143A">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7AEEB524" w14:textId="77777777" w:rsidR="00F9143A" w:rsidRPr="00F9143A" w:rsidRDefault="00F9143A" w:rsidP="00F9143A">
            <w:pPr>
              <w:keepNext/>
              <w:keepLines/>
              <w:jc w:val="center"/>
              <w:rPr>
                <w:sz w:val="20"/>
                <w:szCs w:val="20"/>
              </w:rPr>
            </w:pPr>
            <w:r w:rsidRPr="00F9143A">
              <w:rPr>
                <w:sz w:val="20"/>
                <w:szCs w:val="20"/>
              </w:rPr>
              <w:t>Наименование заказчика,</w:t>
            </w:r>
          </w:p>
          <w:p w14:paraId="32A82BC0" w14:textId="77777777" w:rsidR="00F9143A" w:rsidRPr="00F9143A" w:rsidRDefault="00F9143A" w:rsidP="00F9143A">
            <w:pPr>
              <w:keepNext/>
              <w:keepLines/>
              <w:jc w:val="center"/>
              <w:rPr>
                <w:sz w:val="20"/>
                <w:szCs w:val="20"/>
              </w:rPr>
            </w:pPr>
            <w:r w:rsidRPr="00F9143A">
              <w:rPr>
                <w:sz w:val="20"/>
                <w:szCs w:val="20"/>
              </w:rPr>
              <w:t>адрес и контактный телефон/факс заказчика,</w:t>
            </w:r>
          </w:p>
          <w:p w14:paraId="78A34062" w14:textId="77777777" w:rsidR="00F9143A" w:rsidRPr="00F9143A" w:rsidRDefault="00F9143A" w:rsidP="00F9143A">
            <w:pPr>
              <w:keepNext/>
              <w:keepLines/>
              <w:jc w:val="center"/>
              <w:rPr>
                <w:sz w:val="20"/>
                <w:szCs w:val="20"/>
              </w:rPr>
            </w:pPr>
            <w:r w:rsidRPr="00F9143A">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29E9F56D" w14:textId="77777777" w:rsidR="00F9143A" w:rsidRPr="00F9143A" w:rsidRDefault="00F9143A" w:rsidP="00F9143A">
            <w:pPr>
              <w:keepNext/>
              <w:keepLines/>
              <w:jc w:val="center"/>
              <w:rPr>
                <w:sz w:val="20"/>
                <w:szCs w:val="20"/>
              </w:rPr>
            </w:pPr>
            <w:r w:rsidRPr="00F9143A">
              <w:rPr>
                <w:sz w:val="20"/>
                <w:szCs w:val="20"/>
              </w:rPr>
              <w:t>Цена договора, по результатам исполнения которого был выдан положительный отзыв (рекомендация), руб.</w:t>
            </w:r>
          </w:p>
        </w:tc>
        <w:tc>
          <w:tcPr>
            <w:tcW w:w="2991" w:type="dxa"/>
            <w:tcBorders>
              <w:top w:val="single" w:sz="4" w:space="0" w:color="auto"/>
              <w:left w:val="single" w:sz="4" w:space="0" w:color="auto"/>
              <w:bottom w:val="single" w:sz="4" w:space="0" w:color="auto"/>
              <w:right w:val="single" w:sz="4" w:space="0" w:color="auto"/>
            </w:tcBorders>
            <w:hideMark/>
          </w:tcPr>
          <w:p w14:paraId="0F7919F6" w14:textId="77777777" w:rsidR="00F9143A" w:rsidRPr="00F9143A" w:rsidRDefault="00F9143A" w:rsidP="00F9143A">
            <w:pPr>
              <w:keepNext/>
              <w:keepLines/>
              <w:jc w:val="center"/>
              <w:rPr>
                <w:sz w:val="20"/>
                <w:szCs w:val="20"/>
              </w:rPr>
            </w:pPr>
            <w:r w:rsidRPr="00F9143A">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F9143A" w:rsidRPr="00F9143A" w14:paraId="2044B0F6" w14:textId="77777777" w:rsidTr="007E1155">
        <w:tc>
          <w:tcPr>
            <w:tcW w:w="9810" w:type="dxa"/>
            <w:gridSpan w:val="5"/>
            <w:tcBorders>
              <w:top w:val="single" w:sz="4" w:space="0" w:color="auto"/>
              <w:left w:val="single" w:sz="4" w:space="0" w:color="auto"/>
              <w:bottom w:val="single" w:sz="4" w:space="0" w:color="auto"/>
              <w:right w:val="single" w:sz="4" w:space="0" w:color="auto"/>
            </w:tcBorders>
          </w:tcPr>
          <w:p w14:paraId="0DCA2D9E" w14:textId="77777777" w:rsidR="00F9143A" w:rsidRPr="00F9143A" w:rsidRDefault="00F9143A" w:rsidP="00F9143A">
            <w:pPr>
              <w:jc w:val="center"/>
              <w:rPr>
                <w:b/>
                <w:i/>
                <w:sz w:val="20"/>
                <w:szCs w:val="20"/>
              </w:rPr>
            </w:pPr>
            <w:r w:rsidRPr="00F9143A">
              <w:rPr>
                <w:b/>
                <w:i/>
                <w:sz w:val="20"/>
                <w:szCs w:val="20"/>
              </w:rPr>
              <w:t>Информация о предложении Участника закупки по показателю оценки Заявок «деловая репутация Участника закупки»</w:t>
            </w:r>
          </w:p>
        </w:tc>
      </w:tr>
      <w:tr w:rsidR="00F9143A" w:rsidRPr="00F9143A" w14:paraId="0449DCBE" w14:textId="77777777" w:rsidTr="007E1155">
        <w:tc>
          <w:tcPr>
            <w:tcW w:w="425" w:type="dxa"/>
            <w:tcBorders>
              <w:top w:val="single" w:sz="4" w:space="0" w:color="auto"/>
              <w:left w:val="single" w:sz="4" w:space="0" w:color="auto"/>
              <w:bottom w:val="single" w:sz="4" w:space="0" w:color="auto"/>
              <w:right w:val="single" w:sz="4" w:space="0" w:color="auto"/>
            </w:tcBorders>
            <w:hideMark/>
          </w:tcPr>
          <w:p w14:paraId="06458771" w14:textId="77777777" w:rsidR="00F9143A" w:rsidRPr="00F9143A" w:rsidRDefault="00F9143A" w:rsidP="00F9143A">
            <w:pPr>
              <w:jc w:val="both"/>
              <w:rPr>
                <w:sz w:val="20"/>
                <w:szCs w:val="20"/>
              </w:rPr>
            </w:pPr>
            <w:r w:rsidRPr="00F9143A">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469A4C3"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3E294D8"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67511AA" w14:textId="77777777" w:rsidR="00F9143A" w:rsidRPr="00F9143A" w:rsidRDefault="00F9143A" w:rsidP="00F9143A">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44336F83" w14:textId="77777777" w:rsidR="00F9143A" w:rsidRPr="00F9143A" w:rsidRDefault="00F9143A" w:rsidP="00F9143A">
            <w:pPr>
              <w:jc w:val="both"/>
              <w:rPr>
                <w:sz w:val="20"/>
                <w:szCs w:val="20"/>
              </w:rPr>
            </w:pPr>
          </w:p>
        </w:tc>
      </w:tr>
      <w:tr w:rsidR="00F9143A" w:rsidRPr="00F9143A" w14:paraId="4A62EE7D" w14:textId="77777777" w:rsidTr="007E1155">
        <w:tc>
          <w:tcPr>
            <w:tcW w:w="425" w:type="dxa"/>
            <w:tcBorders>
              <w:top w:val="single" w:sz="4" w:space="0" w:color="auto"/>
              <w:left w:val="single" w:sz="4" w:space="0" w:color="auto"/>
              <w:bottom w:val="single" w:sz="4" w:space="0" w:color="auto"/>
              <w:right w:val="single" w:sz="4" w:space="0" w:color="auto"/>
            </w:tcBorders>
          </w:tcPr>
          <w:p w14:paraId="20A62AEF" w14:textId="77777777" w:rsidR="00F9143A" w:rsidRPr="00F9143A" w:rsidRDefault="00F9143A" w:rsidP="00F9143A">
            <w:pPr>
              <w:jc w:val="both"/>
              <w:rPr>
                <w:sz w:val="20"/>
                <w:szCs w:val="20"/>
              </w:rPr>
            </w:pPr>
            <w:r w:rsidRPr="00F9143A">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21C9D85C"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77E0A7A"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964C7FC" w14:textId="77777777" w:rsidR="00F9143A" w:rsidRPr="00F9143A" w:rsidRDefault="00F9143A" w:rsidP="00F9143A">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4A58C3F8" w14:textId="77777777" w:rsidR="00F9143A" w:rsidRPr="00F9143A" w:rsidRDefault="00F9143A" w:rsidP="00F9143A">
            <w:pPr>
              <w:jc w:val="both"/>
              <w:rPr>
                <w:sz w:val="20"/>
                <w:szCs w:val="20"/>
              </w:rPr>
            </w:pPr>
          </w:p>
        </w:tc>
      </w:tr>
      <w:tr w:rsidR="00F9143A" w:rsidRPr="00F9143A" w14:paraId="6FAF81E5" w14:textId="77777777" w:rsidTr="007E1155">
        <w:tc>
          <w:tcPr>
            <w:tcW w:w="425" w:type="dxa"/>
            <w:tcBorders>
              <w:top w:val="single" w:sz="4" w:space="0" w:color="auto"/>
              <w:left w:val="single" w:sz="4" w:space="0" w:color="auto"/>
              <w:bottom w:val="single" w:sz="4" w:space="0" w:color="auto"/>
              <w:right w:val="single" w:sz="4" w:space="0" w:color="auto"/>
            </w:tcBorders>
          </w:tcPr>
          <w:p w14:paraId="506412BE" w14:textId="77777777" w:rsidR="00F9143A" w:rsidRPr="00F9143A" w:rsidRDefault="00F9143A" w:rsidP="00F9143A">
            <w:pPr>
              <w:jc w:val="both"/>
              <w:rPr>
                <w:sz w:val="20"/>
                <w:szCs w:val="20"/>
              </w:rPr>
            </w:pPr>
            <w:r w:rsidRPr="00F9143A">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2A2FDAFE" w14:textId="77777777" w:rsidR="00F9143A" w:rsidRPr="00F9143A" w:rsidRDefault="00F9143A" w:rsidP="00F9143A">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8F0FF32" w14:textId="77777777" w:rsidR="00F9143A" w:rsidRPr="00F9143A" w:rsidRDefault="00F9143A" w:rsidP="00F9143A">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07AC821" w14:textId="77777777" w:rsidR="00F9143A" w:rsidRPr="00F9143A" w:rsidRDefault="00F9143A" w:rsidP="00F9143A">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215C5ED9" w14:textId="77777777" w:rsidR="00F9143A" w:rsidRPr="00F9143A" w:rsidRDefault="00F9143A" w:rsidP="00F9143A">
            <w:pPr>
              <w:jc w:val="both"/>
              <w:rPr>
                <w:sz w:val="20"/>
                <w:szCs w:val="20"/>
              </w:rPr>
            </w:pPr>
          </w:p>
        </w:tc>
      </w:tr>
    </w:tbl>
    <w:p w14:paraId="3B1730F1" w14:textId="77777777" w:rsidR="00F9143A" w:rsidRPr="00F9143A" w:rsidRDefault="00F9143A" w:rsidP="00F9143A">
      <w:pPr>
        <w:jc w:val="both"/>
      </w:pPr>
    </w:p>
    <w:p w14:paraId="03BD660C" w14:textId="77777777" w:rsidR="00F9143A" w:rsidRPr="00F9143A" w:rsidRDefault="00F9143A" w:rsidP="00F9143A">
      <w:pPr>
        <w:jc w:val="both"/>
      </w:pPr>
      <w:r w:rsidRPr="00F9143A">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14007B55" w14:textId="77777777" w:rsidR="00F9143A" w:rsidRPr="00F9143A" w:rsidRDefault="00F9143A" w:rsidP="00F9143A">
      <w:pPr>
        <w:rPr>
          <w:sz w:val="20"/>
        </w:rPr>
      </w:pPr>
      <w:r w:rsidRPr="00F9143A">
        <w:rPr>
          <w:sz w:val="20"/>
        </w:rPr>
        <w:t>___________________________________________</w:t>
      </w:r>
    </w:p>
    <w:p w14:paraId="71881C5B" w14:textId="77777777" w:rsidR="00F9143A" w:rsidRPr="00F9143A" w:rsidRDefault="00F9143A" w:rsidP="00F9143A">
      <w:pPr>
        <w:rPr>
          <w:sz w:val="20"/>
          <w:vertAlign w:val="subscript"/>
        </w:rPr>
      </w:pPr>
      <w:r w:rsidRPr="00F9143A">
        <w:rPr>
          <w:sz w:val="20"/>
          <w:vertAlign w:val="subscript"/>
        </w:rPr>
        <w:t xml:space="preserve">                                                           (подпись, М.П.)</w:t>
      </w:r>
    </w:p>
    <w:p w14:paraId="0DB4BCE8" w14:textId="77777777" w:rsidR="00F9143A" w:rsidRPr="00F9143A" w:rsidRDefault="00F9143A" w:rsidP="00F9143A">
      <w:pPr>
        <w:rPr>
          <w:sz w:val="20"/>
        </w:rPr>
      </w:pPr>
      <w:r w:rsidRPr="00F9143A">
        <w:rPr>
          <w:sz w:val="20"/>
        </w:rPr>
        <w:t>___________________________________________</w:t>
      </w:r>
    </w:p>
    <w:p w14:paraId="69BFCED8" w14:textId="77777777" w:rsidR="00F9143A" w:rsidRPr="00F9143A" w:rsidRDefault="00F9143A" w:rsidP="00F9143A">
      <w:pPr>
        <w:rPr>
          <w:sz w:val="20"/>
          <w:vertAlign w:val="subscript"/>
        </w:rPr>
      </w:pPr>
      <w:r w:rsidRPr="00F9143A">
        <w:rPr>
          <w:sz w:val="20"/>
          <w:vertAlign w:val="subscript"/>
        </w:rPr>
        <w:t xml:space="preserve">                            (фамилия, имя, отчество подписавшего, должность)</w:t>
      </w:r>
    </w:p>
    <w:p w14:paraId="7E6F2801" w14:textId="77777777" w:rsidR="00F9143A" w:rsidRPr="00F9143A" w:rsidRDefault="00F9143A" w:rsidP="00F9143A">
      <w:pPr>
        <w:rPr>
          <w:sz w:val="20"/>
          <w:vertAlign w:val="subscript"/>
        </w:rPr>
      </w:pPr>
    </w:p>
    <w:p w14:paraId="095EB204"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10DFFC7A" w14:textId="77777777" w:rsidR="00F9143A" w:rsidRPr="00F9143A" w:rsidRDefault="00F9143A" w:rsidP="00F9143A">
      <w:pPr>
        <w:rPr>
          <w:sz w:val="20"/>
          <w:szCs w:val="20"/>
        </w:rPr>
      </w:pPr>
    </w:p>
    <w:p w14:paraId="7BE5908F" w14:textId="77777777" w:rsidR="00F9143A" w:rsidRPr="00F9143A" w:rsidRDefault="00F9143A" w:rsidP="00F9143A">
      <w:pPr>
        <w:rPr>
          <w:sz w:val="20"/>
          <w:szCs w:val="20"/>
        </w:rPr>
      </w:pPr>
      <w:r w:rsidRPr="00F9143A">
        <w:rPr>
          <w:sz w:val="20"/>
          <w:szCs w:val="20"/>
        </w:rPr>
        <w:t>Инструкция по заполнению:</w:t>
      </w:r>
    </w:p>
    <w:p w14:paraId="30E7BFA7" w14:textId="77777777" w:rsidR="00F9143A" w:rsidRPr="00F9143A" w:rsidRDefault="00F9143A" w:rsidP="00F9143A">
      <w:pPr>
        <w:jc w:val="both"/>
        <w:rPr>
          <w:sz w:val="20"/>
          <w:szCs w:val="20"/>
        </w:rPr>
      </w:pPr>
      <w:r w:rsidRPr="00F9143A">
        <w:rPr>
          <w:sz w:val="20"/>
          <w:szCs w:val="20"/>
        </w:rPr>
        <w:t>1. Участник закупки заполняет поля формы в соответствии с инструкциями, приведенными по тексту формы.</w:t>
      </w:r>
    </w:p>
    <w:p w14:paraId="45B02D54" w14:textId="77777777" w:rsidR="00F9143A" w:rsidRPr="00F9143A" w:rsidRDefault="00F9143A" w:rsidP="00F9143A">
      <w:pPr>
        <w:jc w:val="both"/>
        <w:rPr>
          <w:sz w:val="20"/>
          <w:szCs w:val="20"/>
        </w:rPr>
      </w:pPr>
      <w:r w:rsidRPr="00F9143A">
        <w:rPr>
          <w:sz w:val="20"/>
          <w:szCs w:val="20"/>
        </w:rPr>
        <w:t>2. Инструкции, приведенные по тексту формы и выделенные серым цветом, рекомендуется удалить из текста заявки.</w:t>
      </w:r>
    </w:p>
    <w:p w14:paraId="12C7CA2F" w14:textId="77777777" w:rsidR="00F9143A" w:rsidRPr="00F9143A" w:rsidRDefault="00F9143A" w:rsidP="00F9143A">
      <w:pPr>
        <w:jc w:val="both"/>
        <w:rPr>
          <w:sz w:val="20"/>
          <w:szCs w:val="20"/>
        </w:rPr>
      </w:pPr>
      <w:r w:rsidRPr="00F9143A">
        <w:rPr>
          <w:sz w:val="20"/>
          <w:szCs w:val="20"/>
        </w:rPr>
        <w:t xml:space="preserve">3. В данной форме указываются сведения о деловой репутации Участника закупки. </w:t>
      </w:r>
    </w:p>
    <w:p w14:paraId="15A41850" w14:textId="77777777" w:rsidR="00F9143A" w:rsidRPr="00F9143A" w:rsidRDefault="00F9143A" w:rsidP="00F9143A">
      <w:pPr>
        <w:rPr>
          <w:sz w:val="20"/>
          <w:szCs w:val="20"/>
        </w:rPr>
      </w:pPr>
      <w:r w:rsidRPr="00F9143A">
        <w:rPr>
          <w:sz w:val="20"/>
          <w:szCs w:val="20"/>
        </w:rPr>
        <w:t>4. Форма должна быть подписана и скреплена оттиском печати (при наличии).</w:t>
      </w:r>
    </w:p>
    <w:p w14:paraId="5345611F" w14:textId="77777777" w:rsidR="00F9143A" w:rsidRPr="00F9143A" w:rsidRDefault="00F9143A" w:rsidP="00F9143A">
      <w:pPr>
        <w:rPr>
          <w:sz w:val="20"/>
          <w:vertAlign w:val="subscript"/>
        </w:rPr>
      </w:pPr>
    </w:p>
    <w:p w14:paraId="27ABB49C" w14:textId="77777777" w:rsidR="00F9143A" w:rsidRPr="00F9143A" w:rsidRDefault="00F9143A" w:rsidP="00F9143A">
      <w:pPr>
        <w:rPr>
          <w:sz w:val="20"/>
          <w:vertAlign w:val="subscript"/>
        </w:rPr>
      </w:pPr>
    </w:p>
    <w:p w14:paraId="013C900E" w14:textId="77777777" w:rsidR="00F9143A" w:rsidRPr="00F9143A" w:rsidRDefault="00F9143A" w:rsidP="00F9143A">
      <w:pPr>
        <w:rPr>
          <w:sz w:val="20"/>
          <w:vertAlign w:val="subscript"/>
        </w:rPr>
        <w:sectPr w:rsidR="00F9143A" w:rsidRPr="00F9143A">
          <w:pgSz w:w="11907" w:h="16840"/>
          <w:pgMar w:top="510" w:right="1021" w:bottom="567" w:left="1247" w:header="737" w:footer="680" w:gutter="0"/>
          <w:cols w:space="720"/>
        </w:sectPr>
      </w:pPr>
    </w:p>
    <w:p w14:paraId="0B6F123A" w14:textId="77777777" w:rsidR="00F9143A" w:rsidRPr="00F9143A" w:rsidRDefault="00F9143A" w:rsidP="00F9143A">
      <w:pPr>
        <w:rPr>
          <w:sz w:val="20"/>
          <w:vertAlign w:val="subscript"/>
        </w:rPr>
      </w:pPr>
    </w:p>
    <w:p w14:paraId="3F1AE3D5" w14:textId="77777777" w:rsidR="00F9143A" w:rsidRPr="00F9143A" w:rsidRDefault="00F9143A" w:rsidP="00C5678E">
      <w:pPr>
        <w:keepNext/>
        <w:keepLines/>
        <w:numPr>
          <w:ilvl w:val="0"/>
          <w:numId w:val="6"/>
        </w:numPr>
        <w:spacing w:before="480" w:after="200" w:line="276" w:lineRule="auto"/>
        <w:ind w:left="0" w:firstLine="0"/>
        <w:jc w:val="center"/>
        <w:outlineLvl w:val="0"/>
        <w:rPr>
          <w:b/>
          <w:bCs/>
          <w:sz w:val="28"/>
          <w:szCs w:val="28"/>
          <w:lang w:eastAsia="en-US"/>
        </w:rPr>
      </w:pPr>
      <w:bookmarkStart w:id="164" w:name="_ФОРМА_ЗАЯВЛЕНИЯ_НА"/>
      <w:bookmarkStart w:id="165" w:name="_Toc531131238"/>
      <w:bookmarkEnd w:id="164"/>
      <w:r w:rsidRPr="00F9143A">
        <w:rPr>
          <w:b/>
          <w:bCs/>
          <w:sz w:val="28"/>
          <w:szCs w:val="28"/>
          <w:lang w:eastAsia="en-US"/>
        </w:rPr>
        <w:t>ФОРМА ЗАЯВЛЕНИЯ НА АККРЕДИТАЦИЮ</w:t>
      </w:r>
      <w:bookmarkEnd w:id="165"/>
    </w:p>
    <w:p w14:paraId="05A34088" w14:textId="77777777" w:rsidR="00F9143A" w:rsidRPr="00F9143A" w:rsidRDefault="00F9143A" w:rsidP="00F9143A">
      <w:pPr>
        <w:spacing w:after="200" w:line="276" w:lineRule="auto"/>
        <w:rPr>
          <w:rFonts w:eastAsia="Calibri"/>
          <w:sz w:val="22"/>
          <w:szCs w:val="22"/>
          <w:lang w:eastAsia="en-US"/>
        </w:rPr>
      </w:pPr>
    </w:p>
    <w:p w14:paraId="62EF4A9D" w14:textId="77777777" w:rsidR="00F9143A" w:rsidRPr="00F9143A" w:rsidRDefault="00F9143A" w:rsidP="00F9143A">
      <w:pPr>
        <w:pBdr>
          <w:top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начало формы</w:t>
      </w:r>
    </w:p>
    <w:p w14:paraId="110E657F" w14:textId="77777777" w:rsidR="00F9143A" w:rsidRPr="00F9143A" w:rsidRDefault="00F9143A" w:rsidP="00F9143A">
      <w:pPr>
        <w:jc w:val="center"/>
        <w:rPr>
          <w:b/>
          <w:bCs/>
          <w:sz w:val="20"/>
          <w:szCs w:val="20"/>
        </w:rPr>
      </w:pPr>
    </w:p>
    <w:p w14:paraId="7058614C" w14:textId="77777777" w:rsidR="00F9143A" w:rsidRPr="00F9143A" w:rsidRDefault="00F9143A" w:rsidP="00F9143A">
      <w:pPr>
        <w:jc w:val="center"/>
        <w:rPr>
          <w:b/>
          <w:bCs/>
          <w:sz w:val="20"/>
          <w:szCs w:val="20"/>
        </w:rPr>
      </w:pPr>
      <w:r w:rsidRPr="00F9143A">
        <w:rPr>
          <w:b/>
          <w:bCs/>
          <w:sz w:val="20"/>
          <w:szCs w:val="20"/>
        </w:rPr>
        <w:t xml:space="preserve">Заявление на Аккредитацию </w:t>
      </w:r>
    </w:p>
    <w:p w14:paraId="0999883D" w14:textId="77777777" w:rsidR="00F9143A" w:rsidRPr="00F9143A" w:rsidRDefault="00F9143A" w:rsidP="00F9143A">
      <w:pPr>
        <w:jc w:val="center"/>
        <w:rPr>
          <w:b/>
          <w:bCs/>
          <w:sz w:val="20"/>
          <w:szCs w:val="20"/>
        </w:rPr>
      </w:pPr>
      <w:r w:rsidRPr="00F9143A">
        <w:rPr>
          <w:b/>
          <w:bCs/>
          <w:sz w:val="20"/>
          <w:szCs w:val="20"/>
        </w:rPr>
        <w:t xml:space="preserve">Участника закупки для нужд </w:t>
      </w:r>
      <w:r w:rsidRPr="00F9143A">
        <w:rPr>
          <w:b/>
          <w:sz w:val="20"/>
          <w:szCs w:val="20"/>
        </w:rPr>
        <w:t>Автономной</w:t>
      </w:r>
      <w:r w:rsidRPr="00F9143A">
        <w:rPr>
          <w:b/>
          <w:bCs/>
          <w:sz w:val="20"/>
          <w:szCs w:val="20"/>
        </w:rPr>
        <w:t xml:space="preserve"> некоммерческой организации</w:t>
      </w:r>
    </w:p>
    <w:p w14:paraId="620C47BA" w14:textId="77777777" w:rsidR="00F9143A" w:rsidRPr="00F9143A" w:rsidRDefault="00F9143A" w:rsidP="00F9143A">
      <w:pPr>
        <w:jc w:val="center"/>
        <w:rPr>
          <w:b/>
          <w:bCs/>
          <w:sz w:val="20"/>
          <w:szCs w:val="20"/>
        </w:rPr>
      </w:pPr>
      <w:r w:rsidRPr="00F9143A">
        <w:rPr>
          <w:b/>
          <w:bCs/>
          <w:sz w:val="20"/>
          <w:szCs w:val="20"/>
        </w:rPr>
        <w:t xml:space="preserve"> «Агентство стратегических инициатив по продвижению новых проектов»</w:t>
      </w:r>
    </w:p>
    <w:p w14:paraId="0C2893EC" w14:textId="77777777" w:rsidR="00F9143A" w:rsidRPr="00F9143A" w:rsidRDefault="00F9143A" w:rsidP="00F9143A">
      <w:pPr>
        <w:rPr>
          <w:sz w:val="20"/>
          <w:szCs w:val="20"/>
        </w:rPr>
      </w:pPr>
    </w:p>
    <w:p w14:paraId="0BBF870D" w14:textId="77777777" w:rsidR="00F9143A" w:rsidRPr="00F9143A" w:rsidRDefault="00F9143A" w:rsidP="00F9143A">
      <w:pPr>
        <w:numPr>
          <w:ilvl w:val="0"/>
          <w:numId w:val="15"/>
        </w:numPr>
        <w:spacing w:after="200" w:line="276" w:lineRule="auto"/>
        <w:ind w:left="0" w:firstLine="0"/>
        <w:contextualSpacing/>
        <w:rPr>
          <w:rFonts w:eastAsia="Calibri"/>
          <w:sz w:val="22"/>
          <w:szCs w:val="22"/>
          <w:u w:val="single"/>
          <w:lang w:eastAsia="en-US"/>
        </w:rPr>
      </w:pPr>
      <w:r w:rsidRPr="00F9143A">
        <w:rPr>
          <w:rFonts w:eastAsia="Calibri"/>
          <w:sz w:val="22"/>
          <w:szCs w:val="22"/>
          <w:lang w:eastAsia="en-US"/>
        </w:rPr>
        <w:t xml:space="preserve">Наименование Участника закупки </w:t>
      </w:r>
      <w:r w:rsidRPr="00F9143A">
        <w:rPr>
          <w:rFonts w:eastAsia="Calibri"/>
          <w:i/>
          <w:iCs/>
          <w:color w:val="000000"/>
          <w:sz w:val="22"/>
          <w:szCs w:val="22"/>
          <w:lang w:eastAsia="en-US"/>
        </w:rPr>
        <w:t>(полное и краткое наименование)</w:t>
      </w:r>
      <w:r w:rsidRPr="00F9143A">
        <w:rPr>
          <w:rFonts w:eastAsia="Calibri"/>
          <w:color w:val="000000"/>
          <w:sz w:val="22"/>
          <w:szCs w:val="22"/>
          <w:lang w:eastAsia="en-US"/>
        </w:rPr>
        <w:t>:</w:t>
      </w:r>
    </w:p>
    <w:p w14:paraId="4DACA7AF" w14:textId="77777777" w:rsidR="00F9143A" w:rsidRPr="00F9143A" w:rsidRDefault="00F9143A" w:rsidP="00F9143A">
      <w:pPr>
        <w:spacing w:after="120" w:line="276" w:lineRule="auto"/>
        <w:contextualSpacing/>
        <w:rPr>
          <w:rFonts w:eastAsia="Calibri"/>
          <w:sz w:val="22"/>
          <w:szCs w:val="22"/>
          <w:u w:val="single"/>
          <w:lang w:eastAsia="en-US"/>
        </w:rPr>
      </w:pP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p>
    <w:p w14:paraId="73A9B39F" w14:textId="77777777" w:rsidR="00F9143A" w:rsidRPr="00F9143A" w:rsidRDefault="00F9143A" w:rsidP="00F9143A">
      <w:pPr>
        <w:numPr>
          <w:ilvl w:val="0"/>
          <w:numId w:val="15"/>
        </w:numPr>
        <w:spacing w:after="120" w:line="276" w:lineRule="auto"/>
        <w:ind w:left="0" w:firstLine="0"/>
        <w:contextualSpacing/>
        <w:jc w:val="both"/>
        <w:rPr>
          <w:rFonts w:eastAsia="Calibri"/>
          <w:bCs/>
          <w:sz w:val="22"/>
          <w:szCs w:val="22"/>
          <w:lang w:eastAsia="en-US"/>
        </w:rPr>
      </w:pPr>
      <w:r w:rsidRPr="00F9143A">
        <w:rPr>
          <w:rFonts w:eastAsia="Calibri"/>
          <w:bCs/>
          <w:sz w:val="22"/>
          <w:szCs w:val="22"/>
          <w:lang w:eastAsia="en-US"/>
        </w:rPr>
        <w:t xml:space="preserve">Прежнее название </w:t>
      </w:r>
      <w:r w:rsidRPr="00F9143A">
        <w:rPr>
          <w:rFonts w:eastAsia="Calibri"/>
          <w:sz w:val="22"/>
          <w:szCs w:val="22"/>
          <w:lang w:eastAsia="en-US"/>
        </w:rPr>
        <w:t>Участника закупки</w:t>
      </w:r>
      <w:r w:rsidRPr="00F9143A">
        <w:rPr>
          <w:rFonts w:eastAsia="Calibri"/>
          <w:bCs/>
          <w:sz w:val="22"/>
          <w:szCs w:val="22"/>
          <w:lang w:eastAsia="en-US"/>
        </w:rPr>
        <w:t xml:space="preserve">, если менялось перечислить названия и даты регистрации: </w:t>
      </w:r>
      <w:r w:rsidRPr="00F9143A">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F9143A" w:rsidRPr="00F9143A" w14:paraId="3C761304" w14:textId="77777777" w:rsidTr="007E1155">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505CCCCD" w14:textId="77777777" w:rsidR="00F9143A" w:rsidRPr="00F9143A" w:rsidRDefault="00F9143A" w:rsidP="00F9143A">
            <w:pPr>
              <w:jc w:val="center"/>
              <w:rPr>
                <w:b/>
                <w:sz w:val="16"/>
                <w:szCs w:val="22"/>
              </w:rPr>
            </w:pPr>
            <w:r w:rsidRPr="00F9143A">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1329BFFF" w14:textId="77777777" w:rsidR="00F9143A" w:rsidRPr="00F9143A" w:rsidRDefault="00F9143A" w:rsidP="00F9143A">
            <w:pPr>
              <w:jc w:val="center"/>
              <w:rPr>
                <w:b/>
                <w:caps/>
                <w:sz w:val="16"/>
                <w:szCs w:val="22"/>
              </w:rPr>
            </w:pPr>
            <w:r w:rsidRPr="00F9143A">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3B76637" w14:textId="77777777" w:rsidR="00F9143A" w:rsidRPr="00F9143A" w:rsidRDefault="00F9143A" w:rsidP="00F9143A">
            <w:pPr>
              <w:jc w:val="center"/>
              <w:rPr>
                <w:b/>
                <w:caps/>
                <w:sz w:val="16"/>
                <w:szCs w:val="22"/>
              </w:rPr>
            </w:pPr>
            <w:r w:rsidRPr="00F9143A">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6DD917E1" w14:textId="77777777" w:rsidR="00F9143A" w:rsidRPr="00F9143A" w:rsidRDefault="00F9143A" w:rsidP="00F9143A">
            <w:pPr>
              <w:jc w:val="center"/>
              <w:rPr>
                <w:b/>
                <w:caps/>
                <w:sz w:val="16"/>
                <w:szCs w:val="22"/>
              </w:rPr>
            </w:pPr>
            <w:r w:rsidRPr="00F9143A">
              <w:rPr>
                <w:b/>
                <w:caps/>
                <w:sz w:val="16"/>
                <w:szCs w:val="22"/>
              </w:rPr>
              <w:t>Примечание</w:t>
            </w:r>
          </w:p>
        </w:tc>
      </w:tr>
      <w:tr w:rsidR="00F9143A" w:rsidRPr="00F9143A" w14:paraId="65C8BD06" w14:textId="77777777" w:rsidTr="007E1155">
        <w:tc>
          <w:tcPr>
            <w:tcW w:w="693" w:type="dxa"/>
            <w:tcBorders>
              <w:top w:val="single" w:sz="12" w:space="0" w:color="auto"/>
              <w:left w:val="single" w:sz="12" w:space="0" w:color="auto"/>
              <w:bottom w:val="single" w:sz="4" w:space="0" w:color="auto"/>
              <w:right w:val="single" w:sz="4" w:space="0" w:color="auto"/>
            </w:tcBorders>
            <w:hideMark/>
          </w:tcPr>
          <w:p w14:paraId="18C45919" w14:textId="77777777" w:rsidR="00F9143A" w:rsidRPr="00F9143A" w:rsidRDefault="00F9143A" w:rsidP="00F9143A">
            <w:pPr>
              <w:rPr>
                <w:sz w:val="20"/>
                <w:szCs w:val="22"/>
              </w:rPr>
            </w:pPr>
            <w:r w:rsidRPr="00F9143A">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3F9AC2FD" w14:textId="77777777" w:rsidR="00F9143A" w:rsidRPr="00F9143A" w:rsidRDefault="00F9143A" w:rsidP="00F9143A">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2F373283" w14:textId="77777777" w:rsidR="00F9143A" w:rsidRPr="00F9143A" w:rsidRDefault="00F9143A" w:rsidP="00F9143A">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739993D1" w14:textId="77777777" w:rsidR="00F9143A" w:rsidRPr="00F9143A" w:rsidRDefault="00F9143A" w:rsidP="00F9143A">
            <w:pPr>
              <w:rPr>
                <w:sz w:val="20"/>
                <w:szCs w:val="22"/>
              </w:rPr>
            </w:pPr>
          </w:p>
        </w:tc>
      </w:tr>
      <w:tr w:rsidR="00F9143A" w:rsidRPr="00F9143A" w14:paraId="70F8030F" w14:textId="77777777" w:rsidTr="007E1155">
        <w:tc>
          <w:tcPr>
            <w:tcW w:w="693" w:type="dxa"/>
            <w:tcBorders>
              <w:top w:val="single" w:sz="4" w:space="0" w:color="auto"/>
              <w:left w:val="single" w:sz="12" w:space="0" w:color="auto"/>
              <w:bottom w:val="single" w:sz="4" w:space="0" w:color="auto"/>
              <w:right w:val="single" w:sz="4" w:space="0" w:color="auto"/>
            </w:tcBorders>
            <w:hideMark/>
          </w:tcPr>
          <w:p w14:paraId="61087202" w14:textId="77777777" w:rsidR="00F9143A" w:rsidRPr="00F9143A" w:rsidRDefault="00F9143A" w:rsidP="00F9143A">
            <w:pPr>
              <w:rPr>
                <w:sz w:val="20"/>
                <w:szCs w:val="22"/>
              </w:rPr>
            </w:pPr>
            <w:r w:rsidRPr="00F9143A">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1C0AA6F9" w14:textId="77777777" w:rsidR="00F9143A" w:rsidRPr="00F9143A" w:rsidRDefault="00F9143A" w:rsidP="00F9143A">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5FB455AD" w14:textId="77777777" w:rsidR="00F9143A" w:rsidRPr="00F9143A" w:rsidRDefault="00F9143A" w:rsidP="00F9143A">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2447C908" w14:textId="77777777" w:rsidR="00F9143A" w:rsidRPr="00F9143A" w:rsidRDefault="00F9143A" w:rsidP="00F9143A">
            <w:pPr>
              <w:rPr>
                <w:sz w:val="20"/>
                <w:szCs w:val="22"/>
              </w:rPr>
            </w:pPr>
          </w:p>
        </w:tc>
      </w:tr>
      <w:tr w:rsidR="00F9143A" w:rsidRPr="00F9143A" w14:paraId="35727777" w14:textId="77777777" w:rsidTr="007E1155">
        <w:tc>
          <w:tcPr>
            <w:tcW w:w="693" w:type="dxa"/>
            <w:tcBorders>
              <w:top w:val="single" w:sz="4" w:space="0" w:color="auto"/>
              <w:left w:val="single" w:sz="12" w:space="0" w:color="auto"/>
              <w:bottom w:val="single" w:sz="12" w:space="0" w:color="auto"/>
              <w:right w:val="single" w:sz="4" w:space="0" w:color="auto"/>
            </w:tcBorders>
            <w:hideMark/>
          </w:tcPr>
          <w:p w14:paraId="759A3767" w14:textId="77777777" w:rsidR="00F9143A" w:rsidRPr="00F9143A" w:rsidRDefault="00F9143A" w:rsidP="00F9143A">
            <w:pPr>
              <w:rPr>
                <w:sz w:val="20"/>
                <w:szCs w:val="22"/>
              </w:rPr>
            </w:pPr>
            <w:r w:rsidRPr="00F9143A">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384C6C6B" w14:textId="77777777" w:rsidR="00F9143A" w:rsidRPr="00F9143A" w:rsidRDefault="00F9143A" w:rsidP="00F9143A">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66E82467" w14:textId="77777777" w:rsidR="00F9143A" w:rsidRPr="00F9143A" w:rsidRDefault="00F9143A" w:rsidP="00F9143A">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72C973F5" w14:textId="77777777" w:rsidR="00F9143A" w:rsidRPr="00F9143A" w:rsidRDefault="00F9143A" w:rsidP="00F9143A">
            <w:pPr>
              <w:rPr>
                <w:sz w:val="20"/>
                <w:szCs w:val="22"/>
              </w:rPr>
            </w:pPr>
          </w:p>
        </w:tc>
      </w:tr>
    </w:tbl>
    <w:p w14:paraId="035DD4A5" w14:textId="77777777" w:rsidR="00F9143A" w:rsidRPr="00F9143A" w:rsidRDefault="00F9143A" w:rsidP="00F9143A">
      <w:pPr>
        <w:spacing w:line="276" w:lineRule="auto"/>
        <w:contextualSpacing/>
        <w:jc w:val="both"/>
        <w:rPr>
          <w:rFonts w:eastAsia="Calibri"/>
          <w:bCs/>
          <w:sz w:val="22"/>
          <w:szCs w:val="22"/>
          <w:lang w:eastAsia="en-US"/>
        </w:rPr>
      </w:pPr>
    </w:p>
    <w:p w14:paraId="41B36B33" w14:textId="77777777" w:rsidR="00F9143A" w:rsidRPr="00F9143A" w:rsidRDefault="00F9143A" w:rsidP="00F9143A">
      <w:pPr>
        <w:numPr>
          <w:ilvl w:val="0"/>
          <w:numId w:val="15"/>
        </w:numPr>
        <w:spacing w:after="200" w:line="276" w:lineRule="auto"/>
        <w:ind w:left="0" w:firstLine="0"/>
        <w:contextualSpacing/>
        <w:jc w:val="both"/>
        <w:rPr>
          <w:rFonts w:eastAsia="Calibri"/>
          <w:bCs/>
          <w:sz w:val="22"/>
          <w:szCs w:val="22"/>
          <w:lang w:eastAsia="en-US"/>
        </w:rPr>
      </w:pPr>
      <w:r w:rsidRPr="00F9143A">
        <w:rPr>
          <w:rFonts w:eastAsia="Calibri"/>
          <w:bCs/>
          <w:sz w:val="22"/>
          <w:szCs w:val="22"/>
          <w:lang w:eastAsia="en-US"/>
        </w:rPr>
        <w:t xml:space="preserve">ИНН: </w:t>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r w:rsidRPr="00F9143A">
        <w:rPr>
          <w:rFonts w:eastAsia="Calibri"/>
          <w:bCs/>
          <w:sz w:val="22"/>
          <w:szCs w:val="22"/>
          <w:u w:val="single"/>
          <w:lang w:eastAsia="en-US"/>
        </w:rPr>
        <w:tab/>
      </w:r>
    </w:p>
    <w:p w14:paraId="1B245248" w14:textId="77777777" w:rsidR="00F9143A" w:rsidRPr="00F9143A" w:rsidRDefault="00F9143A" w:rsidP="00F9143A">
      <w:pPr>
        <w:spacing w:after="120"/>
        <w:ind w:left="709"/>
        <w:rPr>
          <w:i/>
          <w:iCs/>
          <w:color w:val="000000"/>
          <w:sz w:val="20"/>
          <w:szCs w:val="22"/>
        </w:rPr>
      </w:pPr>
      <w:r w:rsidRPr="00F9143A">
        <w:rPr>
          <w:i/>
          <w:iCs/>
          <w:color w:val="000000"/>
          <w:sz w:val="20"/>
          <w:szCs w:val="22"/>
        </w:rPr>
        <w:t xml:space="preserve">(для нерезидентов Российской Федерации </w:t>
      </w:r>
      <w:r w:rsidRPr="00F9143A">
        <w:rPr>
          <w:color w:val="000000"/>
          <w:sz w:val="20"/>
          <w:szCs w:val="22"/>
        </w:rPr>
        <w:t>—</w:t>
      </w:r>
      <w:r w:rsidRPr="00F9143A">
        <w:rPr>
          <w:i/>
          <w:iCs/>
          <w:color w:val="000000"/>
          <w:sz w:val="20"/>
          <w:szCs w:val="22"/>
        </w:rPr>
        <w:t xml:space="preserve"> </w:t>
      </w:r>
      <w:r w:rsidRPr="00F9143A">
        <w:rPr>
          <w:i/>
          <w:iCs/>
          <w:color w:val="000000"/>
          <w:sz w:val="20"/>
          <w:szCs w:val="22"/>
          <w:lang w:val="en-US"/>
        </w:rPr>
        <w:t>TIN</w:t>
      </w:r>
      <w:r w:rsidRPr="00F9143A">
        <w:rPr>
          <w:i/>
          <w:iCs/>
          <w:color w:val="000000"/>
          <w:sz w:val="20"/>
          <w:szCs w:val="22"/>
        </w:rPr>
        <w:t xml:space="preserve"> (</w:t>
      </w:r>
      <w:r w:rsidRPr="00F9143A">
        <w:rPr>
          <w:i/>
          <w:iCs/>
          <w:color w:val="000000"/>
          <w:sz w:val="20"/>
          <w:szCs w:val="22"/>
          <w:lang w:val="en-US"/>
        </w:rPr>
        <w:t>Taxpayer</w:t>
      </w:r>
      <w:r w:rsidRPr="00F9143A">
        <w:rPr>
          <w:i/>
          <w:iCs/>
          <w:color w:val="000000"/>
          <w:sz w:val="20"/>
          <w:szCs w:val="22"/>
        </w:rPr>
        <w:t xml:space="preserve"> </w:t>
      </w:r>
      <w:r w:rsidRPr="00F9143A">
        <w:rPr>
          <w:i/>
          <w:iCs/>
          <w:color w:val="000000"/>
          <w:sz w:val="20"/>
          <w:szCs w:val="22"/>
          <w:lang w:val="en-US"/>
        </w:rPr>
        <w:t>Identification</w:t>
      </w:r>
      <w:r w:rsidRPr="00F9143A">
        <w:rPr>
          <w:i/>
          <w:iCs/>
          <w:color w:val="000000"/>
          <w:sz w:val="20"/>
          <w:szCs w:val="22"/>
        </w:rPr>
        <w:t xml:space="preserve"> </w:t>
      </w:r>
      <w:r w:rsidRPr="00F9143A">
        <w:rPr>
          <w:i/>
          <w:iCs/>
          <w:color w:val="000000"/>
          <w:sz w:val="20"/>
          <w:szCs w:val="22"/>
          <w:lang w:val="en-US"/>
        </w:rPr>
        <w:t>Number</w:t>
      </w:r>
      <w:r w:rsidRPr="00F9143A">
        <w:rPr>
          <w:i/>
          <w:iCs/>
          <w:color w:val="000000"/>
          <w:sz w:val="20"/>
          <w:szCs w:val="22"/>
        </w:rPr>
        <w:t>) или другой идентификационный номер налогоплательщика)</w:t>
      </w:r>
    </w:p>
    <w:p w14:paraId="5B7543F6" w14:textId="77777777" w:rsidR="00F9143A" w:rsidRPr="00F9143A" w:rsidRDefault="00F9143A" w:rsidP="00F9143A">
      <w:pPr>
        <w:spacing w:after="120" w:line="276" w:lineRule="auto"/>
        <w:ind w:left="709"/>
        <w:rPr>
          <w:sz w:val="20"/>
          <w:szCs w:val="22"/>
          <w:u w:val="single"/>
        </w:rPr>
      </w:pPr>
      <w:r w:rsidRPr="00F9143A">
        <w:rPr>
          <w:sz w:val="20"/>
          <w:szCs w:val="22"/>
        </w:rPr>
        <w:t xml:space="preserve">КПП: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3CBD09DC" w14:textId="77777777" w:rsidR="00F9143A" w:rsidRPr="00F9143A" w:rsidRDefault="00F9143A" w:rsidP="00F9143A">
      <w:pPr>
        <w:spacing w:line="276" w:lineRule="auto"/>
        <w:ind w:left="709"/>
        <w:rPr>
          <w:sz w:val="20"/>
          <w:szCs w:val="22"/>
          <w:u w:val="single"/>
        </w:rPr>
      </w:pPr>
      <w:r w:rsidRPr="00F9143A">
        <w:rPr>
          <w:sz w:val="20"/>
          <w:szCs w:val="22"/>
        </w:rPr>
        <w:t>ОГРН:</w:t>
      </w:r>
      <w:r w:rsidRPr="00F9143A">
        <w:rPr>
          <w:sz w:val="20"/>
          <w:szCs w:val="22"/>
          <w:u w:val="single"/>
        </w:rPr>
        <w:t xml:space="preserve">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3B30206D" w14:textId="77777777" w:rsidR="00F9143A" w:rsidRPr="00F9143A" w:rsidRDefault="00F9143A" w:rsidP="00F9143A">
      <w:pPr>
        <w:spacing w:after="120"/>
        <w:ind w:left="709"/>
        <w:rPr>
          <w:i/>
          <w:iCs/>
          <w:color w:val="000000"/>
          <w:sz w:val="20"/>
          <w:szCs w:val="22"/>
        </w:rPr>
      </w:pPr>
      <w:r w:rsidRPr="00F9143A">
        <w:rPr>
          <w:i/>
          <w:iCs/>
          <w:color w:val="000000"/>
          <w:sz w:val="20"/>
          <w:szCs w:val="22"/>
        </w:rPr>
        <w:t xml:space="preserve">(для нерезидентов Российской Федерации </w:t>
      </w:r>
      <w:r w:rsidRPr="00F9143A">
        <w:rPr>
          <w:color w:val="000000"/>
          <w:sz w:val="20"/>
          <w:szCs w:val="22"/>
        </w:rPr>
        <w:t>—</w:t>
      </w:r>
      <w:r w:rsidRPr="00F9143A">
        <w:rPr>
          <w:i/>
          <w:iCs/>
          <w:color w:val="000000"/>
          <w:sz w:val="20"/>
          <w:szCs w:val="22"/>
        </w:rPr>
        <w:t xml:space="preserve"> указывается регистрационный номер)</w:t>
      </w:r>
    </w:p>
    <w:p w14:paraId="4058D7D4" w14:textId="77777777" w:rsidR="00F9143A" w:rsidRPr="00F9143A" w:rsidRDefault="00F9143A" w:rsidP="00F9143A">
      <w:pPr>
        <w:numPr>
          <w:ilvl w:val="0"/>
          <w:numId w:val="15"/>
        </w:numPr>
        <w:spacing w:after="200" w:line="276" w:lineRule="auto"/>
        <w:ind w:left="0" w:firstLine="0"/>
        <w:contextualSpacing/>
        <w:jc w:val="both"/>
        <w:rPr>
          <w:rFonts w:eastAsia="Calibri"/>
          <w:bCs/>
          <w:sz w:val="22"/>
          <w:szCs w:val="22"/>
          <w:lang w:eastAsia="en-US"/>
        </w:rPr>
      </w:pPr>
      <w:r w:rsidRPr="00F9143A">
        <w:rPr>
          <w:rFonts w:eastAsia="Calibri"/>
          <w:bCs/>
          <w:sz w:val="22"/>
          <w:szCs w:val="22"/>
          <w:lang w:eastAsia="en-US"/>
        </w:rPr>
        <w:t>Основной код ОКВЭД: ______________________________________________________</w:t>
      </w:r>
    </w:p>
    <w:p w14:paraId="2B5CBEE0" w14:textId="77777777" w:rsidR="00F9143A" w:rsidRPr="00F9143A" w:rsidRDefault="00F9143A" w:rsidP="00F9143A">
      <w:pPr>
        <w:numPr>
          <w:ilvl w:val="0"/>
          <w:numId w:val="15"/>
        </w:numPr>
        <w:spacing w:before="120" w:after="120" w:line="276" w:lineRule="auto"/>
        <w:ind w:left="0" w:firstLine="0"/>
        <w:contextualSpacing/>
        <w:rPr>
          <w:rFonts w:eastAsia="Calibri"/>
          <w:sz w:val="22"/>
          <w:szCs w:val="22"/>
          <w:lang w:eastAsia="en-US"/>
        </w:rPr>
      </w:pPr>
      <w:r w:rsidRPr="00F9143A">
        <w:rPr>
          <w:rFonts w:eastAsia="Calibri"/>
          <w:sz w:val="22"/>
          <w:szCs w:val="22"/>
          <w:lang w:eastAsia="en-US"/>
        </w:rPr>
        <w:t xml:space="preserve">Руководитель Участника закупки </w:t>
      </w:r>
      <w:r w:rsidRPr="00F9143A">
        <w:rPr>
          <w:rFonts w:eastAsia="Calibri"/>
          <w:i/>
          <w:iCs/>
          <w:color w:val="000000"/>
          <w:sz w:val="22"/>
          <w:szCs w:val="22"/>
          <w:lang w:eastAsia="en-US"/>
        </w:rPr>
        <w:t>(должность, фамилия, имя, отчество)</w:t>
      </w:r>
      <w:r w:rsidRPr="00F9143A">
        <w:rPr>
          <w:rFonts w:eastAsia="Calibri"/>
          <w:iCs/>
          <w:color w:val="333399"/>
          <w:sz w:val="22"/>
          <w:szCs w:val="22"/>
          <w:lang w:eastAsia="en-US"/>
        </w:rPr>
        <w:t>:</w:t>
      </w:r>
    </w:p>
    <w:p w14:paraId="20136F91" w14:textId="77777777" w:rsidR="00F9143A" w:rsidRPr="00F9143A" w:rsidRDefault="00F9143A" w:rsidP="00F9143A">
      <w:pPr>
        <w:spacing w:after="120" w:line="276" w:lineRule="auto"/>
        <w:ind w:left="709"/>
        <w:contextualSpacing/>
        <w:rPr>
          <w:rFonts w:eastAsia="Calibri"/>
          <w:sz w:val="22"/>
          <w:szCs w:val="22"/>
          <w:lang w:eastAsia="en-US"/>
        </w:rPr>
      </w:pPr>
      <w:r w:rsidRPr="00F9143A">
        <w:rPr>
          <w:rFonts w:eastAsia="Calibri"/>
          <w:sz w:val="22"/>
          <w:szCs w:val="22"/>
          <w:u w:val="single"/>
          <w:lang w:eastAsia="en-US"/>
        </w:rPr>
        <w:t xml:space="preserve"> </w:t>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p>
    <w:p w14:paraId="24ABDF80" w14:textId="77777777" w:rsidR="00F9143A" w:rsidRPr="00F9143A" w:rsidRDefault="00F9143A" w:rsidP="00F9143A">
      <w:pPr>
        <w:numPr>
          <w:ilvl w:val="0"/>
          <w:numId w:val="15"/>
        </w:numPr>
        <w:spacing w:after="120" w:line="276" w:lineRule="auto"/>
        <w:ind w:left="0" w:firstLine="0"/>
        <w:contextualSpacing/>
        <w:rPr>
          <w:rFonts w:eastAsia="Calibri"/>
          <w:sz w:val="22"/>
          <w:szCs w:val="22"/>
          <w:u w:val="single"/>
          <w:lang w:eastAsia="en-US"/>
        </w:rPr>
      </w:pPr>
      <w:r w:rsidRPr="00F9143A">
        <w:rPr>
          <w:rFonts w:eastAsia="Calibri"/>
          <w:sz w:val="22"/>
          <w:szCs w:val="22"/>
          <w:lang w:eastAsia="en-US"/>
        </w:rPr>
        <w:t xml:space="preserve">Главный бухгалтер </w:t>
      </w:r>
      <w:r w:rsidRPr="00F9143A">
        <w:rPr>
          <w:rFonts w:eastAsia="Calibri"/>
          <w:i/>
          <w:iCs/>
          <w:color w:val="000000"/>
          <w:sz w:val="22"/>
          <w:szCs w:val="22"/>
          <w:lang w:eastAsia="en-US"/>
        </w:rPr>
        <w:t>(фамилия, имя, отчество)</w:t>
      </w:r>
      <w:r w:rsidRPr="00F9143A">
        <w:rPr>
          <w:rFonts w:eastAsia="Calibri"/>
          <w:iCs/>
          <w:color w:val="000000"/>
          <w:sz w:val="22"/>
          <w:szCs w:val="22"/>
          <w:lang w:eastAsia="en-US"/>
        </w:rPr>
        <w:t>:</w:t>
      </w:r>
      <w:r w:rsidRPr="00F9143A">
        <w:rPr>
          <w:rFonts w:eastAsia="Calibri"/>
          <w:i/>
          <w:iCs/>
          <w:color w:val="000000"/>
          <w:sz w:val="22"/>
          <w:szCs w:val="22"/>
          <w:lang w:eastAsia="en-US"/>
        </w:rPr>
        <w:t xml:space="preserve"> </w:t>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p>
    <w:p w14:paraId="70A9F276" w14:textId="77777777" w:rsidR="00F9143A" w:rsidRPr="00F9143A" w:rsidRDefault="00F9143A" w:rsidP="00F9143A">
      <w:pPr>
        <w:numPr>
          <w:ilvl w:val="0"/>
          <w:numId w:val="15"/>
        </w:numPr>
        <w:spacing w:after="200" w:line="276" w:lineRule="auto"/>
        <w:ind w:left="0" w:firstLine="0"/>
        <w:contextualSpacing/>
        <w:jc w:val="both"/>
        <w:rPr>
          <w:rFonts w:eastAsia="Calibri"/>
          <w:bCs/>
          <w:sz w:val="22"/>
          <w:szCs w:val="22"/>
          <w:u w:val="single"/>
          <w:lang w:eastAsia="en-US"/>
        </w:rPr>
      </w:pPr>
      <w:r w:rsidRPr="00F9143A">
        <w:rPr>
          <w:rFonts w:eastAsia="Calibri"/>
          <w:bCs/>
          <w:sz w:val="22"/>
          <w:szCs w:val="22"/>
          <w:lang w:eastAsia="en-US"/>
        </w:rPr>
        <w:t xml:space="preserve">Дата, место и орган регистрации, № свидетельства: </w:t>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p>
    <w:p w14:paraId="42C78537" w14:textId="77777777" w:rsidR="00F9143A" w:rsidRPr="00F9143A" w:rsidRDefault="00F9143A" w:rsidP="00F9143A">
      <w:pPr>
        <w:spacing w:after="120"/>
        <w:ind w:left="709"/>
        <w:rPr>
          <w:i/>
          <w:iCs/>
          <w:color w:val="000000"/>
          <w:sz w:val="20"/>
          <w:szCs w:val="22"/>
        </w:rPr>
      </w:pPr>
      <w:r w:rsidRPr="00F9143A">
        <w:rPr>
          <w:i/>
          <w:iCs/>
          <w:color w:val="000000"/>
          <w:sz w:val="20"/>
          <w:szCs w:val="22"/>
        </w:rPr>
        <w:t xml:space="preserve">(Для нерезидентов Российской Федерации </w:t>
      </w:r>
      <w:r w:rsidRPr="00F9143A">
        <w:rPr>
          <w:color w:val="000000"/>
          <w:sz w:val="20"/>
          <w:szCs w:val="22"/>
        </w:rPr>
        <w:t>—</w:t>
      </w:r>
      <w:r w:rsidRPr="00F9143A">
        <w:rPr>
          <w:i/>
          <w:iCs/>
          <w:color w:val="000000"/>
          <w:sz w:val="20"/>
          <w:szCs w:val="22"/>
        </w:rPr>
        <w:t xml:space="preserve"> дата и место регистрации в Торговой палате либо ином регистрирующем юридические лица органе)</w:t>
      </w:r>
    </w:p>
    <w:p w14:paraId="7B4E5BA1" w14:textId="77777777" w:rsidR="00F9143A" w:rsidRPr="00F9143A" w:rsidRDefault="00F9143A" w:rsidP="00F9143A">
      <w:pPr>
        <w:keepNext/>
        <w:numPr>
          <w:ilvl w:val="0"/>
          <w:numId w:val="15"/>
        </w:numPr>
        <w:spacing w:after="120" w:line="276" w:lineRule="auto"/>
        <w:ind w:left="0" w:firstLine="0"/>
        <w:contextualSpacing/>
        <w:rPr>
          <w:rFonts w:eastAsia="Calibri"/>
          <w:sz w:val="22"/>
          <w:szCs w:val="22"/>
          <w:lang w:eastAsia="en-US"/>
        </w:rPr>
      </w:pPr>
      <w:r w:rsidRPr="00F9143A">
        <w:rPr>
          <w:rFonts w:eastAsia="Calibri"/>
          <w:sz w:val="22"/>
          <w:szCs w:val="22"/>
          <w:lang w:eastAsia="en-US"/>
        </w:rPr>
        <w:t xml:space="preserve">Адрес (местонахождение): </w:t>
      </w:r>
    </w:p>
    <w:p w14:paraId="081E28BA" w14:textId="77777777" w:rsidR="00F9143A" w:rsidRPr="00F9143A" w:rsidRDefault="00F9143A" w:rsidP="00F9143A">
      <w:pPr>
        <w:ind w:left="709"/>
        <w:rPr>
          <w:sz w:val="20"/>
          <w:szCs w:val="22"/>
          <w:u w:val="single"/>
        </w:rPr>
      </w:pPr>
      <w:r w:rsidRPr="00F9143A">
        <w:rPr>
          <w:sz w:val="20"/>
          <w:szCs w:val="22"/>
        </w:rPr>
        <w:t xml:space="preserve">Юридический: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080D1727" w14:textId="77777777" w:rsidR="00F9143A" w:rsidRPr="00F9143A" w:rsidRDefault="00F9143A" w:rsidP="00F9143A">
      <w:pPr>
        <w:ind w:left="709"/>
        <w:rPr>
          <w:sz w:val="20"/>
          <w:szCs w:val="22"/>
        </w:rPr>
      </w:pPr>
      <w:r w:rsidRPr="00F9143A">
        <w:rPr>
          <w:sz w:val="20"/>
          <w:szCs w:val="22"/>
        </w:rPr>
        <w:t xml:space="preserve">Фактический: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793DF3C1" w14:textId="77777777" w:rsidR="00F9143A" w:rsidRPr="00F9143A" w:rsidRDefault="00F9143A" w:rsidP="00F9143A">
      <w:pPr>
        <w:ind w:left="709"/>
        <w:rPr>
          <w:sz w:val="20"/>
          <w:szCs w:val="22"/>
          <w:u w:val="single"/>
        </w:rPr>
      </w:pPr>
      <w:r w:rsidRPr="00F9143A">
        <w:rPr>
          <w:sz w:val="20"/>
          <w:szCs w:val="22"/>
        </w:rPr>
        <w:t xml:space="preserve">Страна регистрации: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58BD22FB" w14:textId="77777777" w:rsidR="00F9143A" w:rsidRPr="00F9143A" w:rsidRDefault="00F9143A" w:rsidP="00F9143A">
      <w:pPr>
        <w:ind w:left="709"/>
        <w:rPr>
          <w:sz w:val="20"/>
          <w:szCs w:val="22"/>
        </w:rPr>
      </w:pPr>
    </w:p>
    <w:p w14:paraId="6AF3D85D" w14:textId="77777777" w:rsidR="00F9143A" w:rsidRPr="00F9143A" w:rsidRDefault="00F9143A" w:rsidP="00F9143A">
      <w:pPr>
        <w:ind w:left="709"/>
        <w:rPr>
          <w:sz w:val="20"/>
          <w:szCs w:val="22"/>
          <w:u w:val="single"/>
        </w:rPr>
      </w:pPr>
      <w:r w:rsidRPr="00F9143A">
        <w:rPr>
          <w:sz w:val="20"/>
          <w:szCs w:val="22"/>
        </w:rPr>
        <w:t xml:space="preserve">Телефон (с кодом города): </w:t>
      </w:r>
      <w:r w:rsidRPr="00F9143A">
        <w:rPr>
          <w:sz w:val="20"/>
          <w:szCs w:val="22"/>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27C0582E" w14:textId="77777777" w:rsidR="00F9143A" w:rsidRPr="00F9143A" w:rsidRDefault="00F9143A" w:rsidP="00F9143A">
      <w:pPr>
        <w:ind w:left="709"/>
        <w:rPr>
          <w:sz w:val="20"/>
          <w:szCs w:val="22"/>
        </w:rPr>
      </w:pPr>
      <w:r w:rsidRPr="00F9143A">
        <w:rPr>
          <w:sz w:val="20"/>
          <w:szCs w:val="22"/>
        </w:rPr>
        <w:t xml:space="preserve">Факс (с кодом города):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1903A1DF" w14:textId="77777777" w:rsidR="00F9143A" w:rsidRPr="00F9143A" w:rsidRDefault="00F9143A" w:rsidP="00F9143A">
      <w:pPr>
        <w:ind w:left="709"/>
        <w:rPr>
          <w:sz w:val="20"/>
          <w:szCs w:val="22"/>
        </w:rPr>
      </w:pPr>
      <w:r w:rsidRPr="00F9143A">
        <w:rPr>
          <w:sz w:val="20"/>
          <w:szCs w:val="22"/>
        </w:rPr>
        <w:t xml:space="preserve">Электронная почта: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3B65B497" w14:textId="77777777" w:rsidR="00F9143A" w:rsidRPr="00F9143A" w:rsidRDefault="00F9143A" w:rsidP="00F9143A">
      <w:pPr>
        <w:ind w:left="709"/>
        <w:rPr>
          <w:sz w:val="20"/>
          <w:szCs w:val="22"/>
        </w:rPr>
      </w:pPr>
      <w:r w:rsidRPr="00F9143A">
        <w:rPr>
          <w:sz w:val="20"/>
          <w:szCs w:val="22"/>
        </w:rPr>
        <w:t xml:space="preserve">Официальный веб-сайт Участника закупки: </w:t>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r w:rsidRPr="00F9143A">
        <w:rPr>
          <w:sz w:val="20"/>
          <w:szCs w:val="22"/>
          <w:u w:val="single"/>
        </w:rPr>
        <w:tab/>
      </w:r>
    </w:p>
    <w:p w14:paraId="47CDD0C2" w14:textId="77777777" w:rsidR="00F9143A" w:rsidRPr="00F9143A" w:rsidRDefault="00F9143A" w:rsidP="00F9143A">
      <w:pPr>
        <w:keepNext/>
        <w:numPr>
          <w:ilvl w:val="0"/>
          <w:numId w:val="15"/>
        </w:numPr>
        <w:spacing w:after="120" w:line="276" w:lineRule="auto"/>
        <w:ind w:left="0" w:firstLine="0"/>
        <w:contextualSpacing/>
        <w:rPr>
          <w:rFonts w:eastAsia="Calibri"/>
          <w:sz w:val="22"/>
          <w:szCs w:val="22"/>
          <w:lang w:eastAsia="en-US"/>
        </w:rPr>
      </w:pPr>
      <w:r w:rsidRPr="00F9143A">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F9143A" w:rsidRPr="00F9143A" w14:paraId="1144CAE7" w14:textId="77777777" w:rsidTr="007E1155">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3DCE7C64" w14:textId="77777777" w:rsidR="00F9143A" w:rsidRPr="00F9143A" w:rsidRDefault="00F9143A" w:rsidP="00F9143A">
            <w:pPr>
              <w:rPr>
                <w:b/>
                <w:caps/>
                <w:sz w:val="16"/>
                <w:szCs w:val="16"/>
              </w:rPr>
            </w:pPr>
            <w:r w:rsidRPr="00F9143A">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3586E0F8" w14:textId="77777777" w:rsidR="00F9143A" w:rsidRPr="00F9143A" w:rsidRDefault="00F9143A" w:rsidP="00F9143A">
            <w:pPr>
              <w:jc w:val="center"/>
              <w:rPr>
                <w:b/>
                <w:caps/>
                <w:sz w:val="16"/>
                <w:szCs w:val="16"/>
              </w:rPr>
            </w:pPr>
            <w:r w:rsidRPr="00F9143A">
              <w:rPr>
                <w:b/>
                <w:caps/>
                <w:sz w:val="16"/>
                <w:szCs w:val="16"/>
              </w:rPr>
              <w:t>Собственники Участника закупки (акционеры)</w:t>
            </w:r>
          </w:p>
          <w:p w14:paraId="12715F5E" w14:textId="77777777" w:rsidR="00F9143A" w:rsidRPr="00F9143A" w:rsidRDefault="00F9143A" w:rsidP="00F9143A">
            <w:pPr>
              <w:jc w:val="center"/>
              <w:rPr>
                <w:b/>
                <w:caps/>
                <w:color w:val="333399"/>
                <w:sz w:val="16"/>
                <w:szCs w:val="16"/>
              </w:rPr>
            </w:pPr>
            <w:r w:rsidRPr="00F9143A">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22644163" w14:textId="77777777" w:rsidR="00F9143A" w:rsidRPr="00F9143A" w:rsidRDefault="00F9143A" w:rsidP="00F9143A">
            <w:pPr>
              <w:jc w:val="center"/>
              <w:rPr>
                <w:b/>
                <w:caps/>
                <w:sz w:val="16"/>
                <w:szCs w:val="16"/>
              </w:rPr>
            </w:pPr>
            <w:r w:rsidRPr="00F9143A">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B2D3B31" w14:textId="77777777" w:rsidR="00F9143A" w:rsidRPr="00F9143A" w:rsidRDefault="00F9143A" w:rsidP="00F9143A">
            <w:pPr>
              <w:jc w:val="center"/>
              <w:rPr>
                <w:b/>
                <w:caps/>
                <w:sz w:val="16"/>
                <w:szCs w:val="16"/>
              </w:rPr>
            </w:pPr>
            <w:r w:rsidRPr="00F9143A">
              <w:rPr>
                <w:b/>
                <w:caps/>
                <w:sz w:val="16"/>
                <w:szCs w:val="16"/>
              </w:rPr>
              <w:t>% доли владения</w:t>
            </w:r>
          </w:p>
        </w:tc>
      </w:tr>
      <w:tr w:rsidR="00F9143A" w:rsidRPr="00F9143A" w14:paraId="1B415B70" w14:textId="77777777" w:rsidTr="007E1155">
        <w:tc>
          <w:tcPr>
            <w:tcW w:w="255" w:type="pct"/>
            <w:tcBorders>
              <w:top w:val="single" w:sz="12" w:space="0" w:color="auto"/>
              <w:left w:val="single" w:sz="12" w:space="0" w:color="auto"/>
              <w:bottom w:val="single" w:sz="4" w:space="0" w:color="auto"/>
              <w:right w:val="single" w:sz="4" w:space="0" w:color="auto"/>
            </w:tcBorders>
            <w:hideMark/>
          </w:tcPr>
          <w:p w14:paraId="1728BC63" w14:textId="77777777" w:rsidR="00F9143A" w:rsidRPr="00F9143A" w:rsidRDefault="00F9143A" w:rsidP="00F9143A">
            <w:pPr>
              <w:rPr>
                <w:sz w:val="20"/>
                <w:szCs w:val="20"/>
              </w:rPr>
            </w:pPr>
            <w:r w:rsidRPr="00F9143A">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10CFEBD9" w14:textId="77777777" w:rsidR="00F9143A" w:rsidRPr="00F9143A" w:rsidRDefault="00F9143A" w:rsidP="00F9143A">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13979B0F" w14:textId="77777777" w:rsidR="00F9143A" w:rsidRPr="00F9143A" w:rsidRDefault="00F9143A" w:rsidP="00F9143A">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3A243CE8" w14:textId="77777777" w:rsidR="00F9143A" w:rsidRPr="00F9143A" w:rsidRDefault="00F9143A" w:rsidP="00F9143A">
            <w:pPr>
              <w:rPr>
                <w:sz w:val="20"/>
                <w:szCs w:val="20"/>
              </w:rPr>
            </w:pPr>
          </w:p>
        </w:tc>
      </w:tr>
      <w:tr w:rsidR="00F9143A" w:rsidRPr="00F9143A" w14:paraId="34A0BE0B" w14:textId="77777777" w:rsidTr="007E1155">
        <w:tc>
          <w:tcPr>
            <w:tcW w:w="255" w:type="pct"/>
            <w:tcBorders>
              <w:top w:val="single" w:sz="4" w:space="0" w:color="auto"/>
              <w:left w:val="single" w:sz="12" w:space="0" w:color="auto"/>
              <w:bottom w:val="single" w:sz="4" w:space="0" w:color="auto"/>
              <w:right w:val="single" w:sz="4" w:space="0" w:color="auto"/>
            </w:tcBorders>
            <w:hideMark/>
          </w:tcPr>
          <w:p w14:paraId="355D9248" w14:textId="77777777" w:rsidR="00F9143A" w:rsidRPr="00F9143A" w:rsidRDefault="00F9143A" w:rsidP="00F9143A">
            <w:pPr>
              <w:rPr>
                <w:sz w:val="20"/>
                <w:szCs w:val="20"/>
              </w:rPr>
            </w:pPr>
            <w:r w:rsidRPr="00F9143A">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61C1AFA4" w14:textId="77777777" w:rsidR="00F9143A" w:rsidRPr="00F9143A" w:rsidRDefault="00F9143A" w:rsidP="00F9143A">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5E7C1E76" w14:textId="77777777" w:rsidR="00F9143A" w:rsidRPr="00F9143A" w:rsidRDefault="00F9143A" w:rsidP="00F9143A">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AA986AF" w14:textId="77777777" w:rsidR="00F9143A" w:rsidRPr="00F9143A" w:rsidRDefault="00F9143A" w:rsidP="00F9143A">
            <w:pPr>
              <w:rPr>
                <w:sz w:val="20"/>
                <w:szCs w:val="20"/>
              </w:rPr>
            </w:pPr>
          </w:p>
        </w:tc>
      </w:tr>
      <w:tr w:rsidR="00F9143A" w:rsidRPr="00F9143A" w14:paraId="4A4B1959" w14:textId="77777777" w:rsidTr="007E1155">
        <w:tc>
          <w:tcPr>
            <w:tcW w:w="255" w:type="pct"/>
            <w:tcBorders>
              <w:top w:val="single" w:sz="4" w:space="0" w:color="auto"/>
              <w:left w:val="single" w:sz="12" w:space="0" w:color="auto"/>
              <w:bottom w:val="single" w:sz="12" w:space="0" w:color="auto"/>
              <w:right w:val="single" w:sz="4" w:space="0" w:color="auto"/>
            </w:tcBorders>
            <w:hideMark/>
          </w:tcPr>
          <w:p w14:paraId="15A77701" w14:textId="77777777" w:rsidR="00F9143A" w:rsidRPr="00F9143A" w:rsidRDefault="00F9143A" w:rsidP="00F9143A">
            <w:pPr>
              <w:rPr>
                <w:sz w:val="20"/>
                <w:szCs w:val="20"/>
              </w:rPr>
            </w:pPr>
            <w:r w:rsidRPr="00F9143A">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548D0E05" w14:textId="77777777" w:rsidR="00F9143A" w:rsidRPr="00F9143A" w:rsidRDefault="00F9143A" w:rsidP="00F9143A">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425FB98C" w14:textId="77777777" w:rsidR="00F9143A" w:rsidRPr="00F9143A" w:rsidRDefault="00F9143A" w:rsidP="00F9143A">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6D5E00A1" w14:textId="77777777" w:rsidR="00F9143A" w:rsidRPr="00F9143A" w:rsidRDefault="00F9143A" w:rsidP="00F9143A">
            <w:pPr>
              <w:rPr>
                <w:sz w:val="20"/>
                <w:szCs w:val="20"/>
              </w:rPr>
            </w:pPr>
          </w:p>
        </w:tc>
      </w:tr>
    </w:tbl>
    <w:p w14:paraId="3E1844B9" w14:textId="77777777" w:rsidR="00F9143A" w:rsidRPr="00F9143A" w:rsidRDefault="00F9143A" w:rsidP="00F9143A">
      <w:pPr>
        <w:rPr>
          <w:sz w:val="20"/>
          <w:szCs w:val="20"/>
        </w:rPr>
      </w:pPr>
    </w:p>
    <w:p w14:paraId="44113B6F" w14:textId="77777777" w:rsidR="00F9143A" w:rsidRPr="00F9143A" w:rsidRDefault="00F9143A" w:rsidP="00F9143A">
      <w:pPr>
        <w:numPr>
          <w:ilvl w:val="0"/>
          <w:numId w:val="15"/>
        </w:numPr>
        <w:spacing w:after="120" w:line="276" w:lineRule="auto"/>
        <w:ind w:left="0" w:firstLine="0"/>
        <w:contextualSpacing/>
        <w:rPr>
          <w:rFonts w:eastAsia="Calibri"/>
          <w:sz w:val="22"/>
          <w:szCs w:val="22"/>
          <w:lang w:eastAsia="en-US"/>
        </w:rPr>
      </w:pPr>
      <w:r w:rsidRPr="00F9143A">
        <w:rPr>
          <w:rFonts w:eastAsia="Calibri"/>
          <w:sz w:val="22"/>
          <w:szCs w:val="22"/>
          <w:lang w:eastAsia="en-US"/>
        </w:rPr>
        <w:t xml:space="preserve">Конечный бенефициар(ы) (с указанием страны регистрации): </w:t>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sz w:val="22"/>
          <w:szCs w:val="22"/>
          <w:u w:val="single"/>
          <w:lang w:eastAsia="en-US"/>
        </w:rPr>
        <w:tab/>
      </w:r>
    </w:p>
    <w:p w14:paraId="6421DD13" w14:textId="77777777" w:rsidR="00F9143A" w:rsidRPr="00F9143A" w:rsidRDefault="00F9143A" w:rsidP="00F9143A">
      <w:pPr>
        <w:numPr>
          <w:ilvl w:val="0"/>
          <w:numId w:val="15"/>
        </w:numPr>
        <w:spacing w:after="120" w:line="276" w:lineRule="auto"/>
        <w:ind w:left="0" w:firstLine="0"/>
        <w:contextualSpacing/>
        <w:jc w:val="both"/>
        <w:rPr>
          <w:rFonts w:eastAsia="Calibri"/>
          <w:sz w:val="22"/>
          <w:szCs w:val="20"/>
          <w:lang w:eastAsia="en-US"/>
        </w:rPr>
      </w:pPr>
      <w:r w:rsidRPr="00F9143A">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F9143A" w:rsidRPr="00F9143A" w14:paraId="525AD8C6" w14:textId="77777777" w:rsidTr="007E1155">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022B143F" w14:textId="77777777" w:rsidR="00F9143A" w:rsidRPr="00F9143A" w:rsidRDefault="00F9143A" w:rsidP="00F9143A">
            <w:pPr>
              <w:contextualSpacing/>
              <w:jc w:val="center"/>
              <w:rPr>
                <w:rFonts w:eastAsia="Calibri"/>
                <w:b/>
                <w:caps/>
                <w:sz w:val="16"/>
                <w:szCs w:val="16"/>
                <w:lang w:eastAsia="en-US"/>
              </w:rPr>
            </w:pPr>
            <w:r w:rsidRPr="00F9143A">
              <w:rPr>
                <w:rFonts w:eastAsia="Calibri"/>
                <w:b/>
                <w:caps/>
                <w:sz w:val="16"/>
                <w:szCs w:val="16"/>
                <w:lang w:eastAsia="en-US"/>
              </w:rPr>
              <w:lastRenderedPageBreak/>
              <w:t>ФИО работника/</w:t>
            </w:r>
          </w:p>
          <w:p w14:paraId="49B46F68" w14:textId="77777777" w:rsidR="00F9143A" w:rsidRPr="00F9143A" w:rsidRDefault="00F9143A" w:rsidP="00F9143A">
            <w:pPr>
              <w:contextualSpacing/>
              <w:jc w:val="center"/>
              <w:rPr>
                <w:rFonts w:eastAsia="Calibri"/>
                <w:b/>
                <w:caps/>
                <w:sz w:val="16"/>
                <w:szCs w:val="16"/>
                <w:lang w:eastAsia="en-US"/>
              </w:rPr>
            </w:pPr>
            <w:r w:rsidRPr="00F9143A">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A22BD4E" w14:textId="77777777" w:rsidR="00F9143A" w:rsidRPr="00F9143A" w:rsidRDefault="00F9143A" w:rsidP="00F9143A">
            <w:pPr>
              <w:contextualSpacing/>
              <w:jc w:val="center"/>
              <w:rPr>
                <w:rFonts w:eastAsia="Calibri"/>
                <w:b/>
                <w:caps/>
                <w:sz w:val="16"/>
                <w:szCs w:val="16"/>
                <w:lang w:eastAsia="en-US"/>
              </w:rPr>
            </w:pPr>
            <w:r w:rsidRPr="00F9143A">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1C51F9F" w14:textId="77777777" w:rsidR="00F9143A" w:rsidRPr="00F9143A" w:rsidRDefault="00F9143A" w:rsidP="00F9143A">
            <w:pPr>
              <w:contextualSpacing/>
              <w:jc w:val="center"/>
              <w:rPr>
                <w:rFonts w:eastAsia="Calibri"/>
                <w:b/>
                <w:caps/>
                <w:sz w:val="16"/>
                <w:szCs w:val="16"/>
                <w:lang w:eastAsia="en-US"/>
              </w:rPr>
            </w:pPr>
            <w:r w:rsidRPr="00F9143A">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F9143A" w:rsidRPr="00F9143A" w14:paraId="07D54217" w14:textId="77777777" w:rsidTr="007E1155">
        <w:tc>
          <w:tcPr>
            <w:tcW w:w="1565" w:type="pct"/>
            <w:tcBorders>
              <w:top w:val="single" w:sz="12" w:space="0" w:color="auto"/>
              <w:left w:val="single" w:sz="12" w:space="0" w:color="auto"/>
              <w:bottom w:val="single" w:sz="4" w:space="0" w:color="auto"/>
              <w:right w:val="single" w:sz="4" w:space="0" w:color="auto"/>
            </w:tcBorders>
          </w:tcPr>
          <w:p w14:paraId="023AFEBF" w14:textId="77777777" w:rsidR="00F9143A" w:rsidRPr="00F9143A" w:rsidRDefault="00F9143A" w:rsidP="00F9143A">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C4B9E8F" w14:textId="77777777" w:rsidR="00F9143A" w:rsidRPr="00F9143A" w:rsidRDefault="00F9143A" w:rsidP="00F9143A">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6C0E9E21" w14:textId="77777777" w:rsidR="00F9143A" w:rsidRPr="00F9143A" w:rsidRDefault="00F9143A" w:rsidP="00F9143A">
            <w:pPr>
              <w:contextualSpacing/>
              <w:rPr>
                <w:rFonts w:eastAsia="Calibri"/>
                <w:sz w:val="22"/>
                <w:szCs w:val="22"/>
                <w:lang w:eastAsia="en-US"/>
              </w:rPr>
            </w:pPr>
          </w:p>
        </w:tc>
      </w:tr>
      <w:tr w:rsidR="00F9143A" w:rsidRPr="00F9143A" w14:paraId="6F44D7D8" w14:textId="77777777" w:rsidTr="007E1155">
        <w:tc>
          <w:tcPr>
            <w:tcW w:w="1565" w:type="pct"/>
            <w:tcBorders>
              <w:top w:val="single" w:sz="4" w:space="0" w:color="auto"/>
              <w:left w:val="single" w:sz="12" w:space="0" w:color="auto"/>
              <w:bottom w:val="single" w:sz="12" w:space="0" w:color="auto"/>
              <w:right w:val="single" w:sz="4" w:space="0" w:color="auto"/>
            </w:tcBorders>
          </w:tcPr>
          <w:p w14:paraId="1B5527A0" w14:textId="77777777" w:rsidR="00F9143A" w:rsidRPr="00F9143A" w:rsidRDefault="00F9143A" w:rsidP="00F9143A">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2CDDF29A" w14:textId="77777777" w:rsidR="00F9143A" w:rsidRPr="00F9143A" w:rsidRDefault="00F9143A" w:rsidP="00F9143A">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59B0D0BD" w14:textId="77777777" w:rsidR="00F9143A" w:rsidRPr="00F9143A" w:rsidRDefault="00F9143A" w:rsidP="00F9143A">
            <w:pPr>
              <w:contextualSpacing/>
              <w:rPr>
                <w:rFonts w:eastAsia="Calibri"/>
                <w:sz w:val="22"/>
                <w:szCs w:val="22"/>
                <w:lang w:eastAsia="en-US"/>
              </w:rPr>
            </w:pPr>
          </w:p>
        </w:tc>
      </w:tr>
    </w:tbl>
    <w:p w14:paraId="3F197CF8" w14:textId="77777777" w:rsidR="00F9143A" w:rsidRPr="00F9143A" w:rsidRDefault="00F9143A" w:rsidP="00F9143A">
      <w:pPr>
        <w:spacing w:after="120" w:line="276" w:lineRule="auto"/>
        <w:contextualSpacing/>
        <w:jc w:val="both"/>
        <w:rPr>
          <w:rFonts w:eastAsia="Calibri"/>
          <w:sz w:val="20"/>
          <w:szCs w:val="20"/>
          <w:lang w:eastAsia="en-US"/>
        </w:rPr>
      </w:pPr>
    </w:p>
    <w:p w14:paraId="4FDC078A" w14:textId="77777777" w:rsidR="00F9143A" w:rsidRPr="00F9143A" w:rsidRDefault="00F9143A" w:rsidP="00F9143A">
      <w:pPr>
        <w:numPr>
          <w:ilvl w:val="0"/>
          <w:numId w:val="15"/>
        </w:numPr>
        <w:spacing w:after="120" w:line="276" w:lineRule="auto"/>
        <w:ind w:left="0" w:firstLine="0"/>
        <w:contextualSpacing/>
        <w:jc w:val="both"/>
        <w:rPr>
          <w:rFonts w:eastAsia="Calibri"/>
          <w:sz w:val="22"/>
          <w:szCs w:val="22"/>
          <w:lang w:eastAsia="en-US"/>
        </w:rPr>
      </w:pPr>
      <w:r w:rsidRPr="00F9143A">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471A23FB" w14:textId="77777777" w:rsidR="00F9143A" w:rsidRPr="00F9143A" w:rsidRDefault="00F9143A" w:rsidP="00F9143A">
      <w:pPr>
        <w:spacing w:after="120" w:line="276" w:lineRule="auto"/>
        <w:contextualSpacing/>
        <w:jc w:val="both"/>
        <w:rPr>
          <w:rFonts w:eastAsia="Calibri"/>
          <w:sz w:val="20"/>
          <w:szCs w:val="20"/>
          <w:lang w:eastAsia="en-US"/>
        </w:rPr>
      </w:pPr>
      <w:r w:rsidRPr="00F9143A">
        <w:rPr>
          <w:rFonts w:eastAsia="Calibri"/>
          <w:sz w:val="22"/>
          <w:szCs w:val="22"/>
          <w:lang w:eastAsia="en-US"/>
        </w:rPr>
        <w:t>_______________________________________________________________________________________</w:t>
      </w:r>
    </w:p>
    <w:p w14:paraId="50E32EC5" w14:textId="77777777" w:rsidR="00F9143A" w:rsidRPr="00F9143A" w:rsidRDefault="00F9143A" w:rsidP="00F9143A">
      <w:pPr>
        <w:spacing w:after="120" w:line="276" w:lineRule="auto"/>
        <w:contextualSpacing/>
        <w:rPr>
          <w:rFonts w:eastAsia="Calibri"/>
          <w:sz w:val="22"/>
          <w:szCs w:val="22"/>
          <w:lang w:eastAsia="en-US"/>
        </w:rPr>
      </w:pPr>
      <w:r w:rsidRPr="00F9143A">
        <w:rPr>
          <w:rFonts w:eastAsia="Calibri"/>
          <w:sz w:val="22"/>
          <w:szCs w:val="22"/>
          <w:lang w:eastAsia="en-US"/>
        </w:rPr>
        <w:t>13.</w:t>
      </w:r>
      <w:r w:rsidRPr="00F9143A">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F9143A" w:rsidRPr="00F9143A" w14:paraId="378C95A0" w14:textId="77777777" w:rsidTr="007E1155">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36862C8F" w14:textId="77777777" w:rsidR="00F9143A" w:rsidRPr="00F9143A" w:rsidRDefault="00F9143A" w:rsidP="00F9143A">
            <w:pPr>
              <w:keepNext/>
              <w:jc w:val="center"/>
              <w:rPr>
                <w:b/>
                <w:caps/>
                <w:sz w:val="20"/>
                <w:szCs w:val="20"/>
              </w:rPr>
            </w:pPr>
            <w:r w:rsidRPr="00F9143A">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468407E" w14:textId="77777777" w:rsidR="00F9143A" w:rsidRPr="00F9143A" w:rsidRDefault="00F9143A" w:rsidP="00F9143A">
            <w:pPr>
              <w:jc w:val="center"/>
              <w:rPr>
                <w:b/>
                <w:caps/>
                <w:sz w:val="16"/>
                <w:szCs w:val="18"/>
              </w:rPr>
            </w:pPr>
            <w:r w:rsidRPr="00F9143A">
              <w:rPr>
                <w:b/>
                <w:caps/>
                <w:sz w:val="16"/>
                <w:szCs w:val="18"/>
              </w:rPr>
              <w:t>Код ОКДП</w:t>
            </w:r>
          </w:p>
          <w:p w14:paraId="3E7EF3BF" w14:textId="77777777" w:rsidR="00F9143A" w:rsidRPr="00F9143A" w:rsidRDefault="00F9143A" w:rsidP="00F9143A">
            <w:pPr>
              <w:jc w:val="center"/>
              <w:rPr>
                <w:b/>
                <w:caps/>
                <w:sz w:val="16"/>
                <w:szCs w:val="18"/>
              </w:rPr>
            </w:pPr>
            <w:r w:rsidRPr="00F9143A">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759B54A" w14:textId="77777777" w:rsidR="00F9143A" w:rsidRPr="00F9143A" w:rsidRDefault="00F9143A" w:rsidP="00F9143A">
            <w:pPr>
              <w:keepNext/>
              <w:jc w:val="center"/>
              <w:rPr>
                <w:b/>
                <w:caps/>
                <w:sz w:val="20"/>
                <w:szCs w:val="20"/>
              </w:rPr>
            </w:pPr>
            <w:r w:rsidRPr="00F9143A">
              <w:rPr>
                <w:b/>
                <w:caps/>
                <w:sz w:val="16"/>
                <w:szCs w:val="18"/>
              </w:rPr>
              <w:t xml:space="preserve">Категория Участника закупки </w:t>
            </w:r>
          </w:p>
        </w:tc>
      </w:tr>
      <w:tr w:rsidR="00F9143A" w:rsidRPr="00F9143A" w14:paraId="4BB75A6F" w14:textId="77777777" w:rsidTr="007E1155">
        <w:tc>
          <w:tcPr>
            <w:tcW w:w="6380" w:type="dxa"/>
            <w:tcBorders>
              <w:top w:val="single" w:sz="12" w:space="0" w:color="auto"/>
              <w:left w:val="single" w:sz="12" w:space="0" w:color="auto"/>
              <w:bottom w:val="single" w:sz="6" w:space="0" w:color="auto"/>
              <w:right w:val="single" w:sz="6" w:space="0" w:color="auto"/>
            </w:tcBorders>
          </w:tcPr>
          <w:p w14:paraId="2754E861" w14:textId="77777777" w:rsidR="00F9143A" w:rsidRPr="00F9143A" w:rsidRDefault="00F9143A" w:rsidP="00F9143A">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7F638F20" w14:textId="77777777" w:rsidR="00F9143A" w:rsidRPr="00F9143A" w:rsidRDefault="00F9143A" w:rsidP="00F9143A">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2976C02D" w14:textId="77777777" w:rsidR="00F9143A" w:rsidRPr="00F9143A" w:rsidRDefault="00F9143A" w:rsidP="00F9143A">
            <w:pPr>
              <w:keepNext/>
              <w:rPr>
                <w:sz w:val="20"/>
                <w:szCs w:val="20"/>
              </w:rPr>
            </w:pPr>
          </w:p>
        </w:tc>
      </w:tr>
      <w:tr w:rsidR="00F9143A" w:rsidRPr="00F9143A" w14:paraId="1A57DAF5" w14:textId="77777777" w:rsidTr="007E1155">
        <w:tc>
          <w:tcPr>
            <w:tcW w:w="6380" w:type="dxa"/>
            <w:tcBorders>
              <w:top w:val="single" w:sz="6" w:space="0" w:color="auto"/>
              <w:left w:val="single" w:sz="12" w:space="0" w:color="auto"/>
              <w:bottom w:val="single" w:sz="6" w:space="0" w:color="auto"/>
              <w:right w:val="single" w:sz="6" w:space="0" w:color="auto"/>
            </w:tcBorders>
          </w:tcPr>
          <w:p w14:paraId="5415373B" w14:textId="77777777" w:rsidR="00F9143A" w:rsidRPr="00F9143A" w:rsidRDefault="00F9143A" w:rsidP="00F9143A">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4CF4A348" w14:textId="77777777" w:rsidR="00F9143A" w:rsidRPr="00F9143A" w:rsidRDefault="00F9143A" w:rsidP="00F9143A">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6028DA9E" w14:textId="77777777" w:rsidR="00F9143A" w:rsidRPr="00F9143A" w:rsidRDefault="00F9143A" w:rsidP="00F9143A">
            <w:pPr>
              <w:keepNext/>
              <w:rPr>
                <w:sz w:val="20"/>
                <w:szCs w:val="20"/>
              </w:rPr>
            </w:pPr>
          </w:p>
        </w:tc>
      </w:tr>
      <w:tr w:rsidR="00F9143A" w:rsidRPr="00F9143A" w14:paraId="1254A88D" w14:textId="77777777" w:rsidTr="007E1155">
        <w:tc>
          <w:tcPr>
            <w:tcW w:w="6380" w:type="dxa"/>
            <w:tcBorders>
              <w:top w:val="single" w:sz="6" w:space="0" w:color="auto"/>
              <w:left w:val="single" w:sz="12" w:space="0" w:color="auto"/>
              <w:bottom w:val="single" w:sz="12" w:space="0" w:color="auto"/>
              <w:right w:val="single" w:sz="6" w:space="0" w:color="auto"/>
            </w:tcBorders>
          </w:tcPr>
          <w:p w14:paraId="3777B0A3" w14:textId="77777777" w:rsidR="00F9143A" w:rsidRPr="00F9143A" w:rsidRDefault="00F9143A" w:rsidP="00F9143A">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05C02992" w14:textId="77777777" w:rsidR="00F9143A" w:rsidRPr="00F9143A" w:rsidRDefault="00F9143A" w:rsidP="00F9143A">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38077D0A" w14:textId="77777777" w:rsidR="00F9143A" w:rsidRPr="00F9143A" w:rsidRDefault="00F9143A" w:rsidP="00F9143A">
            <w:pPr>
              <w:keepNext/>
              <w:rPr>
                <w:sz w:val="20"/>
                <w:szCs w:val="20"/>
              </w:rPr>
            </w:pPr>
          </w:p>
        </w:tc>
      </w:tr>
    </w:tbl>
    <w:p w14:paraId="54D2DA60" w14:textId="77777777" w:rsidR="00F9143A" w:rsidRPr="00F9143A" w:rsidRDefault="00F9143A" w:rsidP="00F9143A">
      <w:pPr>
        <w:spacing w:after="120"/>
        <w:ind w:firstLine="709"/>
        <w:contextualSpacing/>
        <w:rPr>
          <w:rFonts w:eastAsia="Calibri"/>
          <w:i/>
          <w:iCs/>
          <w:color w:val="000000"/>
          <w:sz w:val="20"/>
          <w:szCs w:val="20"/>
          <w:lang w:eastAsia="en-US"/>
        </w:rPr>
      </w:pPr>
      <w:r w:rsidRPr="00F9143A">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381074B6" w14:textId="77777777" w:rsidR="00F9143A" w:rsidRPr="00F9143A" w:rsidRDefault="00F9143A" w:rsidP="00F9143A">
      <w:pPr>
        <w:spacing w:line="276" w:lineRule="auto"/>
        <w:contextualSpacing/>
        <w:jc w:val="both"/>
        <w:rPr>
          <w:rFonts w:eastAsia="Calibri"/>
          <w:sz w:val="22"/>
          <w:szCs w:val="22"/>
          <w:lang w:eastAsia="en-US"/>
        </w:rPr>
      </w:pPr>
    </w:p>
    <w:p w14:paraId="6A5A29CE" w14:textId="77777777" w:rsidR="00F9143A" w:rsidRPr="00F9143A" w:rsidRDefault="00F9143A" w:rsidP="00F9143A">
      <w:pPr>
        <w:spacing w:line="276" w:lineRule="auto"/>
        <w:contextualSpacing/>
        <w:jc w:val="both"/>
        <w:rPr>
          <w:rFonts w:eastAsia="Calibri"/>
          <w:i/>
          <w:sz w:val="22"/>
          <w:szCs w:val="28"/>
          <w:lang w:eastAsia="en-US"/>
        </w:rPr>
      </w:pPr>
      <w:r w:rsidRPr="00F9143A">
        <w:rPr>
          <w:rFonts w:eastAsia="Calibri"/>
          <w:sz w:val="22"/>
          <w:szCs w:val="22"/>
          <w:lang w:eastAsia="en-US"/>
        </w:rPr>
        <w:t>14.</w:t>
      </w:r>
      <w:r w:rsidRPr="00F9143A">
        <w:rPr>
          <w:rFonts w:eastAsia="Calibri"/>
          <w:sz w:val="22"/>
          <w:szCs w:val="22"/>
          <w:lang w:eastAsia="en-US"/>
        </w:rPr>
        <w:tab/>
        <w:t>Область специализации Участника закупки (кратко):</w:t>
      </w:r>
      <w:r w:rsidRPr="00F9143A">
        <w:rPr>
          <w:rFonts w:eastAsia="Calibri"/>
          <w:sz w:val="22"/>
          <w:szCs w:val="22"/>
          <w:u w:val="single"/>
          <w:lang w:eastAsia="en-US"/>
        </w:rPr>
        <w:tab/>
      </w:r>
      <w:r w:rsidRPr="00F9143A">
        <w:rPr>
          <w:rFonts w:eastAsia="Calibri"/>
          <w:sz w:val="22"/>
          <w:szCs w:val="22"/>
          <w:u w:val="single"/>
          <w:lang w:eastAsia="en-US"/>
        </w:rPr>
        <w:tab/>
      </w:r>
      <w:r w:rsidRPr="00F9143A">
        <w:rPr>
          <w:rFonts w:eastAsia="Calibri"/>
          <w:i/>
          <w:sz w:val="22"/>
          <w:szCs w:val="28"/>
          <w:u w:val="single"/>
          <w:lang w:eastAsia="en-US"/>
        </w:rPr>
        <w:tab/>
      </w:r>
      <w:r w:rsidRPr="00F9143A">
        <w:rPr>
          <w:rFonts w:eastAsia="Calibri"/>
          <w:i/>
          <w:sz w:val="22"/>
          <w:szCs w:val="28"/>
          <w:u w:val="single"/>
          <w:lang w:eastAsia="en-US"/>
        </w:rPr>
        <w:tab/>
      </w:r>
    </w:p>
    <w:p w14:paraId="2002ACD0" w14:textId="77777777" w:rsidR="00F9143A" w:rsidRPr="00F9143A" w:rsidRDefault="00F9143A" w:rsidP="00F9143A">
      <w:pPr>
        <w:spacing w:after="120"/>
        <w:ind w:left="709" w:right="425"/>
        <w:rPr>
          <w:i/>
          <w:iCs/>
          <w:color w:val="000000"/>
          <w:sz w:val="20"/>
          <w:szCs w:val="22"/>
        </w:rPr>
      </w:pPr>
      <w:r w:rsidRPr="00F9143A">
        <w:rPr>
          <w:i/>
          <w:iCs/>
          <w:color w:val="000000"/>
          <w:sz w:val="20"/>
          <w:szCs w:val="22"/>
        </w:rPr>
        <w:t>(приложить отдельное письмо за подписью руководителя, раскрывающее специализацию Участника закупки)</w:t>
      </w:r>
    </w:p>
    <w:p w14:paraId="21AC6D66" w14:textId="77777777" w:rsidR="00F9143A" w:rsidRPr="00F9143A" w:rsidRDefault="00F9143A" w:rsidP="00F9143A">
      <w:pPr>
        <w:spacing w:after="120"/>
        <w:contextualSpacing/>
        <w:jc w:val="center"/>
        <w:rPr>
          <w:rFonts w:eastAsia="Calibri"/>
          <w:i/>
          <w:color w:val="000000"/>
          <w:sz w:val="22"/>
          <w:szCs w:val="20"/>
          <w:lang w:eastAsia="en-US"/>
        </w:rPr>
      </w:pPr>
      <w:r w:rsidRPr="00F9143A">
        <w:rPr>
          <w:rFonts w:eastAsia="Calibri"/>
          <w:sz w:val="22"/>
          <w:szCs w:val="22"/>
          <w:lang w:eastAsia="en-US"/>
        </w:rPr>
        <w:t xml:space="preserve"> </w:t>
      </w:r>
    </w:p>
    <w:p w14:paraId="6EEDA09E" w14:textId="77777777" w:rsidR="00F9143A" w:rsidRPr="00F9143A" w:rsidRDefault="00F9143A" w:rsidP="00F9143A">
      <w:pPr>
        <w:spacing w:after="200"/>
        <w:contextualSpacing/>
        <w:jc w:val="both"/>
        <w:rPr>
          <w:rFonts w:eastAsia="Calibri"/>
          <w:i/>
          <w:iCs/>
          <w:sz w:val="22"/>
          <w:szCs w:val="22"/>
          <w:lang w:eastAsia="en-US"/>
        </w:rPr>
      </w:pPr>
      <w:r w:rsidRPr="00F9143A">
        <w:rPr>
          <w:rFonts w:eastAsia="Calibri"/>
          <w:sz w:val="22"/>
          <w:szCs w:val="22"/>
          <w:lang w:eastAsia="en-US"/>
        </w:rPr>
        <w:t>15.</w:t>
      </w:r>
      <w:r w:rsidRPr="00F9143A">
        <w:rPr>
          <w:rFonts w:eastAsia="Calibri"/>
          <w:sz w:val="22"/>
          <w:szCs w:val="22"/>
          <w:lang w:eastAsia="en-US"/>
        </w:rPr>
        <w:tab/>
        <w:t xml:space="preserve">Объем выручки и чистой прибыли (убытка) Участника закупки за последние 3 года (в тыс. рублей): </w:t>
      </w:r>
    </w:p>
    <w:p w14:paraId="2D37C0F0" w14:textId="77777777" w:rsidR="00F9143A" w:rsidRPr="00F9143A" w:rsidRDefault="00F9143A" w:rsidP="00F9143A">
      <w:pPr>
        <w:numPr>
          <w:ilvl w:val="0"/>
          <w:numId w:val="16"/>
        </w:numPr>
        <w:spacing w:after="200"/>
        <w:contextualSpacing/>
        <w:jc w:val="both"/>
        <w:rPr>
          <w:rFonts w:eastAsia="Calibri"/>
          <w:i/>
          <w:iCs/>
          <w:sz w:val="22"/>
          <w:szCs w:val="22"/>
          <w:lang w:eastAsia="en-US"/>
        </w:rPr>
      </w:pPr>
      <w:r w:rsidRPr="00F9143A">
        <w:rPr>
          <w:rFonts w:eastAsia="Calibri"/>
          <w:i/>
          <w:iCs/>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w:t>
      </w:r>
    </w:p>
    <w:p w14:paraId="4EF1949F" w14:textId="77777777" w:rsidR="00F9143A" w:rsidRPr="00F9143A" w:rsidRDefault="00F9143A" w:rsidP="00F9143A">
      <w:pPr>
        <w:numPr>
          <w:ilvl w:val="0"/>
          <w:numId w:val="16"/>
        </w:numPr>
        <w:spacing w:after="200"/>
        <w:contextualSpacing/>
        <w:jc w:val="both"/>
        <w:rPr>
          <w:rFonts w:eastAsia="Calibri"/>
          <w:i/>
          <w:iCs/>
          <w:sz w:val="22"/>
          <w:szCs w:val="22"/>
          <w:lang w:eastAsia="en-US"/>
        </w:rPr>
      </w:pPr>
      <w:r w:rsidRPr="00F9143A">
        <w:rPr>
          <w:rFonts w:eastAsia="Calibri"/>
          <w:i/>
          <w:iCs/>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и «Чистая прибыль (убыток)» (Отчет о финансовых результатах). Возможно представление данных в рублях и национальной валюте одновременно.</w:t>
      </w:r>
    </w:p>
    <w:p w14:paraId="24DF8502" w14:textId="77777777" w:rsidR="00F9143A" w:rsidRPr="00F9143A" w:rsidRDefault="00F9143A" w:rsidP="00F9143A">
      <w:pPr>
        <w:numPr>
          <w:ilvl w:val="0"/>
          <w:numId w:val="17"/>
        </w:numPr>
        <w:spacing w:after="200"/>
        <w:contextualSpacing/>
        <w:jc w:val="both"/>
        <w:rPr>
          <w:rFonts w:eastAsia="Calibri"/>
          <w:sz w:val="22"/>
          <w:szCs w:val="22"/>
          <w:lang w:eastAsia="en-US"/>
        </w:rPr>
      </w:pPr>
      <w:r w:rsidRPr="00F9143A">
        <w:rPr>
          <w:rFonts w:eastAsia="Calibri"/>
          <w:sz w:val="22"/>
          <w:szCs w:val="22"/>
          <w:lang w:eastAsia="en-US"/>
        </w:rPr>
        <w:t>20___ год – Выручка - _______ тыс. руб.; чистая прибыль (убыток) - _____ тыс. руб.;</w:t>
      </w:r>
    </w:p>
    <w:p w14:paraId="2DFE7120" w14:textId="77777777" w:rsidR="00F9143A" w:rsidRPr="00F9143A" w:rsidRDefault="00F9143A" w:rsidP="00F9143A">
      <w:pPr>
        <w:numPr>
          <w:ilvl w:val="0"/>
          <w:numId w:val="17"/>
        </w:numPr>
        <w:spacing w:after="200"/>
        <w:contextualSpacing/>
        <w:jc w:val="both"/>
        <w:rPr>
          <w:rFonts w:eastAsia="Calibri"/>
          <w:sz w:val="22"/>
          <w:szCs w:val="22"/>
          <w:lang w:eastAsia="en-US"/>
        </w:rPr>
      </w:pPr>
      <w:r w:rsidRPr="00F9143A">
        <w:rPr>
          <w:rFonts w:eastAsia="Calibri"/>
          <w:sz w:val="22"/>
          <w:szCs w:val="22"/>
          <w:lang w:eastAsia="en-US"/>
        </w:rPr>
        <w:t>20___ год – Выручка -_______ тыс. руб.; чистая прибыль (убыток) - _____ тыс. руб.;</w:t>
      </w:r>
    </w:p>
    <w:p w14:paraId="15469279" w14:textId="77777777" w:rsidR="00F9143A" w:rsidRPr="00F9143A" w:rsidRDefault="00F9143A" w:rsidP="00F9143A">
      <w:pPr>
        <w:numPr>
          <w:ilvl w:val="0"/>
          <w:numId w:val="17"/>
        </w:numPr>
        <w:spacing w:after="200"/>
        <w:contextualSpacing/>
        <w:jc w:val="both"/>
        <w:rPr>
          <w:rFonts w:eastAsia="Calibri"/>
          <w:sz w:val="22"/>
          <w:szCs w:val="22"/>
          <w:lang w:eastAsia="en-US"/>
        </w:rPr>
      </w:pPr>
      <w:r w:rsidRPr="00F9143A">
        <w:rPr>
          <w:rFonts w:eastAsia="Calibri"/>
          <w:sz w:val="22"/>
          <w:szCs w:val="22"/>
          <w:lang w:eastAsia="en-US"/>
        </w:rPr>
        <w:t>20___ год – Выручка -_______ тыс. руб.; чистая прибыль (убыток) - _____ тыс. руб.</w:t>
      </w:r>
    </w:p>
    <w:p w14:paraId="4F6DE820" w14:textId="77777777" w:rsidR="00F9143A" w:rsidRPr="00F9143A" w:rsidRDefault="00F9143A" w:rsidP="00F9143A">
      <w:pPr>
        <w:contextualSpacing/>
        <w:rPr>
          <w:rFonts w:eastAsia="Calibri"/>
          <w:sz w:val="22"/>
          <w:szCs w:val="22"/>
          <w:lang w:eastAsia="en-US"/>
        </w:rPr>
      </w:pPr>
    </w:p>
    <w:p w14:paraId="466EE7FF" w14:textId="77777777" w:rsidR="00F9143A" w:rsidRPr="00F9143A" w:rsidRDefault="00F9143A" w:rsidP="00F9143A">
      <w:pPr>
        <w:keepNext/>
        <w:spacing w:line="276" w:lineRule="auto"/>
        <w:contextualSpacing/>
        <w:jc w:val="both"/>
        <w:rPr>
          <w:rFonts w:eastAsia="Calibri"/>
          <w:sz w:val="22"/>
          <w:szCs w:val="22"/>
          <w:lang w:eastAsia="en-US"/>
        </w:rPr>
      </w:pPr>
      <w:r w:rsidRPr="00F9143A">
        <w:rPr>
          <w:rFonts w:eastAsia="Calibri"/>
          <w:sz w:val="22"/>
          <w:szCs w:val="22"/>
          <w:lang w:eastAsia="en-US"/>
        </w:rPr>
        <w:t>16.</w:t>
      </w:r>
      <w:r w:rsidRPr="00F9143A">
        <w:rPr>
          <w:rFonts w:eastAsia="Calibri"/>
          <w:sz w:val="22"/>
          <w:szCs w:val="22"/>
          <w:lang w:eastAsia="en-US"/>
        </w:rPr>
        <w:tab/>
        <w:t>Среднесписочная численность персонала Участника закупки:</w:t>
      </w:r>
    </w:p>
    <w:p w14:paraId="27C6E958" w14:textId="77777777" w:rsidR="00F9143A" w:rsidRPr="00F9143A" w:rsidRDefault="00F9143A" w:rsidP="00F9143A">
      <w:pPr>
        <w:numPr>
          <w:ilvl w:val="0"/>
          <w:numId w:val="18"/>
        </w:numPr>
        <w:spacing w:after="200" w:line="276" w:lineRule="auto"/>
        <w:contextualSpacing/>
        <w:jc w:val="both"/>
        <w:rPr>
          <w:rFonts w:eastAsia="Calibri"/>
          <w:sz w:val="22"/>
          <w:szCs w:val="22"/>
          <w:lang w:eastAsia="en-US"/>
        </w:rPr>
      </w:pPr>
      <w:r w:rsidRPr="00F9143A">
        <w:rPr>
          <w:rFonts w:eastAsia="Calibri"/>
          <w:sz w:val="22"/>
          <w:szCs w:val="22"/>
          <w:lang w:eastAsia="en-US"/>
        </w:rPr>
        <w:t xml:space="preserve">в текущем году ____ человек; </w:t>
      </w:r>
    </w:p>
    <w:p w14:paraId="14F2A84B" w14:textId="77777777" w:rsidR="00F9143A" w:rsidRPr="00F9143A" w:rsidRDefault="00F9143A" w:rsidP="00F9143A">
      <w:pPr>
        <w:numPr>
          <w:ilvl w:val="0"/>
          <w:numId w:val="18"/>
        </w:numPr>
        <w:spacing w:after="200" w:line="276" w:lineRule="auto"/>
        <w:contextualSpacing/>
        <w:jc w:val="both"/>
        <w:rPr>
          <w:rFonts w:eastAsia="Calibri"/>
          <w:sz w:val="22"/>
          <w:szCs w:val="22"/>
          <w:lang w:eastAsia="en-US"/>
        </w:rPr>
      </w:pPr>
      <w:r w:rsidRPr="00F9143A">
        <w:rPr>
          <w:rFonts w:eastAsia="Calibri"/>
          <w:sz w:val="22"/>
          <w:szCs w:val="22"/>
          <w:lang w:eastAsia="en-US"/>
        </w:rPr>
        <w:t xml:space="preserve">в предыдущем году ____ человек. </w:t>
      </w:r>
    </w:p>
    <w:p w14:paraId="3C2EF81F" w14:textId="77777777" w:rsidR="00F9143A" w:rsidRPr="00F9143A" w:rsidRDefault="00F9143A" w:rsidP="00F9143A">
      <w:pPr>
        <w:spacing w:line="276" w:lineRule="auto"/>
        <w:contextualSpacing/>
        <w:jc w:val="both"/>
        <w:rPr>
          <w:rFonts w:eastAsia="Calibri"/>
          <w:sz w:val="22"/>
          <w:szCs w:val="22"/>
          <w:lang w:eastAsia="en-US"/>
        </w:rPr>
      </w:pPr>
    </w:p>
    <w:p w14:paraId="70F1A3E9" w14:textId="77777777" w:rsidR="00F9143A" w:rsidRPr="00F9143A" w:rsidRDefault="00F9143A" w:rsidP="00F9143A">
      <w:pPr>
        <w:spacing w:line="276" w:lineRule="auto"/>
        <w:contextualSpacing/>
        <w:jc w:val="both"/>
        <w:rPr>
          <w:rFonts w:eastAsia="Calibri"/>
          <w:sz w:val="22"/>
          <w:szCs w:val="22"/>
          <w:lang w:eastAsia="en-US"/>
        </w:rPr>
      </w:pPr>
      <w:r w:rsidRPr="00F9143A">
        <w:rPr>
          <w:rFonts w:eastAsia="Calibri"/>
          <w:sz w:val="22"/>
          <w:szCs w:val="22"/>
          <w:lang w:eastAsia="en-US"/>
        </w:rPr>
        <w:t>17.</w:t>
      </w:r>
      <w:r w:rsidRPr="00F9143A">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F9143A">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F9143A">
        <w:rPr>
          <w:rFonts w:eastAsia="Calibri"/>
          <w:i/>
          <w:iCs/>
          <w:sz w:val="16"/>
          <w:szCs w:val="16"/>
          <w:lang w:eastAsia="en-US"/>
        </w:rPr>
        <w:t xml:space="preserve"> </w:t>
      </w:r>
      <w:r w:rsidRPr="00F9143A">
        <w:rPr>
          <w:rFonts w:eastAsia="Calibri"/>
          <w:sz w:val="22"/>
          <w:szCs w:val="22"/>
          <w:u w:val="single"/>
          <w:lang w:eastAsia="en-US"/>
        </w:rPr>
        <w:t>Обязательно для заполнения резидентами РФ:</w:t>
      </w:r>
    </w:p>
    <w:p w14:paraId="012A1C02" w14:textId="77777777" w:rsidR="00F9143A" w:rsidRPr="00F9143A" w:rsidRDefault="00F9143A" w:rsidP="00F9143A">
      <w:pPr>
        <w:widowControl w:val="0"/>
        <w:numPr>
          <w:ilvl w:val="0"/>
          <w:numId w:val="19"/>
        </w:numPr>
        <w:spacing w:before="240" w:after="240" w:line="276" w:lineRule="auto"/>
        <w:contextualSpacing/>
        <w:rPr>
          <w:rFonts w:eastAsia="Calibri"/>
          <w:sz w:val="22"/>
          <w:szCs w:val="22"/>
          <w:lang w:eastAsia="en-US"/>
        </w:rPr>
      </w:pPr>
      <w:r w:rsidRPr="00F9143A">
        <w:rPr>
          <w:rFonts w:eastAsia="Calibri"/>
          <w:sz w:val="22"/>
          <w:szCs w:val="22"/>
          <w:lang w:eastAsia="en-US"/>
        </w:rPr>
        <w:t xml:space="preserve">организация - субъект МСП ______ </w:t>
      </w:r>
      <w:r w:rsidRPr="00F9143A">
        <w:rPr>
          <w:rFonts w:eastAsia="Calibri"/>
          <w:i/>
          <w:iCs/>
          <w:sz w:val="22"/>
          <w:szCs w:val="22"/>
          <w:lang w:eastAsia="en-US"/>
        </w:rPr>
        <w:t>(указать ДА (микро-, малое, среднее предприятие) / НЕТ)</w:t>
      </w:r>
    </w:p>
    <w:p w14:paraId="47811DAB" w14:textId="77777777" w:rsidR="00F9143A" w:rsidRPr="00F9143A" w:rsidRDefault="00F9143A" w:rsidP="00F9143A">
      <w:pPr>
        <w:spacing w:after="200" w:line="276" w:lineRule="auto"/>
        <w:contextualSpacing/>
        <w:jc w:val="both"/>
        <w:rPr>
          <w:rFonts w:eastAsia="Calibri"/>
          <w:sz w:val="20"/>
          <w:szCs w:val="20"/>
          <w:lang w:eastAsia="en-US"/>
        </w:rPr>
      </w:pPr>
    </w:p>
    <w:p w14:paraId="3F5BF1A7" w14:textId="77777777" w:rsidR="00F9143A" w:rsidRPr="00F9143A" w:rsidRDefault="00F9143A" w:rsidP="00F9143A">
      <w:pPr>
        <w:spacing w:after="200" w:line="276" w:lineRule="auto"/>
        <w:contextualSpacing/>
        <w:jc w:val="both"/>
        <w:rPr>
          <w:rFonts w:eastAsia="Calibri"/>
          <w:sz w:val="22"/>
          <w:szCs w:val="22"/>
          <w:lang w:eastAsia="en-US"/>
        </w:rPr>
      </w:pPr>
      <w:r w:rsidRPr="00F9143A">
        <w:rPr>
          <w:rFonts w:eastAsia="Calibri"/>
          <w:sz w:val="22"/>
          <w:szCs w:val="22"/>
          <w:lang w:eastAsia="en-US"/>
        </w:rPr>
        <w:lastRenderedPageBreak/>
        <w:t>18.</w:t>
      </w:r>
      <w:r w:rsidRPr="00F9143A">
        <w:rPr>
          <w:rFonts w:eastAsia="Calibri"/>
          <w:sz w:val="22"/>
          <w:szCs w:val="22"/>
          <w:lang w:eastAsia="en-US"/>
        </w:rPr>
        <w:tab/>
        <w:t xml:space="preserve">Наличие </w:t>
      </w:r>
      <w:proofErr w:type="spellStart"/>
      <w:r w:rsidRPr="00F9143A">
        <w:rPr>
          <w:rFonts w:eastAsia="Calibri"/>
          <w:sz w:val="22"/>
          <w:szCs w:val="22"/>
          <w:lang w:eastAsia="en-US"/>
        </w:rPr>
        <w:t>претензионно</w:t>
      </w:r>
      <w:proofErr w:type="spellEnd"/>
      <w:r w:rsidRPr="00F9143A">
        <w:rPr>
          <w:rFonts w:eastAsia="Calibri"/>
          <w:sz w:val="22"/>
          <w:szCs w:val="22"/>
          <w:lang w:eastAsia="en-US"/>
        </w:rPr>
        <w:t>-исковой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F9143A" w:rsidRPr="00F9143A" w14:paraId="5C4464D6" w14:textId="77777777" w:rsidTr="007E1155">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45527261" w14:textId="77777777" w:rsidR="00F9143A" w:rsidRPr="00F9143A" w:rsidRDefault="00F9143A" w:rsidP="00F9143A">
            <w:pPr>
              <w:jc w:val="center"/>
              <w:rPr>
                <w:b/>
                <w:caps/>
                <w:sz w:val="16"/>
                <w:szCs w:val="20"/>
              </w:rPr>
            </w:pPr>
            <w:r w:rsidRPr="00F9143A">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06FABD7F" w14:textId="77777777" w:rsidR="00F9143A" w:rsidRPr="00F9143A" w:rsidRDefault="00F9143A" w:rsidP="00F9143A">
            <w:pPr>
              <w:jc w:val="center"/>
              <w:rPr>
                <w:b/>
                <w:caps/>
                <w:sz w:val="16"/>
                <w:szCs w:val="20"/>
              </w:rPr>
            </w:pPr>
            <w:r w:rsidRPr="00F9143A">
              <w:rPr>
                <w:b/>
                <w:caps/>
                <w:sz w:val="16"/>
                <w:szCs w:val="20"/>
              </w:rPr>
              <w:t>Претензионно-исковая работа</w:t>
            </w:r>
          </w:p>
        </w:tc>
      </w:tr>
      <w:tr w:rsidR="00F9143A" w:rsidRPr="00F9143A" w14:paraId="5B47E80D" w14:textId="77777777" w:rsidTr="007E1155">
        <w:tc>
          <w:tcPr>
            <w:tcW w:w="1480" w:type="dxa"/>
            <w:vMerge/>
            <w:tcBorders>
              <w:top w:val="single" w:sz="12" w:space="0" w:color="auto"/>
              <w:left w:val="single" w:sz="12" w:space="0" w:color="auto"/>
              <w:bottom w:val="single" w:sz="12" w:space="0" w:color="auto"/>
              <w:right w:val="single" w:sz="6" w:space="0" w:color="auto"/>
            </w:tcBorders>
            <w:vAlign w:val="center"/>
            <w:hideMark/>
          </w:tcPr>
          <w:p w14:paraId="46DD4C52" w14:textId="77777777" w:rsidR="00F9143A" w:rsidRPr="00F9143A" w:rsidRDefault="00F9143A" w:rsidP="00F9143A">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2C5B2D1" w14:textId="77777777" w:rsidR="00F9143A" w:rsidRPr="00F9143A" w:rsidRDefault="00F9143A" w:rsidP="00F9143A">
            <w:pPr>
              <w:jc w:val="center"/>
              <w:rPr>
                <w:b/>
                <w:caps/>
                <w:sz w:val="14"/>
                <w:szCs w:val="14"/>
              </w:rPr>
            </w:pPr>
            <w:r w:rsidRPr="00F9143A">
              <w:rPr>
                <w:b/>
                <w:caps/>
                <w:sz w:val="14"/>
                <w:szCs w:val="14"/>
              </w:rPr>
              <w:t>Наименование Заказчика,</w:t>
            </w:r>
          </w:p>
          <w:p w14:paraId="6569CB46" w14:textId="77777777" w:rsidR="00F9143A" w:rsidRPr="00F9143A" w:rsidRDefault="00F9143A" w:rsidP="00F9143A">
            <w:pPr>
              <w:jc w:val="center"/>
              <w:rPr>
                <w:b/>
                <w:caps/>
                <w:sz w:val="14"/>
                <w:szCs w:val="14"/>
              </w:rPr>
            </w:pPr>
            <w:r w:rsidRPr="00F9143A">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26A823FC" w14:textId="77777777" w:rsidR="00F9143A" w:rsidRPr="00F9143A" w:rsidRDefault="00F9143A" w:rsidP="00F9143A">
            <w:pPr>
              <w:jc w:val="center"/>
              <w:rPr>
                <w:b/>
                <w:caps/>
                <w:sz w:val="14"/>
                <w:szCs w:val="14"/>
              </w:rPr>
            </w:pPr>
            <w:r w:rsidRPr="00F9143A">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B792F13" w14:textId="77777777" w:rsidR="00F9143A" w:rsidRPr="00F9143A" w:rsidRDefault="00F9143A" w:rsidP="00F9143A">
            <w:pPr>
              <w:jc w:val="center"/>
              <w:rPr>
                <w:b/>
                <w:caps/>
                <w:sz w:val="14"/>
                <w:szCs w:val="14"/>
              </w:rPr>
            </w:pPr>
            <w:r w:rsidRPr="00F9143A">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130FAC0B" w14:textId="77777777" w:rsidR="00F9143A" w:rsidRPr="00F9143A" w:rsidRDefault="00F9143A" w:rsidP="00F9143A">
            <w:pPr>
              <w:jc w:val="center"/>
              <w:rPr>
                <w:b/>
                <w:caps/>
                <w:sz w:val="14"/>
                <w:szCs w:val="14"/>
              </w:rPr>
            </w:pPr>
            <w:r w:rsidRPr="00F9143A">
              <w:rPr>
                <w:b/>
                <w:caps/>
                <w:sz w:val="14"/>
                <w:szCs w:val="14"/>
              </w:rPr>
              <w:t>Комментарии **</w:t>
            </w:r>
          </w:p>
        </w:tc>
      </w:tr>
      <w:tr w:rsidR="00F9143A" w:rsidRPr="00F9143A" w14:paraId="26C6C2A3" w14:textId="77777777" w:rsidTr="007E1155">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709E348E" w14:textId="77777777" w:rsidR="00F9143A" w:rsidRPr="00F9143A" w:rsidRDefault="00F9143A" w:rsidP="00F9143A">
            <w:pPr>
              <w:rPr>
                <w:sz w:val="16"/>
                <w:szCs w:val="20"/>
              </w:rPr>
            </w:pPr>
            <w:r w:rsidRPr="00F9143A">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005312C4" w14:textId="77777777" w:rsidR="00F9143A" w:rsidRPr="00F9143A" w:rsidRDefault="00F9143A" w:rsidP="00F9143A">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0E03A154" w14:textId="77777777" w:rsidR="00F9143A" w:rsidRPr="00F9143A" w:rsidRDefault="00F9143A" w:rsidP="00F9143A">
            <w:pPr>
              <w:numPr>
                <w:ilvl w:val="0"/>
                <w:numId w:val="20"/>
              </w:numPr>
              <w:tabs>
                <w:tab w:val="left" w:pos="230"/>
              </w:tabs>
              <w:spacing w:after="200" w:line="276" w:lineRule="auto"/>
              <w:contextualSpacing/>
              <w:rPr>
                <w:rFonts w:eastAsia="Calibri"/>
                <w:bCs/>
                <w:sz w:val="16"/>
                <w:szCs w:val="22"/>
                <w:lang w:eastAsia="en-US"/>
              </w:rPr>
            </w:pPr>
            <w:r w:rsidRPr="00F9143A">
              <w:rPr>
                <w:rFonts w:eastAsia="Calibri"/>
                <w:sz w:val="16"/>
                <w:szCs w:val="22"/>
                <w:lang w:eastAsia="en-US"/>
              </w:rPr>
              <w:t>Срыв сроков поставки МТР (1 месяц и более)</w:t>
            </w:r>
          </w:p>
          <w:p w14:paraId="3C50C8DE" w14:textId="77777777" w:rsidR="00F9143A" w:rsidRPr="00F9143A" w:rsidRDefault="00F9143A" w:rsidP="00F9143A">
            <w:pPr>
              <w:numPr>
                <w:ilvl w:val="0"/>
                <w:numId w:val="20"/>
              </w:numPr>
              <w:tabs>
                <w:tab w:val="left" w:pos="230"/>
              </w:tabs>
              <w:spacing w:after="200" w:line="276" w:lineRule="auto"/>
              <w:contextualSpacing/>
              <w:rPr>
                <w:rFonts w:eastAsia="Calibri"/>
                <w:bCs/>
                <w:sz w:val="16"/>
                <w:szCs w:val="22"/>
                <w:lang w:eastAsia="en-US"/>
              </w:rPr>
            </w:pPr>
            <w:r w:rsidRPr="00F9143A">
              <w:rPr>
                <w:rFonts w:eastAsia="Calibri"/>
                <w:sz w:val="16"/>
                <w:szCs w:val="22"/>
                <w:lang w:eastAsia="en-US"/>
              </w:rPr>
              <w:t>Рекламации по качеству поставленных МТР</w:t>
            </w:r>
          </w:p>
          <w:p w14:paraId="0236BB15" w14:textId="77777777" w:rsidR="00F9143A" w:rsidRPr="00F9143A" w:rsidRDefault="00F9143A" w:rsidP="00F9143A">
            <w:pPr>
              <w:numPr>
                <w:ilvl w:val="0"/>
                <w:numId w:val="20"/>
              </w:numPr>
              <w:tabs>
                <w:tab w:val="left" w:pos="230"/>
              </w:tabs>
              <w:spacing w:after="200" w:line="276" w:lineRule="auto"/>
              <w:contextualSpacing/>
              <w:rPr>
                <w:rFonts w:eastAsia="Calibri"/>
                <w:bCs/>
                <w:sz w:val="16"/>
                <w:szCs w:val="22"/>
                <w:lang w:eastAsia="en-US"/>
              </w:rPr>
            </w:pPr>
            <w:r w:rsidRPr="00F9143A">
              <w:rPr>
                <w:rFonts w:eastAsia="Calibri"/>
                <w:sz w:val="16"/>
                <w:szCs w:val="22"/>
                <w:lang w:eastAsia="en-US"/>
              </w:rPr>
              <w:t xml:space="preserve">Наличие фактов </w:t>
            </w:r>
            <w:proofErr w:type="spellStart"/>
            <w:r w:rsidRPr="00F9143A">
              <w:rPr>
                <w:rFonts w:eastAsia="Calibri"/>
                <w:sz w:val="16"/>
                <w:szCs w:val="22"/>
                <w:lang w:eastAsia="en-US"/>
              </w:rPr>
              <w:t>непоставки</w:t>
            </w:r>
            <w:proofErr w:type="spellEnd"/>
            <w:r w:rsidRPr="00F9143A">
              <w:rPr>
                <w:rFonts w:eastAsia="Calibri"/>
                <w:sz w:val="16"/>
                <w:szCs w:val="22"/>
                <w:lang w:eastAsia="en-US"/>
              </w:rPr>
              <w:t xml:space="preserve">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08B3D6CB" w14:textId="77777777" w:rsidR="00F9143A" w:rsidRPr="00F9143A" w:rsidRDefault="00F9143A" w:rsidP="00F9143A">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7643EC22" w14:textId="77777777" w:rsidR="00F9143A" w:rsidRPr="00F9143A" w:rsidRDefault="00F9143A" w:rsidP="00F9143A">
            <w:pPr>
              <w:rPr>
                <w:sz w:val="16"/>
                <w:szCs w:val="20"/>
              </w:rPr>
            </w:pPr>
          </w:p>
        </w:tc>
      </w:tr>
      <w:tr w:rsidR="00F9143A" w:rsidRPr="00F9143A" w14:paraId="57301F58" w14:textId="77777777" w:rsidTr="007E1155">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3225C04E" w14:textId="77777777" w:rsidR="00F9143A" w:rsidRPr="00F9143A" w:rsidRDefault="00F9143A" w:rsidP="00F9143A">
            <w:pPr>
              <w:rPr>
                <w:sz w:val="16"/>
                <w:szCs w:val="20"/>
              </w:rPr>
            </w:pPr>
            <w:r w:rsidRPr="00F9143A">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6D4F490C" w14:textId="77777777" w:rsidR="00F9143A" w:rsidRPr="00F9143A" w:rsidRDefault="00F9143A" w:rsidP="00F9143A">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15B253F6" w14:textId="77777777" w:rsidR="00F9143A" w:rsidRPr="00F9143A" w:rsidRDefault="00F9143A" w:rsidP="00F9143A">
            <w:pPr>
              <w:numPr>
                <w:ilvl w:val="0"/>
                <w:numId w:val="20"/>
              </w:numPr>
              <w:tabs>
                <w:tab w:val="left" w:pos="253"/>
              </w:tabs>
              <w:spacing w:after="200" w:line="276" w:lineRule="auto"/>
              <w:contextualSpacing/>
              <w:rPr>
                <w:rFonts w:eastAsia="Calibri"/>
                <w:sz w:val="16"/>
                <w:szCs w:val="22"/>
                <w:lang w:eastAsia="en-US"/>
              </w:rPr>
            </w:pPr>
            <w:r w:rsidRPr="00F9143A">
              <w:rPr>
                <w:rFonts w:eastAsia="Calibri"/>
                <w:sz w:val="16"/>
                <w:szCs w:val="22"/>
                <w:lang w:eastAsia="en-US"/>
              </w:rPr>
              <w:t>Срыв сроков выполнения работ как по Договору в целом, так и по отдельным этапам (1 месяц и более)</w:t>
            </w:r>
          </w:p>
          <w:p w14:paraId="754BCEEB" w14:textId="77777777" w:rsidR="00F9143A" w:rsidRPr="00F9143A" w:rsidRDefault="00F9143A" w:rsidP="00F9143A">
            <w:pPr>
              <w:numPr>
                <w:ilvl w:val="0"/>
                <w:numId w:val="20"/>
              </w:numPr>
              <w:tabs>
                <w:tab w:val="left" w:pos="253"/>
              </w:tabs>
              <w:spacing w:after="200" w:line="276" w:lineRule="auto"/>
              <w:contextualSpacing/>
              <w:rPr>
                <w:rFonts w:eastAsia="Calibri"/>
                <w:sz w:val="16"/>
                <w:szCs w:val="22"/>
                <w:lang w:eastAsia="en-US"/>
              </w:rPr>
            </w:pPr>
            <w:r w:rsidRPr="00F9143A">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784E034E" w14:textId="77777777" w:rsidR="00F9143A" w:rsidRPr="00F9143A" w:rsidRDefault="00F9143A" w:rsidP="00F9143A">
            <w:pPr>
              <w:numPr>
                <w:ilvl w:val="0"/>
                <w:numId w:val="20"/>
              </w:numPr>
              <w:tabs>
                <w:tab w:val="left" w:pos="253"/>
              </w:tabs>
              <w:spacing w:after="200" w:line="276" w:lineRule="auto"/>
              <w:contextualSpacing/>
              <w:rPr>
                <w:rFonts w:eastAsia="Calibri"/>
                <w:sz w:val="16"/>
                <w:szCs w:val="22"/>
                <w:lang w:eastAsia="en-US"/>
              </w:rPr>
            </w:pPr>
            <w:r w:rsidRPr="00F9143A">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63E1C3F1" w14:textId="77777777" w:rsidR="00F9143A" w:rsidRPr="00F9143A" w:rsidRDefault="00F9143A" w:rsidP="00F9143A">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6726D116" w14:textId="77777777" w:rsidR="00F9143A" w:rsidRPr="00F9143A" w:rsidRDefault="00F9143A" w:rsidP="00F9143A">
            <w:pPr>
              <w:rPr>
                <w:sz w:val="16"/>
                <w:szCs w:val="20"/>
              </w:rPr>
            </w:pPr>
          </w:p>
        </w:tc>
      </w:tr>
      <w:tr w:rsidR="00F9143A" w:rsidRPr="00F9143A" w14:paraId="1574F3F0" w14:textId="77777777" w:rsidTr="007E1155">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6C2F5173" w14:textId="77777777" w:rsidR="00F9143A" w:rsidRPr="00F9143A" w:rsidRDefault="00F9143A" w:rsidP="00F9143A">
            <w:pPr>
              <w:rPr>
                <w:sz w:val="16"/>
                <w:szCs w:val="20"/>
              </w:rPr>
            </w:pPr>
            <w:r w:rsidRPr="00F9143A">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6E54AADA" w14:textId="77777777" w:rsidR="00F9143A" w:rsidRPr="00F9143A" w:rsidRDefault="00F9143A" w:rsidP="00F9143A">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412B539F" w14:textId="77777777" w:rsidR="00F9143A" w:rsidRPr="00F9143A" w:rsidRDefault="00F9143A" w:rsidP="00F9143A">
            <w:pPr>
              <w:numPr>
                <w:ilvl w:val="0"/>
                <w:numId w:val="20"/>
              </w:numPr>
              <w:tabs>
                <w:tab w:val="left" w:pos="265"/>
              </w:tabs>
              <w:spacing w:after="200" w:line="276" w:lineRule="auto"/>
              <w:contextualSpacing/>
              <w:rPr>
                <w:rFonts w:eastAsia="Calibri"/>
                <w:sz w:val="16"/>
                <w:szCs w:val="22"/>
                <w:lang w:eastAsia="en-US"/>
              </w:rPr>
            </w:pPr>
            <w:r w:rsidRPr="00F9143A">
              <w:rPr>
                <w:rFonts w:eastAsia="Calibri"/>
                <w:sz w:val="16"/>
                <w:szCs w:val="22"/>
                <w:lang w:eastAsia="en-US"/>
              </w:rPr>
              <w:t>Срыв сроков оказания услуг как по Договору в целом, так и по отдельным этапам (1 месяц и более)</w:t>
            </w:r>
          </w:p>
          <w:p w14:paraId="3633E04A" w14:textId="77777777" w:rsidR="00F9143A" w:rsidRPr="00F9143A" w:rsidRDefault="00F9143A" w:rsidP="00F9143A">
            <w:pPr>
              <w:numPr>
                <w:ilvl w:val="0"/>
                <w:numId w:val="20"/>
              </w:numPr>
              <w:tabs>
                <w:tab w:val="left" w:pos="265"/>
              </w:tabs>
              <w:spacing w:after="200" w:line="276" w:lineRule="auto"/>
              <w:contextualSpacing/>
              <w:rPr>
                <w:rFonts w:eastAsia="Calibri"/>
                <w:sz w:val="16"/>
                <w:szCs w:val="22"/>
                <w:lang w:eastAsia="en-US"/>
              </w:rPr>
            </w:pPr>
            <w:r w:rsidRPr="00F9143A">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7F305570" w14:textId="77777777" w:rsidR="00F9143A" w:rsidRPr="00F9143A" w:rsidRDefault="00F9143A" w:rsidP="00F9143A">
            <w:pPr>
              <w:numPr>
                <w:ilvl w:val="0"/>
                <w:numId w:val="20"/>
              </w:numPr>
              <w:tabs>
                <w:tab w:val="left" w:pos="265"/>
              </w:tabs>
              <w:spacing w:after="200" w:line="276" w:lineRule="auto"/>
              <w:contextualSpacing/>
              <w:rPr>
                <w:rFonts w:eastAsia="Calibri"/>
                <w:sz w:val="16"/>
                <w:szCs w:val="22"/>
                <w:lang w:eastAsia="en-US"/>
              </w:rPr>
            </w:pPr>
            <w:r w:rsidRPr="00F9143A">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7C4AB2BA" w14:textId="77777777" w:rsidR="00F9143A" w:rsidRPr="00F9143A" w:rsidRDefault="00F9143A" w:rsidP="00F9143A">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58B79250" w14:textId="77777777" w:rsidR="00F9143A" w:rsidRPr="00F9143A" w:rsidRDefault="00F9143A" w:rsidP="00F9143A">
            <w:pPr>
              <w:rPr>
                <w:sz w:val="16"/>
                <w:szCs w:val="20"/>
              </w:rPr>
            </w:pPr>
          </w:p>
        </w:tc>
      </w:tr>
    </w:tbl>
    <w:p w14:paraId="42BEEEBE" w14:textId="77777777" w:rsidR="00F9143A" w:rsidRPr="00F9143A" w:rsidRDefault="00F9143A" w:rsidP="00F9143A">
      <w:pPr>
        <w:spacing w:before="120"/>
        <w:rPr>
          <w:i/>
          <w:iCs/>
          <w:color w:val="000000"/>
          <w:sz w:val="16"/>
          <w:szCs w:val="16"/>
        </w:rPr>
      </w:pPr>
      <w:r w:rsidRPr="00F9143A">
        <w:rPr>
          <w:i/>
          <w:iCs/>
          <w:color w:val="002060"/>
          <w:sz w:val="16"/>
          <w:szCs w:val="16"/>
        </w:rPr>
        <w:t xml:space="preserve">* </w:t>
      </w:r>
      <w:r w:rsidRPr="00F9143A">
        <w:rPr>
          <w:i/>
          <w:iCs/>
          <w:color w:val="000000"/>
          <w:sz w:val="16"/>
          <w:szCs w:val="16"/>
        </w:rPr>
        <w:t xml:space="preserve">Представляется информация о фактах </w:t>
      </w:r>
      <w:proofErr w:type="spellStart"/>
      <w:r w:rsidRPr="00F9143A">
        <w:rPr>
          <w:i/>
          <w:iCs/>
          <w:color w:val="000000"/>
          <w:sz w:val="16"/>
          <w:szCs w:val="16"/>
        </w:rPr>
        <w:t>претензионно</w:t>
      </w:r>
      <w:proofErr w:type="spellEnd"/>
      <w:r w:rsidRPr="00F9143A">
        <w:rPr>
          <w:i/>
          <w:iCs/>
          <w:color w:val="000000"/>
          <w:sz w:val="16"/>
          <w:szCs w:val="16"/>
        </w:rPr>
        <w:t>-исковой деятельности за последние 12 календарных месяцев до момента проверки по каждому случаю.</w:t>
      </w:r>
    </w:p>
    <w:p w14:paraId="31D9BD79" w14:textId="77777777" w:rsidR="00F9143A" w:rsidRPr="00F9143A" w:rsidRDefault="00F9143A" w:rsidP="00F9143A">
      <w:pPr>
        <w:spacing w:after="120"/>
        <w:rPr>
          <w:color w:val="000000"/>
          <w:sz w:val="20"/>
          <w:szCs w:val="20"/>
        </w:rPr>
      </w:pPr>
      <w:r w:rsidRPr="00F9143A">
        <w:rPr>
          <w:i/>
          <w:iCs/>
          <w:color w:val="000000"/>
          <w:sz w:val="16"/>
          <w:szCs w:val="16"/>
        </w:rPr>
        <w:t xml:space="preserve">** </w:t>
      </w:r>
      <w:proofErr w:type="gramStart"/>
      <w:r w:rsidRPr="00F9143A">
        <w:rPr>
          <w:i/>
          <w:iCs/>
          <w:color w:val="000000"/>
          <w:sz w:val="16"/>
          <w:szCs w:val="16"/>
        </w:rPr>
        <w:t>В</w:t>
      </w:r>
      <w:proofErr w:type="gramEnd"/>
      <w:r w:rsidRPr="00F9143A">
        <w:rPr>
          <w:i/>
          <w:iCs/>
          <w:color w:val="000000"/>
          <w:sz w:val="16"/>
          <w:szCs w:val="16"/>
        </w:rPr>
        <w:t xml:space="preserve"> поле «Комментарии» Участник может отразить свое мнение об обоснованности претензий со стороны Заказчика.</w:t>
      </w:r>
    </w:p>
    <w:p w14:paraId="0946AB9E" w14:textId="77777777" w:rsidR="00F9143A" w:rsidRPr="00F9143A" w:rsidRDefault="00F9143A" w:rsidP="00F9143A">
      <w:pPr>
        <w:spacing w:after="200" w:line="276" w:lineRule="auto"/>
        <w:jc w:val="both"/>
        <w:rPr>
          <w:i/>
          <w:sz w:val="22"/>
          <w:szCs w:val="22"/>
        </w:rPr>
      </w:pPr>
      <w:r w:rsidRPr="00F9143A">
        <w:rPr>
          <w:sz w:val="22"/>
          <w:szCs w:val="22"/>
        </w:rPr>
        <w:t>19.</w:t>
      </w:r>
      <w:r w:rsidRPr="00F9143A">
        <w:rPr>
          <w:sz w:val="22"/>
          <w:szCs w:val="22"/>
        </w:rPr>
        <w:tab/>
        <w:t>Уполномоченным лицом (-</w:t>
      </w:r>
      <w:proofErr w:type="spellStart"/>
      <w:r w:rsidRPr="00F9143A">
        <w:rPr>
          <w:sz w:val="22"/>
          <w:szCs w:val="22"/>
        </w:rPr>
        <w:t>ами</w:t>
      </w:r>
      <w:proofErr w:type="spellEnd"/>
      <w:r w:rsidRPr="00F9143A">
        <w:rPr>
          <w:sz w:val="22"/>
          <w:szCs w:val="22"/>
        </w:rPr>
        <w:t xml:space="preserve">)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F9143A">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F9143A" w:rsidRPr="00F9143A" w14:paraId="06763854" w14:textId="77777777" w:rsidTr="007E1155">
        <w:tc>
          <w:tcPr>
            <w:tcW w:w="2492" w:type="dxa"/>
            <w:tcBorders>
              <w:top w:val="nil"/>
              <w:left w:val="nil"/>
              <w:bottom w:val="single" w:sz="4" w:space="0" w:color="auto"/>
              <w:right w:val="nil"/>
            </w:tcBorders>
          </w:tcPr>
          <w:p w14:paraId="77328C02" w14:textId="77777777" w:rsidR="00F9143A" w:rsidRPr="00F9143A" w:rsidRDefault="00F9143A" w:rsidP="00F9143A">
            <w:pPr>
              <w:ind w:right="11"/>
              <w:rPr>
                <w:bCs/>
                <w:sz w:val="16"/>
                <w:szCs w:val="16"/>
              </w:rPr>
            </w:pPr>
          </w:p>
        </w:tc>
        <w:tc>
          <w:tcPr>
            <w:tcW w:w="326" w:type="dxa"/>
          </w:tcPr>
          <w:p w14:paraId="69323118" w14:textId="77777777" w:rsidR="00F9143A" w:rsidRPr="00F9143A" w:rsidRDefault="00F9143A" w:rsidP="00F9143A">
            <w:pPr>
              <w:ind w:right="11"/>
              <w:rPr>
                <w:bCs/>
                <w:sz w:val="16"/>
                <w:szCs w:val="16"/>
              </w:rPr>
            </w:pPr>
          </w:p>
        </w:tc>
        <w:tc>
          <w:tcPr>
            <w:tcW w:w="2582" w:type="dxa"/>
            <w:tcBorders>
              <w:top w:val="nil"/>
              <w:left w:val="nil"/>
              <w:bottom w:val="single" w:sz="4" w:space="0" w:color="auto"/>
              <w:right w:val="nil"/>
            </w:tcBorders>
          </w:tcPr>
          <w:p w14:paraId="45925609" w14:textId="77777777" w:rsidR="00F9143A" w:rsidRPr="00F9143A" w:rsidRDefault="00F9143A" w:rsidP="00F9143A">
            <w:pPr>
              <w:ind w:right="11"/>
              <w:rPr>
                <w:bCs/>
                <w:sz w:val="16"/>
                <w:szCs w:val="16"/>
              </w:rPr>
            </w:pPr>
          </w:p>
        </w:tc>
        <w:tc>
          <w:tcPr>
            <w:tcW w:w="235" w:type="dxa"/>
          </w:tcPr>
          <w:p w14:paraId="19FB7BD3" w14:textId="77777777" w:rsidR="00F9143A" w:rsidRPr="00F9143A" w:rsidRDefault="00F9143A" w:rsidP="00F9143A">
            <w:pPr>
              <w:ind w:right="11"/>
              <w:rPr>
                <w:bCs/>
                <w:sz w:val="16"/>
                <w:szCs w:val="16"/>
              </w:rPr>
            </w:pPr>
          </w:p>
        </w:tc>
        <w:tc>
          <w:tcPr>
            <w:tcW w:w="2204" w:type="dxa"/>
            <w:tcBorders>
              <w:top w:val="nil"/>
              <w:left w:val="nil"/>
              <w:bottom w:val="single" w:sz="4" w:space="0" w:color="auto"/>
              <w:right w:val="nil"/>
            </w:tcBorders>
          </w:tcPr>
          <w:p w14:paraId="5FCA1E59" w14:textId="77777777" w:rsidR="00F9143A" w:rsidRPr="00F9143A" w:rsidRDefault="00F9143A" w:rsidP="00F9143A">
            <w:pPr>
              <w:ind w:right="11"/>
              <w:rPr>
                <w:bCs/>
                <w:sz w:val="16"/>
                <w:szCs w:val="16"/>
              </w:rPr>
            </w:pPr>
          </w:p>
        </w:tc>
        <w:tc>
          <w:tcPr>
            <w:tcW w:w="277" w:type="dxa"/>
          </w:tcPr>
          <w:p w14:paraId="67FB2E39" w14:textId="77777777" w:rsidR="00F9143A" w:rsidRPr="00F9143A" w:rsidRDefault="00F9143A" w:rsidP="00F9143A">
            <w:pPr>
              <w:ind w:right="11"/>
              <w:rPr>
                <w:bCs/>
                <w:sz w:val="16"/>
                <w:szCs w:val="16"/>
              </w:rPr>
            </w:pPr>
          </w:p>
        </w:tc>
        <w:tc>
          <w:tcPr>
            <w:tcW w:w="1733" w:type="dxa"/>
            <w:tcBorders>
              <w:top w:val="nil"/>
              <w:left w:val="nil"/>
              <w:bottom w:val="single" w:sz="4" w:space="0" w:color="auto"/>
              <w:right w:val="nil"/>
            </w:tcBorders>
          </w:tcPr>
          <w:p w14:paraId="2A291E25" w14:textId="77777777" w:rsidR="00F9143A" w:rsidRPr="00F9143A" w:rsidRDefault="00F9143A" w:rsidP="00F9143A">
            <w:pPr>
              <w:ind w:right="11"/>
              <w:rPr>
                <w:bCs/>
                <w:sz w:val="16"/>
                <w:szCs w:val="16"/>
              </w:rPr>
            </w:pPr>
          </w:p>
        </w:tc>
      </w:tr>
      <w:tr w:rsidR="00F9143A" w:rsidRPr="00F9143A" w14:paraId="16CF48C8" w14:textId="77777777" w:rsidTr="007E1155">
        <w:tc>
          <w:tcPr>
            <w:tcW w:w="2492" w:type="dxa"/>
            <w:tcBorders>
              <w:top w:val="single" w:sz="4" w:space="0" w:color="auto"/>
              <w:left w:val="nil"/>
              <w:bottom w:val="nil"/>
              <w:right w:val="nil"/>
            </w:tcBorders>
            <w:hideMark/>
          </w:tcPr>
          <w:p w14:paraId="005B9B8D" w14:textId="77777777" w:rsidR="00F9143A" w:rsidRPr="00F9143A" w:rsidRDefault="00F9143A" w:rsidP="00F9143A">
            <w:pPr>
              <w:spacing w:after="120"/>
              <w:ind w:right="11"/>
              <w:jc w:val="center"/>
              <w:rPr>
                <w:bCs/>
                <w:sz w:val="16"/>
                <w:szCs w:val="16"/>
              </w:rPr>
            </w:pPr>
            <w:r w:rsidRPr="00F9143A">
              <w:rPr>
                <w:bCs/>
                <w:sz w:val="16"/>
                <w:szCs w:val="16"/>
              </w:rPr>
              <w:t>(полностью должность)</w:t>
            </w:r>
          </w:p>
        </w:tc>
        <w:tc>
          <w:tcPr>
            <w:tcW w:w="326" w:type="dxa"/>
          </w:tcPr>
          <w:p w14:paraId="556B2A11" w14:textId="77777777" w:rsidR="00F9143A" w:rsidRPr="00F9143A" w:rsidRDefault="00F9143A" w:rsidP="00F9143A">
            <w:pPr>
              <w:ind w:right="11"/>
              <w:jc w:val="center"/>
              <w:rPr>
                <w:bCs/>
                <w:sz w:val="16"/>
                <w:szCs w:val="16"/>
              </w:rPr>
            </w:pPr>
          </w:p>
        </w:tc>
        <w:tc>
          <w:tcPr>
            <w:tcW w:w="2582" w:type="dxa"/>
            <w:tcBorders>
              <w:top w:val="single" w:sz="4" w:space="0" w:color="auto"/>
              <w:left w:val="nil"/>
              <w:bottom w:val="nil"/>
              <w:right w:val="nil"/>
            </w:tcBorders>
            <w:hideMark/>
          </w:tcPr>
          <w:p w14:paraId="0B39B0B6" w14:textId="77777777" w:rsidR="00F9143A" w:rsidRPr="00F9143A" w:rsidRDefault="00F9143A" w:rsidP="00F9143A">
            <w:pPr>
              <w:ind w:right="11"/>
              <w:jc w:val="center"/>
              <w:rPr>
                <w:bCs/>
                <w:sz w:val="16"/>
                <w:szCs w:val="16"/>
              </w:rPr>
            </w:pPr>
            <w:r w:rsidRPr="00F9143A">
              <w:rPr>
                <w:bCs/>
                <w:sz w:val="16"/>
                <w:szCs w:val="16"/>
              </w:rPr>
              <w:t>(полностью ФИО)</w:t>
            </w:r>
          </w:p>
        </w:tc>
        <w:tc>
          <w:tcPr>
            <w:tcW w:w="235" w:type="dxa"/>
          </w:tcPr>
          <w:p w14:paraId="3F3CF283" w14:textId="77777777" w:rsidR="00F9143A" w:rsidRPr="00F9143A" w:rsidRDefault="00F9143A" w:rsidP="00F9143A">
            <w:pPr>
              <w:ind w:right="11"/>
              <w:jc w:val="center"/>
              <w:rPr>
                <w:bCs/>
                <w:sz w:val="16"/>
                <w:szCs w:val="16"/>
              </w:rPr>
            </w:pPr>
          </w:p>
        </w:tc>
        <w:tc>
          <w:tcPr>
            <w:tcW w:w="2204" w:type="dxa"/>
            <w:tcBorders>
              <w:top w:val="single" w:sz="4" w:space="0" w:color="auto"/>
              <w:left w:val="nil"/>
              <w:bottom w:val="nil"/>
              <w:right w:val="nil"/>
            </w:tcBorders>
            <w:hideMark/>
          </w:tcPr>
          <w:p w14:paraId="20304E81" w14:textId="77777777" w:rsidR="00F9143A" w:rsidRPr="00F9143A" w:rsidRDefault="00F9143A" w:rsidP="00F9143A">
            <w:pPr>
              <w:ind w:right="11"/>
              <w:jc w:val="center"/>
              <w:rPr>
                <w:bCs/>
                <w:sz w:val="16"/>
                <w:szCs w:val="16"/>
              </w:rPr>
            </w:pPr>
            <w:r w:rsidRPr="00F9143A">
              <w:rPr>
                <w:bCs/>
                <w:sz w:val="16"/>
                <w:szCs w:val="16"/>
              </w:rPr>
              <w:t>(телефоны с кодом города)</w:t>
            </w:r>
          </w:p>
        </w:tc>
        <w:tc>
          <w:tcPr>
            <w:tcW w:w="277" w:type="dxa"/>
          </w:tcPr>
          <w:p w14:paraId="78406634" w14:textId="77777777" w:rsidR="00F9143A" w:rsidRPr="00F9143A" w:rsidRDefault="00F9143A" w:rsidP="00F9143A">
            <w:pPr>
              <w:ind w:right="11"/>
              <w:jc w:val="center"/>
              <w:rPr>
                <w:bCs/>
                <w:sz w:val="16"/>
                <w:szCs w:val="16"/>
              </w:rPr>
            </w:pPr>
          </w:p>
        </w:tc>
        <w:tc>
          <w:tcPr>
            <w:tcW w:w="1733" w:type="dxa"/>
            <w:tcBorders>
              <w:top w:val="single" w:sz="4" w:space="0" w:color="auto"/>
              <w:left w:val="nil"/>
              <w:bottom w:val="nil"/>
              <w:right w:val="nil"/>
            </w:tcBorders>
            <w:hideMark/>
          </w:tcPr>
          <w:p w14:paraId="599DD3B2" w14:textId="77777777" w:rsidR="00F9143A" w:rsidRPr="00F9143A" w:rsidRDefault="00F9143A" w:rsidP="00F9143A">
            <w:pPr>
              <w:ind w:right="11"/>
              <w:jc w:val="center"/>
              <w:rPr>
                <w:bCs/>
                <w:sz w:val="16"/>
                <w:szCs w:val="16"/>
              </w:rPr>
            </w:pPr>
            <w:r w:rsidRPr="00F9143A">
              <w:rPr>
                <w:bCs/>
                <w:sz w:val="16"/>
                <w:szCs w:val="16"/>
              </w:rPr>
              <w:t>(</w:t>
            </w:r>
            <w:r w:rsidRPr="00F9143A">
              <w:rPr>
                <w:bCs/>
                <w:sz w:val="16"/>
                <w:szCs w:val="16"/>
                <w:lang w:val="en-US"/>
              </w:rPr>
              <w:t>E-mail</w:t>
            </w:r>
            <w:r w:rsidRPr="00F9143A">
              <w:rPr>
                <w:bCs/>
                <w:sz w:val="16"/>
                <w:szCs w:val="16"/>
              </w:rPr>
              <w:t>)</w:t>
            </w:r>
          </w:p>
        </w:tc>
      </w:tr>
    </w:tbl>
    <w:p w14:paraId="2927D076" w14:textId="77777777" w:rsidR="00F9143A" w:rsidRPr="00F9143A" w:rsidRDefault="00F9143A" w:rsidP="00F9143A">
      <w:pPr>
        <w:spacing w:line="276" w:lineRule="auto"/>
        <w:ind w:right="11"/>
        <w:contextualSpacing/>
        <w:jc w:val="both"/>
        <w:rPr>
          <w:rFonts w:eastAsia="Calibri"/>
          <w:sz w:val="22"/>
          <w:szCs w:val="22"/>
          <w:lang w:eastAsia="en-US"/>
        </w:rPr>
      </w:pPr>
      <w:r w:rsidRPr="00F9143A">
        <w:rPr>
          <w:rFonts w:eastAsia="Calibri"/>
          <w:sz w:val="22"/>
          <w:szCs w:val="22"/>
          <w:lang w:eastAsia="en-US"/>
        </w:rPr>
        <w:t>20.</w:t>
      </w:r>
      <w:r w:rsidRPr="00F9143A">
        <w:rPr>
          <w:rFonts w:eastAsia="Calibri"/>
          <w:sz w:val="22"/>
          <w:szCs w:val="22"/>
          <w:lang w:eastAsia="en-US"/>
        </w:rPr>
        <w:tab/>
        <w:t xml:space="preserve">Мы, </w:t>
      </w:r>
      <w:r w:rsidRPr="00F9143A">
        <w:rPr>
          <w:rFonts w:eastAsia="Calibri"/>
          <w:iCs/>
          <w:color w:val="000000"/>
          <w:sz w:val="22"/>
          <w:szCs w:val="22"/>
          <w:lang w:eastAsia="en-US"/>
        </w:rPr>
        <w:t>(</w:t>
      </w:r>
      <w:r w:rsidRPr="00F9143A">
        <w:rPr>
          <w:rFonts w:eastAsia="Calibri"/>
          <w:i/>
          <w:iCs/>
          <w:color w:val="000000"/>
          <w:sz w:val="22"/>
          <w:szCs w:val="22"/>
          <w:lang w:eastAsia="en-US"/>
        </w:rPr>
        <w:t>указывается наименование организации - Участника закупки)</w:t>
      </w:r>
      <w:r w:rsidRPr="00F9143A">
        <w:rPr>
          <w:rFonts w:eastAsia="Calibri"/>
          <w:sz w:val="22"/>
          <w:szCs w:val="22"/>
          <w:lang w:eastAsia="en-US"/>
        </w:rPr>
        <w:t>:</w:t>
      </w:r>
    </w:p>
    <w:p w14:paraId="7775145B" w14:textId="77777777" w:rsidR="00F9143A" w:rsidRPr="00F9143A" w:rsidRDefault="00F9143A" w:rsidP="00F9143A">
      <w:pPr>
        <w:numPr>
          <w:ilvl w:val="0"/>
          <w:numId w:val="21"/>
        </w:numPr>
        <w:spacing w:after="120" w:line="276" w:lineRule="auto"/>
        <w:ind w:left="567" w:right="11" w:hanging="283"/>
        <w:contextualSpacing/>
        <w:jc w:val="both"/>
        <w:rPr>
          <w:rFonts w:eastAsia="Calibri"/>
          <w:sz w:val="22"/>
          <w:szCs w:val="22"/>
          <w:lang w:eastAsia="en-US"/>
        </w:rPr>
      </w:pPr>
      <w:r w:rsidRPr="00F9143A">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619AF0ED" w14:textId="77777777" w:rsidR="00F9143A" w:rsidRPr="00F9143A" w:rsidRDefault="00F9143A" w:rsidP="00F9143A">
      <w:pPr>
        <w:numPr>
          <w:ilvl w:val="0"/>
          <w:numId w:val="21"/>
        </w:numPr>
        <w:spacing w:after="120" w:line="276" w:lineRule="auto"/>
        <w:ind w:left="567" w:right="11" w:hanging="283"/>
        <w:contextualSpacing/>
        <w:jc w:val="both"/>
        <w:rPr>
          <w:rFonts w:eastAsia="Calibri"/>
          <w:sz w:val="22"/>
          <w:szCs w:val="22"/>
          <w:lang w:eastAsia="en-US"/>
        </w:rPr>
      </w:pPr>
      <w:r w:rsidRPr="00F9143A">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10199655" w14:textId="77777777" w:rsidR="00F9143A" w:rsidRPr="00F9143A" w:rsidRDefault="00F9143A" w:rsidP="00F9143A">
      <w:pPr>
        <w:numPr>
          <w:ilvl w:val="0"/>
          <w:numId w:val="21"/>
        </w:numPr>
        <w:spacing w:after="120" w:line="276" w:lineRule="auto"/>
        <w:ind w:left="567" w:right="11"/>
        <w:contextualSpacing/>
        <w:jc w:val="both"/>
        <w:rPr>
          <w:rFonts w:eastAsia="Calibri"/>
          <w:sz w:val="22"/>
          <w:szCs w:val="22"/>
          <w:lang w:eastAsia="en-US"/>
        </w:rPr>
      </w:pPr>
      <w:r w:rsidRPr="00F9143A">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40A8F360" w14:textId="77777777" w:rsidR="00F9143A" w:rsidRPr="00F9143A" w:rsidRDefault="00F9143A" w:rsidP="00F9143A">
      <w:pPr>
        <w:numPr>
          <w:ilvl w:val="0"/>
          <w:numId w:val="21"/>
        </w:numPr>
        <w:spacing w:after="120" w:line="276" w:lineRule="auto"/>
        <w:ind w:left="567" w:right="11" w:hanging="283"/>
        <w:contextualSpacing/>
        <w:jc w:val="both"/>
        <w:rPr>
          <w:rFonts w:eastAsia="Calibri"/>
          <w:sz w:val="22"/>
          <w:szCs w:val="22"/>
          <w:lang w:eastAsia="en-US"/>
        </w:rPr>
      </w:pPr>
      <w:r w:rsidRPr="00F9143A">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C8D8211" w14:textId="77777777" w:rsidR="00F9143A" w:rsidRPr="00F9143A" w:rsidRDefault="00F9143A" w:rsidP="00F9143A">
      <w:pPr>
        <w:numPr>
          <w:ilvl w:val="0"/>
          <w:numId w:val="21"/>
        </w:numPr>
        <w:spacing w:after="120" w:line="276" w:lineRule="auto"/>
        <w:ind w:left="567" w:right="11" w:hanging="283"/>
        <w:contextualSpacing/>
        <w:jc w:val="both"/>
        <w:rPr>
          <w:rFonts w:eastAsia="Calibri"/>
          <w:sz w:val="22"/>
          <w:szCs w:val="22"/>
          <w:lang w:eastAsia="en-US"/>
        </w:rPr>
      </w:pPr>
      <w:r w:rsidRPr="00F9143A">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4BC397FF" w14:textId="77777777" w:rsidR="00F9143A" w:rsidRPr="00F9143A" w:rsidRDefault="00F9143A" w:rsidP="00F9143A">
      <w:pPr>
        <w:numPr>
          <w:ilvl w:val="0"/>
          <w:numId w:val="21"/>
        </w:numPr>
        <w:spacing w:after="120" w:line="276" w:lineRule="auto"/>
        <w:ind w:left="567" w:right="11"/>
        <w:contextualSpacing/>
        <w:jc w:val="both"/>
        <w:rPr>
          <w:rFonts w:eastAsia="Calibri"/>
          <w:sz w:val="22"/>
          <w:szCs w:val="22"/>
          <w:lang w:eastAsia="en-US"/>
        </w:rPr>
      </w:pPr>
      <w:r w:rsidRPr="00F9143A">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F9143A">
        <w:rPr>
          <w:rFonts w:eastAsia="Calibri"/>
          <w:i/>
          <w:sz w:val="22"/>
          <w:szCs w:val="22"/>
          <w:lang w:eastAsia="en-US"/>
        </w:rPr>
        <w:t xml:space="preserve"> </w:t>
      </w:r>
      <w:r w:rsidRPr="00F9143A">
        <w:rPr>
          <w:rFonts w:eastAsia="Calibri"/>
          <w:sz w:val="22"/>
          <w:szCs w:val="22"/>
          <w:lang w:eastAsia="en-US"/>
        </w:rPr>
        <w:t>извещены о необходимости заранее полный обновленный пакет документов не позднее подачи Заявки;</w:t>
      </w:r>
    </w:p>
    <w:p w14:paraId="29AAF8F7" w14:textId="77777777" w:rsidR="00F9143A" w:rsidRPr="00F9143A" w:rsidRDefault="00F9143A" w:rsidP="00F9143A">
      <w:pPr>
        <w:numPr>
          <w:ilvl w:val="0"/>
          <w:numId w:val="21"/>
        </w:numPr>
        <w:spacing w:after="120" w:line="276" w:lineRule="auto"/>
        <w:ind w:left="567" w:right="11"/>
        <w:contextualSpacing/>
        <w:jc w:val="both"/>
        <w:rPr>
          <w:rFonts w:eastAsia="Calibri"/>
          <w:sz w:val="22"/>
          <w:szCs w:val="22"/>
          <w:lang w:eastAsia="en-US"/>
        </w:rPr>
      </w:pPr>
      <w:r w:rsidRPr="00F9143A">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F9143A">
        <w:rPr>
          <w:rFonts w:eastAsia="Calibri"/>
          <w:i/>
          <w:sz w:val="22"/>
          <w:szCs w:val="22"/>
          <w:lang w:eastAsia="en-US"/>
        </w:rPr>
        <w:t xml:space="preserve"> </w:t>
      </w:r>
      <w:r w:rsidRPr="00F9143A">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F9143A">
        <w:rPr>
          <w:rFonts w:eastAsia="Calibri"/>
          <w:i/>
          <w:sz w:val="22"/>
          <w:szCs w:val="22"/>
          <w:lang w:eastAsia="en-US"/>
        </w:rPr>
        <w:t>»</w:t>
      </w:r>
      <w:r w:rsidRPr="00F9143A">
        <w:rPr>
          <w:rFonts w:eastAsia="Calibri"/>
          <w:sz w:val="22"/>
          <w:szCs w:val="22"/>
          <w:lang w:eastAsia="en-US"/>
        </w:rPr>
        <w:t xml:space="preserve"> и дал на это согласие.</w:t>
      </w:r>
    </w:p>
    <w:p w14:paraId="1F1DE1B7" w14:textId="77777777" w:rsidR="00F9143A" w:rsidRPr="00F9143A" w:rsidRDefault="00F9143A" w:rsidP="00F9143A">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F9143A" w:rsidRPr="00F9143A" w14:paraId="288F7718" w14:textId="77777777" w:rsidTr="007E1155">
        <w:trPr>
          <w:trHeight w:val="1463"/>
        </w:trPr>
        <w:tc>
          <w:tcPr>
            <w:tcW w:w="1860" w:type="pct"/>
          </w:tcPr>
          <w:p w14:paraId="5868F5FB" w14:textId="77777777" w:rsidR="00F9143A" w:rsidRPr="00F9143A" w:rsidRDefault="00F9143A" w:rsidP="00F9143A">
            <w:pPr>
              <w:rPr>
                <w:sz w:val="22"/>
                <w:szCs w:val="22"/>
              </w:rPr>
            </w:pPr>
            <w:r w:rsidRPr="00F9143A">
              <w:rPr>
                <w:sz w:val="22"/>
                <w:szCs w:val="22"/>
              </w:rPr>
              <w:t>Должность</w:t>
            </w:r>
          </w:p>
          <w:p w14:paraId="4DB1897B" w14:textId="77777777" w:rsidR="00F9143A" w:rsidRPr="00F9143A" w:rsidRDefault="00F9143A" w:rsidP="00F9143A">
            <w:pPr>
              <w:rPr>
                <w:sz w:val="22"/>
                <w:szCs w:val="22"/>
              </w:rPr>
            </w:pPr>
            <w:r w:rsidRPr="00F9143A">
              <w:rPr>
                <w:sz w:val="22"/>
                <w:szCs w:val="22"/>
              </w:rPr>
              <w:t>Руководителя Участника закупки</w:t>
            </w:r>
          </w:p>
          <w:p w14:paraId="2EF411B8" w14:textId="77777777" w:rsidR="00F9143A" w:rsidRPr="00F9143A" w:rsidRDefault="00F9143A" w:rsidP="00F9143A">
            <w:pPr>
              <w:jc w:val="right"/>
              <w:rPr>
                <w:sz w:val="22"/>
                <w:szCs w:val="22"/>
              </w:rPr>
            </w:pPr>
          </w:p>
          <w:p w14:paraId="6458981B" w14:textId="77777777" w:rsidR="00F9143A" w:rsidRPr="00F9143A" w:rsidRDefault="00F9143A" w:rsidP="00F9143A">
            <w:pPr>
              <w:jc w:val="right"/>
              <w:rPr>
                <w:sz w:val="22"/>
                <w:szCs w:val="22"/>
              </w:rPr>
            </w:pPr>
            <w:r w:rsidRPr="00F9143A">
              <w:rPr>
                <w:sz w:val="22"/>
                <w:szCs w:val="22"/>
              </w:rPr>
              <w:t xml:space="preserve">  МП</w:t>
            </w:r>
          </w:p>
        </w:tc>
        <w:tc>
          <w:tcPr>
            <w:tcW w:w="1227" w:type="pct"/>
            <w:hideMark/>
          </w:tcPr>
          <w:p w14:paraId="35D042F6" w14:textId="77777777" w:rsidR="00F9143A" w:rsidRPr="00F9143A" w:rsidRDefault="00F9143A" w:rsidP="00F9143A">
            <w:pPr>
              <w:jc w:val="center"/>
              <w:rPr>
                <w:sz w:val="22"/>
                <w:szCs w:val="22"/>
              </w:rPr>
            </w:pPr>
            <w:r w:rsidRPr="00F9143A">
              <w:rPr>
                <w:sz w:val="22"/>
                <w:szCs w:val="22"/>
              </w:rPr>
              <w:t>_____________</w:t>
            </w:r>
          </w:p>
          <w:p w14:paraId="11A5BA93" w14:textId="77777777" w:rsidR="00F9143A" w:rsidRPr="00F9143A" w:rsidRDefault="00F9143A" w:rsidP="00F9143A">
            <w:pPr>
              <w:jc w:val="center"/>
              <w:rPr>
                <w:i/>
                <w:sz w:val="22"/>
                <w:szCs w:val="22"/>
              </w:rPr>
            </w:pPr>
            <w:r w:rsidRPr="00F9143A">
              <w:rPr>
                <w:i/>
                <w:sz w:val="22"/>
                <w:szCs w:val="22"/>
              </w:rPr>
              <w:t>(подпись)</w:t>
            </w:r>
          </w:p>
        </w:tc>
        <w:tc>
          <w:tcPr>
            <w:tcW w:w="1913" w:type="pct"/>
            <w:hideMark/>
          </w:tcPr>
          <w:p w14:paraId="1DF35FC3" w14:textId="77777777" w:rsidR="00F9143A" w:rsidRPr="00F9143A" w:rsidRDefault="00F9143A" w:rsidP="00F9143A">
            <w:pPr>
              <w:jc w:val="center"/>
              <w:rPr>
                <w:sz w:val="22"/>
                <w:szCs w:val="22"/>
              </w:rPr>
            </w:pPr>
            <w:r w:rsidRPr="00F9143A">
              <w:rPr>
                <w:sz w:val="22"/>
                <w:szCs w:val="22"/>
              </w:rPr>
              <w:t>__________________________</w:t>
            </w:r>
          </w:p>
          <w:p w14:paraId="1CAD84D3" w14:textId="77777777" w:rsidR="00F9143A" w:rsidRPr="00F9143A" w:rsidRDefault="00F9143A" w:rsidP="00F9143A">
            <w:pPr>
              <w:spacing w:after="240"/>
              <w:jc w:val="center"/>
              <w:rPr>
                <w:i/>
                <w:sz w:val="22"/>
                <w:szCs w:val="22"/>
              </w:rPr>
            </w:pPr>
            <w:r w:rsidRPr="00F9143A">
              <w:rPr>
                <w:i/>
                <w:sz w:val="22"/>
                <w:szCs w:val="22"/>
              </w:rPr>
              <w:t>(расшифровка подписи)</w:t>
            </w:r>
          </w:p>
          <w:p w14:paraId="47CD42FB" w14:textId="77777777" w:rsidR="00F9143A" w:rsidRPr="00F9143A" w:rsidRDefault="00F9143A" w:rsidP="00F9143A">
            <w:pPr>
              <w:jc w:val="center"/>
              <w:rPr>
                <w:sz w:val="22"/>
                <w:szCs w:val="22"/>
              </w:rPr>
            </w:pPr>
            <w:r w:rsidRPr="00F9143A">
              <w:rPr>
                <w:sz w:val="22"/>
                <w:szCs w:val="22"/>
              </w:rPr>
              <w:t>«____»___________ 20__ г.</w:t>
            </w:r>
          </w:p>
        </w:tc>
      </w:tr>
    </w:tbl>
    <w:p w14:paraId="22D89A61"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6AA739BA" w14:textId="77777777" w:rsidR="00F9143A" w:rsidRPr="00F9143A" w:rsidRDefault="00F9143A" w:rsidP="00F9143A">
      <w:pPr>
        <w:spacing w:before="120"/>
        <w:rPr>
          <w:sz w:val="20"/>
          <w:szCs w:val="20"/>
        </w:rPr>
      </w:pPr>
      <w:r w:rsidRPr="00F9143A">
        <w:rPr>
          <w:b/>
          <w:sz w:val="20"/>
          <w:szCs w:val="20"/>
        </w:rPr>
        <w:t>Инструкция по заполнению</w:t>
      </w:r>
    </w:p>
    <w:p w14:paraId="2C5E8125" w14:textId="77777777" w:rsidR="00F9143A" w:rsidRPr="00F9143A" w:rsidRDefault="00F9143A" w:rsidP="00F9143A">
      <w:pPr>
        <w:widowControl w:val="0"/>
        <w:numPr>
          <w:ilvl w:val="3"/>
          <w:numId w:val="14"/>
        </w:numPr>
        <w:tabs>
          <w:tab w:val="left" w:pos="709"/>
          <w:tab w:val="num" w:pos="3119"/>
        </w:tabs>
        <w:spacing w:before="120" w:after="120" w:line="276" w:lineRule="auto"/>
        <w:ind w:left="284" w:hanging="284"/>
        <w:contextualSpacing/>
        <w:rPr>
          <w:rFonts w:eastAsia="Calibri"/>
          <w:sz w:val="22"/>
          <w:szCs w:val="22"/>
          <w:lang w:eastAsia="en-US"/>
        </w:rPr>
      </w:pPr>
      <w:r w:rsidRPr="00F9143A">
        <w:rPr>
          <w:rFonts w:eastAsia="Calibri"/>
          <w:sz w:val="22"/>
          <w:szCs w:val="22"/>
          <w:lang w:eastAsia="en-US"/>
        </w:rPr>
        <w:t>Столбец «Категория Участника закупки» в п. № 13 заполняется с учетом следующего:</w:t>
      </w:r>
    </w:p>
    <w:p w14:paraId="408D237C"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«Производитель МТР» - предприятие, непосредственно изготавливающее Продукцию, товары (МТР);</w:t>
      </w:r>
    </w:p>
    <w:p w14:paraId="01972AFC"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1F58BE58"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2A8B03AC"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3218AA53"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774B0342"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13C90004"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21124D15"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623D7E0"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381D7D86" w14:textId="77777777" w:rsidR="00F9143A" w:rsidRPr="00F9143A" w:rsidRDefault="00F9143A" w:rsidP="00F9143A">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F9143A">
        <w:rPr>
          <w:rFonts w:eastAsia="Calibri"/>
          <w:sz w:val="22"/>
          <w:szCs w:val="22"/>
          <w:lang w:eastAsia="en-US"/>
        </w:rPr>
        <w:t>«Прочие участника» - иные Участники закупки, не вошедшие в другие группы.</w:t>
      </w:r>
    </w:p>
    <w:p w14:paraId="5E654CA7" w14:textId="77777777" w:rsidR="00F9143A" w:rsidRPr="00F9143A" w:rsidRDefault="00F9143A" w:rsidP="00F9143A">
      <w:pPr>
        <w:jc w:val="center"/>
        <w:rPr>
          <w:b/>
        </w:rPr>
      </w:pPr>
      <w:r w:rsidRPr="00F9143A">
        <w:rPr>
          <w:sz w:val="20"/>
          <w:szCs w:val="20"/>
        </w:rPr>
        <w:br w:type="page"/>
      </w:r>
      <w:bookmarkStart w:id="166" w:name="_Toc398807148"/>
      <w:bookmarkStart w:id="167" w:name="_Toc393888125"/>
      <w:bookmarkStart w:id="168" w:name="_Toc393989340"/>
      <w:bookmarkStart w:id="169" w:name="_Toc392610538"/>
      <w:bookmarkStart w:id="170" w:name="_Toc392595026"/>
      <w:bookmarkStart w:id="171" w:name="_Toc392495198"/>
      <w:bookmarkStart w:id="172" w:name="_Toc392326437"/>
      <w:bookmarkStart w:id="173" w:name="_Ref391375597"/>
      <w:bookmarkStart w:id="174" w:name="_Ref391375476"/>
      <w:bookmarkStart w:id="175" w:name="_Ref391194808"/>
      <w:bookmarkStart w:id="176" w:name="_Ref391310895"/>
      <w:r w:rsidRPr="00F9143A">
        <w:rPr>
          <w:b/>
        </w:rPr>
        <w:lastRenderedPageBreak/>
        <w:t>ФОРМА ПРЕДСТАВЛЕНИЯ ИНФОРМАЦИИ О ЦЕПОЧКЕ СОБСТВЕННИКОВ, ВКЛЮЧАЯ КОНЕЧНЫХ БЕНЕФИЦИАРОВ</w:t>
      </w:r>
      <w:bookmarkEnd w:id="166"/>
      <w:bookmarkEnd w:id="167"/>
      <w:bookmarkEnd w:id="168"/>
      <w:bookmarkEnd w:id="169"/>
      <w:bookmarkEnd w:id="170"/>
      <w:bookmarkEnd w:id="171"/>
      <w:bookmarkEnd w:id="172"/>
      <w:bookmarkEnd w:id="173"/>
      <w:bookmarkEnd w:id="174"/>
    </w:p>
    <w:p w14:paraId="6F3A8DBD" w14:textId="77777777" w:rsidR="00F9143A" w:rsidRPr="00F9143A" w:rsidRDefault="00F9143A" w:rsidP="00F9143A">
      <w:pPr>
        <w:jc w:val="center"/>
        <w:rPr>
          <w:vanish/>
          <w:sz w:val="20"/>
          <w:szCs w:val="20"/>
        </w:rPr>
      </w:pPr>
    </w:p>
    <w:bookmarkEnd w:id="175"/>
    <w:bookmarkEnd w:id="176"/>
    <w:p w14:paraId="345C7B28" w14:textId="77777777" w:rsidR="00F9143A" w:rsidRPr="00F9143A" w:rsidRDefault="00F9143A" w:rsidP="00F9143A">
      <w:pPr>
        <w:pBdr>
          <w:top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начало формы</w:t>
      </w:r>
    </w:p>
    <w:p w14:paraId="5AED6BCC" w14:textId="77777777" w:rsidR="00F9143A" w:rsidRPr="00F9143A" w:rsidRDefault="00F9143A" w:rsidP="00F9143A">
      <w:pPr>
        <w:rPr>
          <w:sz w:val="20"/>
          <w:szCs w:val="20"/>
        </w:rPr>
      </w:pPr>
    </w:p>
    <w:p w14:paraId="614D48C6" w14:textId="77777777" w:rsidR="00F9143A" w:rsidRPr="00F9143A" w:rsidRDefault="00F9143A" w:rsidP="00F9143A">
      <w:pPr>
        <w:jc w:val="center"/>
        <w:rPr>
          <w:rFonts w:eastAsia="Calibri"/>
          <w:szCs w:val="22"/>
          <w:lang w:eastAsia="en-US"/>
        </w:rPr>
      </w:pPr>
      <w:r w:rsidRPr="00F9143A">
        <w:rPr>
          <w:rFonts w:eastAsia="Calibri"/>
          <w:b/>
          <w:bCs/>
          <w:szCs w:val="22"/>
          <w:lang w:eastAsia="en-US"/>
        </w:rPr>
        <w:t>(фирменный бланк Участника закупки)</w:t>
      </w:r>
    </w:p>
    <w:p w14:paraId="6CEDC1B2" w14:textId="77777777" w:rsidR="00F9143A" w:rsidRPr="00F9143A" w:rsidRDefault="00F9143A" w:rsidP="00F9143A">
      <w:pPr>
        <w:tabs>
          <w:tab w:val="right" w:pos="9638"/>
        </w:tabs>
        <w:rPr>
          <w:rFonts w:eastAsia="Calibri"/>
          <w:b/>
          <w:bCs/>
          <w:szCs w:val="22"/>
          <w:lang w:eastAsia="en-US"/>
        </w:rPr>
      </w:pPr>
      <w:r w:rsidRPr="00F9143A">
        <w:rPr>
          <w:rFonts w:eastAsia="Calibri"/>
          <w:szCs w:val="22"/>
          <w:lang w:eastAsia="en-US"/>
        </w:rPr>
        <w:t xml:space="preserve">№__________ </w:t>
      </w:r>
      <w:r w:rsidRPr="00F9143A">
        <w:rPr>
          <w:rFonts w:eastAsia="Calibri"/>
          <w:szCs w:val="22"/>
          <w:lang w:eastAsia="en-US"/>
        </w:rPr>
        <w:tab/>
        <w:t xml:space="preserve">«__»________201___г. </w:t>
      </w:r>
    </w:p>
    <w:p w14:paraId="782CCDD6" w14:textId="77777777" w:rsidR="00F9143A" w:rsidRPr="00F9143A" w:rsidRDefault="00F9143A" w:rsidP="00F9143A">
      <w:pPr>
        <w:ind w:left="-2410" w:right="19"/>
        <w:jc w:val="center"/>
        <w:rPr>
          <w:b/>
          <w:sz w:val="20"/>
          <w:szCs w:val="20"/>
        </w:rPr>
      </w:pPr>
    </w:p>
    <w:p w14:paraId="69E17477" w14:textId="77777777" w:rsidR="00F9143A" w:rsidRPr="00F9143A" w:rsidRDefault="00F9143A" w:rsidP="00F9143A">
      <w:pPr>
        <w:tabs>
          <w:tab w:val="right" w:pos="9720"/>
        </w:tabs>
        <w:jc w:val="center"/>
        <w:rPr>
          <w:b/>
          <w:sz w:val="20"/>
          <w:szCs w:val="20"/>
        </w:rPr>
      </w:pPr>
      <w:r w:rsidRPr="00F9143A">
        <w:rPr>
          <w:b/>
          <w:sz w:val="20"/>
          <w:szCs w:val="20"/>
        </w:rPr>
        <w:t>Информация о собственниках (акционерах) организации</w:t>
      </w:r>
    </w:p>
    <w:p w14:paraId="093DDE76" w14:textId="77777777" w:rsidR="00F9143A" w:rsidRPr="00F9143A" w:rsidRDefault="00F9143A" w:rsidP="00F9143A">
      <w:pPr>
        <w:tabs>
          <w:tab w:val="right" w:pos="9720"/>
        </w:tabs>
        <w:jc w:val="center"/>
        <w:rPr>
          <w:sz w:val="20"/>
          <w:szCs w:val="20"/>
        </w:rPr>
      </w:pPr>
      <w:r w:rsidRPr="00F9143A">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258C178E" w14:textId="77777777" w:rsidR="00F9143A" w:rsidRPr="00F9143A" w:rsidRDefault="00F9143A" w:rsidP="00F9143A">
      <w:pPr>
        <w:tabs>
          <w:tab w:val="right" w:pos="9720"/>
        </w:tabs>
        <w:jc w:val="center"/>
        <w:rPr>
          <w:sz w:val="20"/>
          <w:szCs w:val="20"/>
        </w:rPr>
      </w:pPr>
      <w:r w:rsidRPr="00F9143A">
        <w:rPr>
          <w:sz w:val="20"/>
          <w:szCs w:val="20"/>
        </w:rPr>
        <w:t>(с указанием всей цепочки собственников, включая бенефициаров (в том числе конечных))</w:t>
      </w:r>
    </w:p>
    <w:p w14:paraId="0A706F64" w14:textId="77777777" w:rsidR="00F9143A" w:rsidRPr="00F9143A" w:rsidRDefault="00F9143A" w:rsidP="00F9143A">
      <w:pPr>
        <w:tabs>
          <w:tab w:val="right" w:pos="9720"/>
        </w:tabs>
        <w:spacing w:after="120"/>
        <w:jc w:val="center"/>
        <w:rPr>
          <w:sz w:val="20"/>
          <w:szCs w:val="20"/>
        </w:rPr>
      </w:pPr>
      <w:r w:rsidRPr="00F9143A">
        <w:rPr>
          <w:sz w:val="20"/>
          <w:szCs w:val="20"/>
        </w:rPr>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F9143A" w:rsidRPr="00F9143A" w14:paraId="63075C7B" w14:textId="77777777" w:rsidTr="007E1155">
        <w:tc>
          <w:tcPr>
            <w:tcW w:w="1491" w:type="pct"/>
            <w:tcBorders>
              <w:top w:val="single" w:sz="4" w:space="0" w:color="auto"/>
              <w:left w:val="single" w:sz="4" w:space="0" w:color="auto"/>
              <w:bottom w:val="single" w:sz="4" w:space="0" w:color="auto"/>
              <w:right w:val="single" w:sz="4" w:space="0" w:color="auto"/>
            </w:tcBorders>
            <w:vAlign w:val="center"/>
            <w:hideMark/>
          </w:tcPr>
          <w:p w14:paraId="166E09C6" w14:textId="77777777" w:rsidR="00F9143A" w:rsidRPr="00F9143A" w:rsidRDefault="00F9143A" w:rsidP="00F9143A">
            <w:pPr>
              <w:spacing w:before="134"/>
              <w:ind w:right="14"/>
              <w:jc w:val="center"/>
              <w:rPr>
                <w:caps/>
                <w:sz w:val="18"/>
                <w:szCs w:val="16"/>
              </w:rPr>
            </w:pPr>
            <w:r w:rsidRPr="00F9143A">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1679BE7C" w14:textId="77777777" w:rsidR="00F9143A" w:rsidRPr="00F9143A" w:rsidRDefault="00F9143A" w:rsidP="00F9143A">
            <w:pPr>
              <w:spacing w:before="134"/>
              <w:ind w:right="14"/>
              <w:jc w:val="center"/>
              <w:rPr>
                <w:sz w:val="18"/>
                <w:szCs w:val="16"/>
              </w:rPr>
            </w:pPr>
            <w:r w:rsidRPr="00F9143A">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578D4E72" w14:textId="77777777" w:rsidR="00F9143A" w:rsidRPr="00F9143A" w:rsidRDefault="00F9143A" w:rsidP="00F9143A">
            <w:pPr>
              <w:ind w:right="14"/>
              <w:jc w:val="center"/>
              <w:rPr>
                <w:caps/>
                <w:sz w:val="18"/>
                <w:szCs w:val="16"/>
              </w:rPr>
            </w:pPr>
            <w:r w:rsidRPr="00F9143A">
              <w:rPr>
                <w:sz w:val="18"/>
                <w:szCs w:val="16"/>
              </w:rPr>
              <w:t xml:space="preserve">Подтверждающие документы, наименование, реквизиты, паспортные данные (в </w:t>
            </w:r>
            <w:proofErr w:type="spellStart"/>
            <w:r w:rsidRPr="00F9143A">
              <w:rPr>
                <w:sz w:val="18"/>
                <w:szCs w:val="16"/>
              </w:rPr>
              <w:t>т.ч</w:t>
            </w:r>
            <w:proofErr w:type="spellEnd"/>
            <w:r w:rsidRPr="00F9143A">
              <w:rPr>
                <w:sz w:val="18"/>
                <w:szCs w:val="16"/>
              </w:rPr>
              <w:t>. гражданство)</w:t>
            </w:r>
          </w:p>
        </w:tc>
      </w:tr>
      <w:tr w:rsidR="00F9143A" w:rsidRPr="00F9143A" w14:paraId="6E6E2403" w14:textId="77777777" w:rsidTr="007E1155">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3B832" w14:textId="77777777" w:rsidR="00F9143A" w:rsidRPr="00F9143A" w:rsidRDefault="00F9143A" w:rsidP="00F9143A">
            <w:pPr>
              <w:ind w:right="14"/>
              <w:rPr>
                <w:sz w:val="20"/>
                <w:szCs w:val="20"/>
              </w:rPr>
            </w:pPr>
            <w:r w:rsidRPr="00F9143A">
              <w:rPr>
                <w:sz w:val="20"/>
                <w:szCs w:val="20"/>
                <w:lang w:val="en-US"/>
              </w:rPr>
              <w:t xml:space="preserve">I. </w:t>
            </w:r>
            <w:r w:rsidRPr="00F9143A">
              <w:rPr>
                <w:sz w:val="20"/>
                <w:szCs w:val="20"/>
              </w:rPr>
              <w:t>Организация</w:t>
            </w:r>
            <w:r w:rsidRPr="00F9143A">
              <w:rPr>
                <w:sz w:val="20"/>
                <w:szCs w:val="20"/>
                <w:lang w:val="en-US"/>
              </w:rPr>
              <w:t>-</w:t>
            </w:r>
            <w:r w:rsidRPr="00F9143A">
              <w:rPr>
                <w:sz w:val="20"/>
                <w:szCs w:val="20"/>
              </w:rPr>
              <w:t>Участник</w:t>
            </w:r>
          </w:p>
        </w:tc>
      </w:tr>
      <w:tr w:rsidR="00F9143A" w:rsidRPr="00F9143A" w14:paraId="6E401F41"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12687CBB"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85CC4D"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0FB92EC" w14:textId="77777777" w:rsidR="00F9143A" w:rsidRPr="00F9143A" w:rsidRDefault="00F9143A" w:rsidP="00F9143A">
            <w:pPr>
              <w:ind w:right="14"/>
              <w:rPr>
                <w:sz w:val="20"/>
                <w:szCs w:val="20"/>
              </w:rPr>
            </w:pPr>
          </w:p>
        </w:tc>
      </w:tr>
      <w:tr w:rsidR="00F9143A" w:rsidRPr="00F9143A" w14:paraId="654AADB5"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CFBF14F"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8651E5E"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A4ADE9B" w14:textId="77777777" w:rsidR="00F9143A" w:rsidRPr="00F9143A" w:rsidRDefault="00F9143A" w:rsidP="00F9143A">
            <w:pPr>
              <w:ind w:right="14"/>
              <w:rPr>
                <w:sz w:val="20"/>
                <w:szCs w:val="20"/>
              </w:rPr>
            </w:pPr>
          </w:p>
        </w:tc>
      </w:tr>
      <w:tr w:rsidR="00F9143A" w:rsidRPr="00F9143A" w14:paraId="27A018DD" w14:textId="77777777" w:rsidTr="007E1155">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CF6EAF1" w14:textId="77777777" w:rsidR="00F9143A" w:rsidRPr="00F9143A" w:rsidRDefault="00F9143A" w:rsidP="00F9143A">
            <w:pPr>
              <w:ind w:right="14"/>
              <w:rPr>
                <w:sz w:val="20"/>
                <w:szCs w:val="20"/>
              </w:rPr>
            </w:pPr>
            <w:r w:rsidRPr="00F9143A">
              <w:rPr>
                <w:sz w:val="20"/>
                <w:szCs w:val="20"/>
                <w:lang w:val="en-US"/>
              </w:rPr>
              <w:t>II</w:t>
            </w:r>
            <w:r w:rsidRPr="00F9143A">
              <w:rPr>
                <w:sz w:val="20"/>
                <w:szCs w:val="20"/>
              </w:rPr>
              <w:t xml:space="preserve">. Юридические лица, являющиеся собственниками организации-Участника </w:t>
            </w:r>
          </w:p>
        </w:tc>
      </w:tr>
      <w:tr w:rsidR="00F9143A" w:rsidRPr="00F9143A" w14:paraId="78F3CC97"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3E68CC2"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7EB2CA56"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C09399B" w14:textId="77777777" w:rsidR="00F9143A" w:rsidRPr="00F9143A" w:rsidRDefault="00F9143A" w:rsidP="00F9143A">
            <w:pPr>
              <w:ind w:right="14"/>
              <w:rPr>
                <w:sz w:val="20"/>
                <w:szCs w:val="20"/>
              </w:rPr>
            </w:pPr>
          </w:p>
        </w:tc>
      </w:tr>
      <w:tr w:rsidR="00F9143A" w:rsidRPr="00F9143A" w14:paraId="6DF083B1"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3BFCC287"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ABF90AE"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21E42AB" w14:textId="77777777" w:rsidR="00F9143A" w:rsidRPr="00F9143A" w:rsidRDefault="00F9143A" w:rsidP="00F9143A">
            <w:pPr>
              <w:ind w:right="14"/>
              <w:rPr>
                <w:sz w:val="20"/>
                <w:szCs w:val="20"/>
              </w:rPr>
            </w:pPr>
          </w:p>
        </w:tc>
      </w:tr>
      <w:tr w:rsidR="00F9143A" w:rsidRPr="00F9143A" w14:paraId="7589140F" w14:textId="77777777" w:rsidTr="007E1155">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91AE2" w14:textId="77777777" w:rsidR="00F9143A" w:rsidRPr="00F9143A" w:rsidRDefault="00F9143A" w:rsidP="00F9143A">
            <w:pPr>
              <w:ind w:right="14"/>
              <w:rPr>
                <w:sz w:val="20"/>
                <w:szCs w:val="20"/>
              </w:rPr>
            </w:pPr>
            <w:r w:rsidRPr="00F9143A">
              <w:rPr>
                <w:sz w:val="20"/>
                <w:szCs w:val="20"/>
                <w:lang w:val="en-US"/>
              </w:rPr>
              <w:t>III</w:t>
            </w:r>
            <w:r w:rsidRPr="00F9143A">
              <w:rPr>
                <w:sz w:val="20"/>
                <w:szCs w:val="20"/>
              </w:rPr>
              <w:t xml:space="preserve">. Юридические лица, являющиеся собственниками собственников организации-Участника </w:t>
            </w:r>
          </w:p>
        </w:tc>
      </w:tr>
      <w:tr w:rsidR="00F9143A" w:rsidRPr="00F9143A" w14:paraId="60E6AF7C"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6D379FD"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9FBA02D"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53C99D7" w14:textId="77777777" w:rsidR="00F9143A" w:rsidRPr="00F9143A" w:rsidRDefault="00F9143A" w:rsidP="00F9143A">
            <w:pPr>
              <w:ind w:right="14"/>
              <w:rPr>
                <w:sz w:val="20"/>
                <w:szCs w:val="20"/>
              </w:rPr>
            </w:pPr>
          </w:p>
        </w:tc>
      </w:tr>
      <w:tr w:rsidR="00F9143A" w:rsidRPr="00F9143A" w14:paraId="04ADE056" w14:textId="77777777" w:rsidTr="007E1155">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CE714D9"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817726C"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68D4571" w14:textId="77777777" w:rsidR="00F9143A" w:rsidRPr="00F9143A" w:rsidRDefault="00F9143A" w:rsidP="00F9143A">
            <w:pPr>
              <w:ind w:right="14"/>
              <w:rPr>
                <w:sz w:val="20"/>
                <w:szCs w:val="20"/>
              </w:rPr>
            </w:pPr>
          </w:p>
        </w:tc>
      </w:tr>
      <w:tr w:rsidR="00F9143A" w:rsidRPr="00F9143A" w14:paraId="6CF5877C" w14:textId="77777777" w:rsidTr="007E1155">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40661" w14:textId="77777777" w:rsidR="00F9143A" w:rsidRPr="00F9143A" w:rsidRDefault="00F9143A" w:rsidP="00F9143A">
            <w:pPr>
              <w:ind w:right="14"/>
              <w:rPr>
                <w:sz w:val="20"/>
                <w:szCs w:val="20"/>
              </w:rPr>
            </w:pPr>
            <w:r w:rsidRPr="00F9143A">
              <w:rPr>
                <w:sz w:val="20"/>
                <w:szCs w:val="20"/>
                <w:lang w:val="en-US"/>
              </w:rPr>
              <w:t>IV</w:t>
            </w:r>
            <w:r w:rsidRPr="00F9143A">
              <w:rPr>
                <w:sz w:val="20"/>
                <w:szCs w:val="20"/>
              </w:rPr>
              <w:t>. Юридические лица, являющиеся собственниками следующих уровней (до конечных) …</w:t>
            </w:r>
          </w:p>
        </w:tc>
      </w:tr>
      <w:tr w:rsidR="00F9143A" w:rsidRPr="00F9143A" w14:paraId="7ACFF093"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25B8E7E"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D7647B9"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DAA56C8" w14:textId="77777777" w:rsidR="00F9143A" w:rsidRPr="00F9143A" w:rsidRDefault="00F9143A" w:rsidP="00F9143A">
            <w:pPr>
              <w:ind w:right="14"/>
              <w:rPr>
                <w:sz w:val="20"/>
                <w:szCs w:val="20"/>
              </w:rPr>
            </w:pPr>
          </w:p>
        </w:tc>
      </w:tr>
      <w:tr w:rsidR="00F9143A" w:rsidRPr="00F9143A" w14:paraId="4A8E7C30" w14:textId="77777777" w:rsidTr="007E1155">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164D20E7" w14:textId="77777777" w:rsidR="00F9143A" w:rsidRPr="00F9143A" w:rsidRDefault="00F9143A" w:rsidP="00F9143A">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7F40E2B" w14:textId="77777777" w:rsidR="00F9143A" w:rsidRPr="00F9143A" w:rsidRDefault="00F9143A" w:rsidP="00F9143A">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8D04FB3" w14:textId="77777777" w:rsidR="00F9143A" w:rsidRPr="00F9143A" w:rsidRDefault="00F9143A" w:rsidP="00F9143A">
            <w:pPr>
              <w:ind w:right="14"/>
              <w:rPr>
                <w:sz w:val="20"/>
                <w:szCs w:val="20"/>
              </w:rPr>
            </w:pPr>
          </w:p>
        </w:tc>
      </w:tr>
    </w:tbl>
    <w:p w14:paraId="573F286F" w14:textId="77777777" w:rsidR="00F9143A" w:rsidRPr="00F9143A" w:rsidRDefault="00F9143A" w:rsidP="00F9143A">
      <w:pPr>
        <w:spacing w:line="276" w:lineRule="auto"/>
        <w:ind w:left="6" w:right="11"/>
        <w:rPr>
          <w:sz w:val="20"/>
          <w:szCs w:val="20"/>
        </w:rPr>
      </w:pPr>
    </w:p>
    <w:p w14:paraId="2CFF12DA" w14:textId="77777777" w:rsidR="00F9143A" w:rsidRPr="00F9143A" w:rsidRDefault="00F9143A" w:rsidP="00F9143A">
      <w:pPr>
        <w:rPr>
          <w:i/>
          <w:sz w:val="22"/>
          <w:szCs w:val="22"/>
        </w:rPr>
      </w:pPr>
      <w:r w:rsidRPr="00F9143A">
        <w:rPr>
          <w:i/>
          <w:sz w:val="22"/>
          <w:szCs w:val="22"/>
        </w:rPr>
        <w:t xml:space="preserve">Примечание: </w:t>
      </w:r>
    </w:p>
    <w:p w14:paraId="5082F795" w14:textId="77777777" w:rsidR="00F9143A" w:rsidRPr="00F9143A" w:rsidRDefault="00F9143A" w:rsidP="00F9143A">
      <w:pPr>
        <w:numPr>
          <w:ilvl w:val="0"/>
          <w:numId w:val="23"/>
        </w:numPr>
        <w:spacing w:after="200" w:line="276" w:lineRule="auto"/>
        <w:contextualSpacing/>
        <w:jc w:val="both"/>
        <w:rPr>
          <w:rFonts w:eastAsia="Calibri"/>
          <w:i/>
          <w:sz w:val="22"/>
          <w:szCs w:val="22"/>
          <w:lang w:eastAsia="en-US"/>
        </w:rPr>
      </w:pPr>
      <w:r w:rsidRPr="00F9143A">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4B60E66C" w14:textId="77777777" w:rsidR="00F9143A" w:rsidRPr="00F9143A" w:rsidRDefault="00F9143A" w:rsidP="00F9143A">
      <w:pPr>
        <w:numPr>
          <w:ilvl w:val="0"/>
          <w:numId w:val="23"/>
        </w:numPr>
        <w:spacing w:after="200" w:line="276" w:lineRule="auto"/>
        <w:contextualSpacing/>
        <w:jc w:val="both"/>
        <w:rPr>
          <w:rFonts w:eastAsia="Calibri"/>
          <w:i/>
          <w:sz w:val="22"/>
          <w:szCs w:val="22"/>
          <w:lang w:eastAsia="en-US"/>
        </w:rPr>
      </w:pPr>
      <w:r w:rsidRPr="00F9143A">
        <w:rPr>
          <w:rFonts w:eastAsia="Calibri"/>
          <w:i/>
          <w:sz w:val="22"/>
          <w:szCs w:val="22"/>
          <w:lang w:eastAsia="en-US"/>
        </w:rPr>
        <w:t xml:space="preserve">для собственников/акционеров юридических лиц указать: </w:t>
      </w:r>
    </w:p>
    <w:p w14:paraId="5F748829" w14:textId="77777777" w:rsidR="00F9143A" w:rsidRPr="00F9143A" w:rsidRDefault="00F9143A" w:rsidP="00F9143A">
      <w:pPr>
        <w:numPr>
          <w:ilvl w:val="1"/>
          <w:numId w:val="24"/>
        </w:numPr>
        <w:spacing w:after="200" w:line="276" w:lineRule="auto"/>
        <w:contextualSpacing/>
        <w:jc w:val="both"/>
        <w:rPr>
          <w:rFonts w:eastAsia="Calibri"/>
          <w:i/>
          <w:sz w:val="22"/>
          <w:szCs w:val="22"/>
          <w:lang w:eastAsia="en-US"/>
        </w:rPr>
      </w:pPr>
      <w:r w:rsidRPr="00F9143A">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4987F50" w14:textId="77777777" w:rsidR="00F9143A" w:rsidRPr="00F9143A" w:rsidRDefault="00F9143A" w:rsidP="00F9143A">
      <w:pPr>
        <w:numPr>
          <w:ilvl w:val="1"/>
          <w:numId w:val="24"/>
        </w:numPr>
        <w:spacing w:after="200" w:line="276" w:lineRule="auto"/>
        <w:contextualSpacing/>
        <w:jc w:val="both"/>
        <w:rPr>
          <w:rFonts w:eastAsia="Calibri"/>
          <w:i/>
          <w:sz w:val="22"/>
          <w:szCs w:val="22"/>
          <w:lang w:eastAsia="en-US"/>
        </w:rPr>
      </w:pPr>
      <w:r w:rsidRPr="00F9143A">
        <w:rPr>
          <w:rFonts w:eastAsia="Calibri"/>
          <w:i/>
          <w:sz w:val="22"/>
          <w:szCs w:val="22"/>
          <w:lang w:eastAsia="en-US"/>
        </w:rPr>
        <w:t>своих собственников (до конечных);</w:t>
      </w:r>
    </w:p>
    <w:p w14:paraId="3958E18D" w14:textId="77777777" w:rsidR="00F9143A" w:rsidRPr="00F9143A" w:rsidRDefault="00F9143A" w:rsidP="00F9143A">
      <w:pPr>
        <w:numPr>
          <w:ilvl w:val="0"/>
          <w:numId w:val="23"/>
        </w:numPr>
        <w:spacing w:after="200" w:line="276" w:lineRule="auto"/>
        <w:contextualSpacing/>
        <w:jc w:val="both"/>
        <w:rPr>
          <w:rFonts w:eastAsia="Calibri"/>
          <w:i/>
          <w:sz w:val="22"/>
          <w:szCs w:val="22"/>
          <w:lang w:eastAsia="en-US"/>
        </w:rPr>
      </w:pPr>
      <w:r w:rsidRPr="00F9143A">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1D1AE9F" w14:textId="77777777" w:rsidR="00F9143A" w:rsidRPr="00F9143A" w:rsidRDefault="00F9143A" w:rsidP="00F9143A">
      <w:pPr>
        <w:rPr>
          <w:color w:val="000000"/>
          <w:spacing w:val="-2"/>
          <w:sz w:val="20"/>
          <w:szCs w:val="20"/>
        </w:rPr>
      </w:pPr>
    </w:p>
    <w:p w14:paraId="0424DFC9" w14:textId="77777777" w:rsidR="00F9143A" w:rsidRPr="00F9143A" w:rsidRDefault="00F9143A" w:rsidP="00F9143A">
      <w:pPr>
        <w:rPr>
          <w:color w:val="000000"/>
          <w:spacing w:val="-2"/>
          <w:sz w:val="20"/>
          <w:szCs w:val="20"/>
        </w:rPr>
      </w:pPr>
      <w:r w:rsidRPr="00F9143A">
        <w:rPr>
          <w:color w:val="000000"/>
          <w:spacing w:val="-2"/>
          <w:sz w:val="20"/>
          <w:szCs w:val="20"/>
        </w:rPr>
        <w:t>Должность (подпись) Ф. И. О. ____________________________________</w:t>
      </w:r>
    </w:p>
    <w:p w14:paraId="15A9C337" w14:textId="77777777" w:rsidR="00F9143A" w:rsidRPr="00F9143A" w:rsidRDefault="00F9143A" w:rsidP="00F9143A">
      <w:pPr>
        <w:spacing w:before="240"/>
        <w:rPr>
          <w:color w:val="000000"/>
          <w:spacing w:val="-2"/>
          <w:sz w:val="20"/>
          <w:szCs w:val="20"/>
        </w:rPr>
      </w:pPr>
      <w:r w:rsidRPr="00F9143A">
        <w:rPr>
          <w:color w:val="000000"/>
          <w:spacing w:val="-2"/>
          <w:sz w:val="20"/>
          <w:szCs w:val="20"/>
        </w:rPr>
        <w:t>Исп. ФИО</w:t>
      </w:r>
    </w:p>
    <w:p w14:paraId="2CB2DA5E" w14:textId="77777777" w:rsidR="00F9143A" w:rsidRPr="00F9143A" w:rsidRDefault="00F9143A" w:rsidP="00F9143A">
      <w:pPr>
        <w:rPr>
          <w:sz w:val="20"/>
          <w:szCs w:val="20"/>
        </w:rPr>
      </w:pPr>
      <w:r w:rsidRPr="00F9143A">
        <w:rPr>
          <w:color w:val="000000"/>
          <w:spacing w:val="-2"/>
          <w:sz w:val="20"/>
          <w:szCs w:val="20"/>
        </w:rPr>
        <w:t>Тел.</w:t>
      </w:r>
    </w:p>
    <w:p w14:paraId="64700344"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sectPr w:rsidR="00F9143A" w:rsidRPr="00F9143A">
          <w:pgSz w:w="11907" w:h="16840"/>
          <w:pgMar w:top="510" w:right="1021" w:bottom="567" w:left="1247" w:header="737" w:footer="680" w:gutter="0"/>
          <w:cols w:space="720"/>
        </w:sectPr>
      </w:pPr>
      <w:bookmarkStart w:id="177" w:name="_Toc393888126"/>
      <w:bookmarkStart w:id="178" w:name="_Toc393989341"/>
      <w:bookmarkStart w:id="179" w:name="_Toc392610539"/>
      <w:bookmarkStart w:id="180" w:name="_Toc392595027"/>
      <w:bookmarkStart w:id="181" w:name="_Toc392495199"/>
      <w:bookmarkStart w:id="182" w:name="_Toc392326438"/>
      <w:bookmarkStart w:id="183" w:name="_Ref392931988"/>
      <w:r w:rsidRPr="00F9143A">
        <w:rPr>
          <w:b/>
          <w:bCs/>
          <w:color w:val="000000"/>
          <w:spacing w:val="36"/>
          <w:sz w:val="20"/>
          <w:szCs w:val="22"/>
        </w:rPr>
        <w:t>конец формы</w:t>
      </w:r>
      <w:bookmarkEnd w:id="177"/>
      <w:bookmarkEnd w:id="178"/>
      <w:bookmarkEnd w:id="179"/>
      <w:bookmarkEnd w:id="180"/>
      <w:bookmarkEnd w:id="181"/>
      <w:bookmarkEnd w:id="182"/>
      <w:bookmarkEnd w:id="183"/>
    </w:p>
    <w:p w14:paraId="383A2D9B" w14:textId="77777777" w:rsidR="00F9143A" w:rsidRPr="00F9143A" w:rsidRDefault="00F9143A" w:rsidP="00F9143A">
      <w:pPr>
        <w:rPr>
          <w:vanish/>
          <w:sz w:val="20"/>
          <w:szCs w:val="20"/>
        </w:rPr>
      </w:pPr>
    </w:p>
    <w:p w14:paraId="2AF46E59" w14:textId="77777777" w:rsidR="00F9143A" w:rsidRPr="00F9143A" w:rsidRDefault="00F9143A" w:rsidP="00F9143A">
      <w:pPr>
        <w:pBdr>
          <w:top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начало формы</w:t>
      </w:r>
    </w:p>
    <w:p w14:paraId="7E3A1A67" w14:textId="77777777" w:rsidR="00F9143A" w:rsidRPr="00F9143A" w:rsidRDefault="00F9143A" w:rsidP="00F9143A">
      <w:pPr>
        <w:keepNext/>
        <w:tabs>
          <w:tab w:val="left" w:pos="1134"/>
        </w:tabs>
        <w:suppressAutoHyphens/>
        <w:kinsoku w:val="0"/>
        <w:overflowPunct w:val="0"/>
        <w:autoSpaceDE w:val="0"/>
        <w:autoSpaceDN w:val="0"/>
        <w:spacing w:before="360" w:after="120"/>
        <w:jc w:val="center"/>
        <w:rPr>
          <w:b/>
          <w:caps/>
          <w:sz w:val="22"/>
          <w:szCs w:val="28"/>
        </w:rPr>
      </w:pPr>
      <w:bookmarkStart w:id="184" w:name="персданные"/>
      <w:r w:rsidRPr="00F9143A">
        <w:rPr>
          <w:b/>
          <w:caps/>
          <w:sz w:val="22"/>
          <w:szCs w:val="28"/>
        </w:rPr>
        <w:t>Подтверждение согласия физического лица на обработку персональных данных</w:t>
      </w:r>
    </w:p>
    <w:bookmarkEnd w:id="184"/>
    <w:p w14:paraId="1613EBF7" w14:textId="77777777" w:rsidR="00F9143A" w:rsidRPr="00F9143A" w:rsidRDefault="00F9143A" w:rsidP="00F9143A">
      <w:pPr>
        <w:rPr>
          <w:sz w:val="20"/>
          <w:szCs w:val="20"/>
        </w:rPr>
      </w:pPr>
      <w:r w:rsidRPr="00F9143A">
        <w:rPr>
          <w:sz w:val="20"/>
          <w:szCs w:val="20"/>
        </w:rPr>
        <w:t>Настоящим _______________________________________________________________________,</w:t>
      </w:r>
    </w:p>
    <w:p w14:paraId="155010AA" w14:textId="77777777" w:rsidR="00F9143A" w:rsidRPr="00F9143A" w:rsidRDefault="00F9143A" w:rsidP="00F9143A">
      <w:pPr>
        <w:spacing w:after="120"/>
        <w:rPr>
          <w:i/>
          <w:sz w:val="18"/>
          <w:szCs w:val="20"/>
          <w:vertAlign w:val="superscript"/>
        </w:rPr>
      </w:pPr>
      <w:r w:rsidRPr="00F9143A">
        <w:rPr>
          <w:i/>
          <w:sz w:val="18"/>
          <w:szCs w:val="20"/>
          <w:vertAlign w:val="superscript"/>
        </w:rPr>
        <w:tab/>
      </w:r>
      <w:r w:rsidRPr="00F9143A">
        <w:rPr>
          <w:i/>
          <w:sz w:val="18"/>
          <w:szCs w:val="20"/>
          <w:vertAlign w:val="superscript"/>
        </w:rPr>
        <w:tab/>
      </w:r>
      <w:r w:rsidRPr="00F9143A">
        <w:rPr>
          <w:i/>
          <w:sz w:val="18"/>
          <w:szCs w:val="20"/>
          <w:vertAlign w:val="superscript"/>
        </w:rPr>
        <w:tab/>
      </w:r>
      <w:r w:rsidRPr="00F9143A">
        <w:rPr>
          <w:i/>
          <w:sz w:val="18"/>
          <w:szCs w:val="20"/>
          <w:vertAlign w:val="superscript"/>
        </w:rPr>
        <w:tab/>
      </w:r>
      <w:r w:rsidRPr="00F9143A">
        <w:rPr>
          <w:i/>
          <w:sz w:val="18"/>
          <w:szCs w:val="20"/>
          <w:vertAlign w:val="superscript"/>
        </w:rPr>
        <w:tab/>
        <w:t>(фамилия, имя, отчество Поставщика)</w:t>
      </w:r>
    </w:p>
    <w:p w14:paraId="3B9C0A7F" w14:textId="77777777" w:rsidR="00F9143A" w:rsidRPr="00F9143A" w:rsidRDefault="00F9143A" w:rsidP="00F9143A">
      <w:pPr>
        <w:rPr>
          <w:sz w:val="20"/>
          <w:szCs w:val="20"/>
        </w:rPr>
      </w:pPr>
      <w:r w:rsidRPr="00F9143A">
        <w:rPr>
          <w:sz w:val="20"/>
          <w:szCs w:val="20"/>
        </w:rPr>
        <w:t>Основной документ, удостоверяющий личность _______________________________________,</w:t>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i/>
          <w:sz w:val="18"/>
          <w:szCs w:val="20"/>
          <w:vertAlign w:val="superscript"/>
        </w:rPr>
        <w:t>(серия, номер, кем и когда выдан)</w:t>
      </w:r>
    </w:p>
    <w:p w14:paraId="6C4B8193" w14:textId="77777777" w:rsidR="00F9143A" w:rsidRPr="00F9143A" w:rsidRDefault="00F9143A" w:rsidP="00F9143A">
      <w:pPr>
        <w:spacing w:after="120"/>
        <w:rPr>
          <w:sz w:val="20"/>
          <w:szCs w:val="20"/>
        </w:rPr>
      </w:pPr>
      <w:r w:rsidRPr="00F9143A">
        <w:rPr>
          <w:sz w:val="20"/>
          <w:szCs w:val="20"/>
        </w:rPr>
        <w:t>Адрес регистрации: _______________________________________________________________,</w:t>
      </w:r>
    </w:p>
    <w:p w14:paraId="27B6E3A2" w14:textId="77777777" w:rsidR="00F9143A" w:rsidRPr="00F9143A" w:rsidRDefault="00F9143A" w:rsidP="00F9143A">
      <w:pPr>
        <w:spacing w:after="120"/>
        <w:rPr>
          <w:sz w:val="20"/>
          <w:szCs w:val="20"/>
        </w:rPr>
      </w:pPr>
      <w:r w:rsidRPr="00F9143A">
        <w:rPr>
          <w:sz w:val="20"/>
          <w:szCs w:val="20"/>
        </w:rPr>
        <w:t>Дата рождения: ___________________________________________________________________,</w:t>
      </w:r>
    </w:p>
    <w:p w14:paraId="2E4781D0" w14:textId="77777777" w:rsidR="00F9143A" w:rsidRPr="00F9143A" w:rsidRDefault="00F9143A" w:rsidP="00F9143A">
      <w:pPr>
        <w:spacing w:after="120"/>
        <w:rPr>
          <w:sz w:val="20"/>
          <w:szCs w:val="20"/>
        </w:rPr>
      </w:pPr>
      <w:r w:rsidRPr="00F9143A">
        <w:rPr>
          <w:sz w:val="20"/>
          <w:szCs w:val="20"/>
        </w:rPr>
        <w:t>ИНН ____________________________________________________________________________</w:t>
      </w:r>
    </w:p>
    <w:p w14:paraId="084BD8BD" w14:textId="77777777" w:rsidR="00F9143A" w:rsidRPr="00F9143A" w:rsidRDefault="00F9143A" w:rsidP="00F9143A">
      <w:pPr>
        <w:spacing w:after="60"/>
        <w:jc w:val="both"/>
        <w:rPr>
          <w:sz w:val="20"/>
          <w:szCs w:val="20"/>
        </w:rPr>
      </w:pPr>
      <w:r w:rsidRPr="00F9143A">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60C68BC5" w14:textId="77777777" w:rsidR="00F9143A" w:rsidRPr="00F9143A" w:rsidRDefault="00F9143A" w:rsidP="00F9143A">
      <w:pPr>
        <w:spacing w:after="60"/>
        <w:jc w:val="both"/>
        <w:rPr>
          <w:sz w:val="20"/>
          <w:szCs w:val="20"/>
        </w:rPr>
      </w:pPr>
      <w:r w:rsidRPr="00F9143A">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3BECFEDA" w14:textId="77777777" w:rsidR="00F9143A" w:rsidRPr="00F9143A" w:rsidRDefault="00F9143A" w:rsidP="00F9143A">
      <w:pPr>
        <w:spacing w:after="60"/>
        <w:jc w:val="both"/>
        <w:rPr>
          <w:sz w:val="20"/>
          <w:szCs w:val="20"/>
        </w:rPr>
      </w:pPr>
      <w:r w:rsidRPr="00F9143A">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0DF9B575" w14:textId="77777777" w:rsidR="00F9143A" w:rsidRPr="00F9143A" w:rsidRDefault="00F9143A" w:rsidP="00F9143A">
      <w:pPr>
        <w:spacing w:after="60"/>
        <w:jc w:val="both"/>
        <w:rPr>
          <w:sz w:val="20"/>
          <w:szCs w:val="20"/>
        </w:rPr>
      </w:pPr>
      <w:r w:rsidRPr="00F9143A">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3FB30F30" w14:textId="77777777" w:rsidR="00F9143A" w:rsidRPr="00F9143A" w:rsidRDefault="00F9143A" w:rsidP="00F9143A">
      <w:pPr>
        <w:spacing w:after="60"/>
        <w:ind w:firstLine="709"/>
        <w:jc w:val="both"/>
        <w:rPr>
          <w:sz w:val="20"/>
          <w:szCs w:val="20"/>
        </w:rPr>
      </w:pPr>
      <w:r w:rsidRPr="00F9143A">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535A7B6E" w14:textId="77777777" w:rsidR="00F9143A" w:rsidRPr="00F9143A" w:rsidRDefault="00F9143A" w:rsidP="00F9143A">
      <w:pPr>
        <w:spacing w:after="60"/>
        <w:jc w:val="both"/>
        <w:rPr>
          <w:sz w:val="20"/>
          <w:szCs w:val="20"/>
        </w:rPr>
      </w:pPr>
      <w:r w:rsidRPr="00F9143A">
        <w:rPr>
          <w:sz w:val="20"/>
          <w:szCs w:val="20"/>
        </w:rPr>
        <w:t xml:space="preserve">Настоящее согласие действует в течение 5 лет со Дня его подписания. </w:t>
      </w:r>
    </w:p>
    <w:p w14:paraId="513E0061" w14:textId="77777777" w:rsidR="00F9143A" w:rsidRPr="00F9143A" w:rsidRDefault="00F9143A" w:rsidP="00F9143A">
      <w:pPr>
        <w:spacing w:after="60"/>
        <w:jc w:val="both"/>
        <w:rPr>
          <w:sz w:val="20"/>
          <w:szCs w:val="20"/>
        </w:rPr>
      </w:pPr>
      <w:r w:rsidRPr="00F9143A">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52A165C6" w14:textId="77777777" w:rsidR="00F9143A" w:rsidRPr="00F9143A" w:rsidRDefault="00F9143A" w:rsidP="00F9143A">
      <w:pPr>
        <w:rPr>
          <w:sz w:val="20"/>
          <w:szCs w:val="20"/>
        </w:rPr>
      </w:pPr>
      <w:r w:rsidRPr="00F9143A">
        <w:rPr>
          <w:sz w:val="20"/>
          <w:szCs w:val="20"/>
        </w:rPr>
        <w:t>«___» ______________ 201_ г.                                 _________________ (_________)</w:t>
      </w:r>
    </w:p>
    <w:p w14:paraId="14CA4349" w14:textId="77777777" w:rsidR="00F9143A" w:rsidRPr="00F9143A" w:rsidRDefault="00F9143A" w:rsidP="00F9143A">
      <w:pPr>
        <w:rPr>
          <w:i/>
          <w:sz w:val="20"/>
          <w:szCs w:val="20"/>
          <w:vertAlign w:val="superscript"/>
        </w:rPr>
      </w:pP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sz w:val="20"/>
          <w:szCs w:val="20"/>
          <w:vertAlign w:val="superscript"/>
        </w:rPr>
        <w:tab/>
      </w:r>
      <w:r w:rsidRPr="00F9143A">
        <w:rPr>
          <w:i/>
          <w:sz w:val="20"/>
          <w:szCs w:val="20"/>
          <w:vertAlign w:val="superscript"/>
        </w:rPr>
        <w:t xml:space="preserve">                                                                                         (подпись) </w:t>
      </w:r>
      <w:r w:rsidRPr="00F9143A">
        <w:rPr>
          <w:i/>
          <w:sz w:val="20"/>
          <w:szCs w:val="20"/>
          <w:vertAlign w:val="superscript"/>
        </w:rPr>
        <w:tab/>
      </w:r>
      <w:r w:rsidRPr="00F9143A">
        <w:rPr>
          <w:i/>
          <w:sz w:val="20"/>
          <w:szCs w:val="20"/>
          <w:vertAlign w:val="superscript"/>
        </w:rPr>
        <w:tab/>
        <w:t xml:space="preserve">              ФИО</w:t>
      </w:r>
    </w:p>
    <w:p w14:paraId="2E83FFA4" w14:textId="77777777" w:rsidR="00F9143A" w:rsidRPr="00F9143A" w:rsidRDefault="00F9143A" w:rsidP="00F9143A">
      <w:pPr>
        <w:pBdr>
          <w:bottom w:val="single" w:sz="4" w:space="1" w:color="auto"/>
        </w:pBdr>
        <w:shd w:val="clear" w:color="auto" w:fill="E0E0E0"/>
        <w:spacing w:before="120"/>
        <w:ind w:right="21"/>
        <w:jc w:val="center"/>
        <w:rPr>
          <w:b/>
          <w:bCs/>
          <w:color w:val="000000"/>
          <w:spacing w:val="36"/>
          <w:sz w:val="20"/>
          <w:szCs w:val="22"/>
        </w:rPr>
      </w:pPr>
      <w:r w:rsidRPr="00F9143A">
        <w:rPr>
          <w:b/>
          <w:bCs/>
          <w:color w:val="000000"/>
          <w:spacing w:val="36"/>
          <w:sz w:val="20"/>
          <w:szCs w:val="22"/>
        </w:rPr>
        <w:t>конец формы</w:t>
      </w:r>
    </w:p>
    <w:p w14:paraId="18F3124B" w14:textId="77777777" w:rsidR="00F9143A" w:rsidRPr="00F9143A" w:rsidRDefault="00F9143A" w:rsidP="00F9143A">
      <w:pPr>
        <w:rPr>
          <w:sz w:val="32"/>
          <w:szCs w:val="32"/>
        </w:rPr>
        <w:sectPr w:rsidR="00F9143A" w:rsidRPr="00F9143A">
          <w:pgSz w:w="11907" w:h="16840"/>
          <w:pgMar w:top="510" w:right="1021" w:bottom="567" w:left="1247" w:header="737" w:footer="680" w:gutter="0"/>
          <w:cols w:space="720"/>
        </w:sectPr>
      </w:pPr>
    </w:p>
    <w:p w14:paraId="4011874F" w14:textId="77777777" w:rsidR="00F9143A" w:rsidRPr="00F9143A" w:rsidRDefault="00F9143A" w:rsidP="00F9143A">
      <w:pPr>
        <w:pBdr>
          <w:top w:val="single" w:sz="4" w:space="1" w:color="auto"/>
        </w:pBdr>
        <w:shd w:val="clear" w:color="auto" w:fill="E0E0E0"/>
        <w:spacing w:before="120"/>
        <w:jc w:val="center"/>
        <w:rPr>
          <w:b/>
          <w:bCs/>
          <w:color w:val="000000"/>
          <w:spacing w:val="36"/>
          <w:sz w:val="20"/>
          <w:szCs w:val="22"/>
        </w:rPr>
      </w:pPr>
      <w:r w:rsidRPr="00F9143A">
        <w:rPr>
          <w:b/>
          <w:bCs/>
          <w:color w:val="000000"/>
          <w:spacing w:val="36"/>
          <w:sz w:val="20"/>
          <w:szCs w:val="22"/>
        </w:rPr>
        <w:lastRenderedPageBreak/>
        <w:t>начало формы</w:t>
      </w:r>
    </w:p>
    <w:p w14:paraId="7B80C726" w14:textId="77777777" w:rsidR="00F9143A" w:rsidRPr="00F9143A" w:rsidRDefault="00F9143A" w:rsidP="00F9143A">
      <w:pPr>
        <w:keepNext/>
        <w:tabs>
          <w:tab w:val="left" w:pos="1134"/>
        </w:tabs>
        <w:suppressAutoHyphens/>
        <w:kinsoku w:val="0"/>
        <w:overflowPunct w:val="0"/>
        <w:autoSpaceDE w:val="0"/>
        <w:autoSpaceDN w:val="0"/>
        <w:spacing w:before="360" w:after="120"/>
        <w:jc w:val="center"/>
        <w:rPr>
          <w:sz w:val="22"/>
          <w:szCs w:val="28"/>
        </w:rPr>
      </w:pPr>
      <w:r w:rsidRPr="00F9143A">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1664FAC3" w14:textId="77777777" w:rsidR="00F9143A" w:rsidRPr="00F9143A" w:rsidRDefault="00F9143A" w:rsidP="00F9143A">
      <w:pPr>
        <w:tabs>
          <w:tab w:val="left" w:pos="5788"/>
        </w:tabs>
        <w:rPr>
          <w:sz w:val="20"/>
          <w:szCs w:val="20"/>
        </w:rPr>
      </w:pPr>
      <w:r w:rsidRPr="00F9143A">
        <w:rPr>
          <w:sz w:val="20"/>
          <w:szCs w:val="20"/>
        </w:rPr>
        <w:tab/>
      </w:r>
      <w:r w:rsidRPr="00F9143A">
        <w:rPr>
          <w:sz w:val="20"/>
          <w:szCs w:val="20"/>
        </w:rPr>
        <w:tab/>
      </w:r>
    </w:p>
    <w:p w14:paraId="3AF4CB5B" w14:textId="77777777" w:rsidR="00F9143A" w:rsidRPr="00F9143A" w:rsidRDefault="00F9143A" w:rsidP="00F9143A">
      <w:pPr>
        <w:spacing w:after="60" w:line="228" w:lineRule="auto"/>
        <w:rPr>
          <w:sz w:val="20"/>
          <w:szCs w:val="20"/>
        </w:rPr>
      </w:pPr>
      <w:r w:rsidRPr="00F9143A">
        <w:rPr>
          <w:sz w:val="20"/>
          <w:szCs w:val="20"/>
        </w:rPr>
        <w:t>Настоящим _____________________________________________________________________,</w:t>
      </w:r>
    </w:p>
    <w:p w14:paraId="5C2A2498" w14:textId="77777777" w:rsidR="00F9143A" w:rsidRPr="00F9143A" w:rsidRDefault="00F9143A" w:rsidP="00F9143A">
      <w:pPr>
        <w:spacing w:after="60" w:line="228" w:lineRule="auto"/>
        <w:jc w:val="center"/>
        <w:rPr>
          <w:i/>
          <w:sz w:val="20"/>
          <w:szCs w:val="22"/>
          <w:vertAlign w:val="superscript"/>
        </w:rPr>
      </w:pPr>
      <w:r w:rsidRPr="00F9143A">
        <w:rPr>
          <w:i/>
          <w:sz w:val="20"/>
          <w:szCs w:val="22"/>
          <w:vertAlign w:val="superscript"/>
        </w:rPr>
        <w:t>(наименование Поставщика/ Участника закупки)</w:t>
      </w:r>
    </w:p>
    <w:p w14:paraId="57CAC072" w14:textId="77777777" w:rsidR="00F9143A" w:rsidRPr="00F9143A" w:rsidRDefault="00F9143A" w:rsidP="00F9143A">
      <w:pPr>
        <w:spacing w:after="120" w:line="228" w:lineRule="auto"/>
        <w:rPr>
          <w:sz w:val="20"/>
          <w:szCs w:val="20"/>
        </w:rPr>
      </w:pPr>
      <w:r w:rsidRPr="00F9143A">
        <w:rPr>
          <w:sz w:val="20"/>
          <w:szCs w:val="20"/>
        </w:rPr>
        <w:t>Адрес места нахождения (юридический адрес): ______________________________________,</w:t>
      </w:r>
    </w:p>
    <w:p w14:paraId="1845BE77" w14:textId="77777777" w:rsidR="00F9143A" w:rsidRPr="00F9143A" w:rsidRDefault="00F9143A" w:rsidP="00F9143A">
      <w:pPr>
        <w:spacing w:after="120" w:line="228" w:lineRule="auto"/>
        <w:rPr>
          <w:sz w:val="20"/>
          <w:szCs w:val="20"/>
        </w:rPr>
      </w:pPr>
      <w:r w:rsidRPr="00F9143A">
        <w:rPr>
          <w:sz w:val="20"/>
          <w:szCs w:val="20"/>
        </w:rPr>
        <w:t>Фактический адрес: ______________________________________________________________,</w:t>
      </w:r>
    </w:p>
    <w:p w14:paraId="46A8A808" w14:textId="77777777" w:rsidR="00F9143A" w:rsidRPr="00F9143A" w:rsidRDefault="00F9143A" w:rsidP="00F9143A">
      <w:pPr>
        <w:spacing w:line="228" w:lineRule="auto"/>
        <w:rPr>
          <w:sz w:val="20"/>
          <w:szCs w:val="22"/>
        </w:rPr>
      </w:pPr>
      <w:r w:rsidRPr="00F9143A">
        <w:rPr>
          <w:sz w:val="20"/>
          <w:szCs w:val="20"/>
        </w:rPr>
        <w:t>Свидетельство о регистрации/ИНН (для индивидуального предпринимателя):</w:t>
      </w:r>
      <w:r w:rsidRPr="00F9143A">
        <w:rPr>
          <w:sz w:val="20"/>
          <w:szCs w:val="22"/>
        </w:rPr>
        <w:t xml:space="preserve"> ______________________________________________________________________________</w:t>
      </w:r>
      <w:proofErr w:type="gramStart"/>
      <w:r w:rsidRPr="00F9143A">
        <w:rPr>
          <w:sz w:val="20"/>
          <w:szCs w:val="22"/>
        </w:rPr>
        <w:t>_ .</w:t>
      </w:r>
      <w:proofErr w:type="gramEnd"/>
    </w:p>
    <w:p w14:paraId="4F431BB7" w14:textId="77777777" w:rsidR="00F9143A" w:rsidRPr="00F9143A" w:rsidRDefault="00F9143A" w:rsidP="00F9143A">
      <w:pPr>
        <w:spacing w:after="120" w:line="228" w:lineRule="auto"/>
        <w:rPr>
          <w:i/>
          <w:sz w:val="18"/>
          <w:szCs w:val="20"/>
          <w:vertAlign w:val="superscript"/>
        </w:rPr>
      </w:pPr>
      <w:r w:rsidRPr="00F9143A">
        <w:rPr>
          <w:i/>
          <w:sz w:val="18"/>
          <w:szCs w:val="20"/>
          <w:vertAlign w:val="superscript"/>
        </w:rPr>
        <w:t>(наименование документа, №, сведения о дате выдачи документа и выдавшем его органе)</w:t>
      </w:r>
    </w:p>
    <w:p w14:paraId="5C8B0908" w14:textId="77777777" w:rsidR="00F9143A" w:rsidRPr="00F9143A" w:rsidRDefault="00F9143A" w:rsidP="00F9143A">
      <w:pPr>
        <w:spacing w:after="120"/>
        <w:jc w:val="both"/>
        <w:rPr>
          <w:sz w:val="20"/>
          <w:szCs w:val="20"/>
        </w:rPr>
      </w:pPr>
      <w:r w:rsidRPr="00F9143A">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5CE651AB" w14:textId="77777777" w:rsidR="00F9143A" w:rsidRPr="00F9143A" w:rsidRDefault="00F9143A" w:rsidP="00F9143A">
      <w:pPr>
        <w:spacing w:after="120"/>
        <w:ind w:firstLine="709"/>
        <w:jc w:val="both"/>
        <w:rPr>
          <w:sz w:val="20"/>
          <w:szCs w:val="20"/>
        </w:rPr>
      </w:pPr>
      <w:r w:rsidRPr="00F9143A">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0AD7FE31" w14:textId="77777777" w:rsidR="00F9143A" w:rsidRPr="00F9143A" w:rsidRDefault="00F9143A" w:rsidP="00F9143A">
      <w:pPr>
        <w:spacing w:after="120"/>
        <w:ind w:firstLine="709"/>
        <w:jc w:val="both"/>
        <w:rPr>
          <w:sz w:val="20"/>
          <w:szCs w:val="20"/>
        </w:rPr>
      </w:pPr>
      <w:r w:rsidRPr="00F9143A">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1B3F54F3" w14:textId="77777777" w:rsidR="00F9143A" w:rsidRPr="00F9143A" w:rsidRDefault="00F9143A" w:rsidP="00F9143A">
      <w:pPr>
        <w:spacing w:after="120"/>
        <w:ind w:firstLine="709"/>
        <w:jc w:val="both"/>
        <w:rPr>
          <w:sz w:val="20"/>
          <w:szCs w:val="20"/>
        </w:rPr>
      </w:pPr>
      <w:r w:rsidRPr="00F9143A">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7AABC20" w14:textId="77777777" w:rsidR="00F9143A" w:rsidRPr="00F9143A" w:rsidRDefault="00F9143A" w:rsidP="00F9143A">
      <w:pPr>
        <w:spacing w:after="120"/>
        <w:ind w:firstLine="709"/>
        <w:jc w:val="both"/>
        <w:rPr>
          <w:sz w:val="20"/>
          <w:szCs w:val="20"/>
        </w:rPr>
      </w:pPr>
      <w:r w:rsidRPr="00F9143A">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C000D44" w14:textId="77777777" w:rsidR="00F9143A" w:rsidRPr="00F9143A" w:rsidRDefault="00F9143A" w:rsidP="00F9143A">
      <w:pPr>
        <w:keepNext/>
        <w:rPr>
          <w:sz w:val="20"/>
          <w:szCs w:val="20"/>
        </w:rPr>
      </w:pPr>
      <w:r w:rsidRPr="00F9143A">
        <w:rPr>
          <w:sz w:val="20"/>
          <w:szCs w:val="20"/>
        </w:rPr>
        <w:t xml:space="preserve"> «___» ______________ 201_ г. </w:t>
      </w:r>
      <w:r w:rsidRPr="00F9143A">
        <w:rPr>
          <w:sz w:val="20"/>
          <w:szCs w:val="20"/>
        </w:rPr>
        <w:tab/>
      </w:r>
      <w:r w:rsidRPr="00F9143A">
        <w:rPr>
          <w:sz w:val="20"/>
          <w:szCs w:val="20"/>
        </w:rPr>
        <w:tab/>
      </w:r>
      <w:r w:rsidRPr="00F9143A">
        <w:rPr>
          <w:sz w:val="20"/>
          <w:szCs w:val="20"/>
        </w:rPr>
        <w:tab/>
        <w:t>_________________ (_________)</w:t>
      </w:r>
    </w:p>
    <w:p w14:paraId="4909A3EC" w14:textId="77777777" w:rsidR="00F9143A" w:rsidRPr="00F9143A" w:rsidRDefault="00F9143A" w:rsidP="00F9143A">
      <w:pPr>
        <w:keepNext/>
        <w:ind w:left="4963"/>
        <w:rPr>
          <w:i/>
          <w:sz w:val="20"/>
          <w:szCs w:val="20"/>
          <w:vertAlign w:val="superscript"/>
        </w:rPr>
      </w:pPr>
      <w:r w:rsidRPr="00F9143A">
        <w:rPr>
          <w:i/>
          <w:sz w:val="20"/>
          <w:szCs w:val="20"/>
          <w:vertAlign w:val="superscript"/>
        </w:rPr>
        <w:t xml:space="preserve"> (подпись) </w:t>
      </w:r>
      <w:r w:rsidRPr="00F9143A">
        <w:rPr>
          <w:i/>
          <w:sz w:val="20"/>
          <w:szCs w:val="20"/>
          <w:vertAlign w:val="superscript"/>
        </w:rPr>
        <w:tab/>
      </w:r>
      <w:proofErr w:type="gramStart"/>
      <w:r w:rsidRPr="00F9143A">
        <w:rPr>
          <w:i/>
          <w:sz w:val="20"/>
          <w:szCs w:val="20"/>
          <w:vertAlign w:val="superscript"/>
        </w:rPr>
        <w:tab/>
        <w:t xml:space="preserve">  ФИО</w:t>
      </w:r>
      <w:proofErr w:type="gramEnd"/>
    </w:p>
    <w:p w14:paraId="11E273BF" w14:textId="77777777" w:rsidR="00F9143A" w:rsidRPr="00F9143A" w:rsidRDefault="00F9143A" w:rsidP="00F9143A">
      <w:pPr>
        <w:keepNext/>
        <w:rPr>
          <w:sz w:val="20"/>
          <w:szCs w:val="20"/>
          <w:vertAlign w:val="superscript"/>
        </w:rPr>
      </w:pPr>
      <w:r w:rsidRPr="00F9143A">
        <w:rPr>
          <w:sz w:val="20"/>
          <w:szCs w:val="20"/>
          <w:vertAlign w:val="superscript"/>
        </w:rPr>
        <w:t xml:space="preserve">                                МП</w:t>
      </w:r>
    </w:p>
    <w:p w14:paraId="377F2627" w14:textId="77777777" w:rsidR="00F9143A" w:rsidRPr="00F9143A" w:rsidRDefault="00F9143A" w:rsidP="00F9143A">
      <w:pPr>
        <w:pBdr>
          <w:bottom w:val="single" w:sz="4" w:space="0" w:color="auto"/>
        </w:pBdr>
        <w:shd w:val="clear" w:color="auto" w:fill="E0E0E0"/>
        <w:spacing w:before="120"/>
        <w:ind w:right="21"/>
        <w:jc w:val="center"/>
        <w:rPr>
          <w:color w:val="000000"/>
          <w:sz w:val="20"/>
          <w:szCs w:val="20"/>
        </w:rPr>
      </w:pPr>
      <w:r w:rsidRPr="00F9143A">
        <w:rPr>
          <w:b/>
          <w:bCs/>
          <w:color w:val="000000"/>
          <w:spacing w:val="36"/>
          <w:sz w:val="20"/>
          <w:szCs w:val="22"/>
        </w:rPr>
        <w:t>конец формы</w:t>
      </w:r>
      <w:bookmarkStart w:id="185" w:name="_Toc398807152"/>
      <w:bookmarkEnd w:id="185"/>
    </w:p>
    <w:p w14:paraId="23E76FC0" w14:textId="77777777" w:rsidR="00F9143A" w:rsidRPr="00F9143A" w:rsidRDefault="00F9143A" w:rsidP="00F9143A">
      <w:pPr>
        <w:spacing w:after="200" w:line="276" w:lineRule="auto"/>
        <w:rPr>
          <w:rFonts w:eastAsia="Calibri"/>
          <w:sz w:val="22"/>
          <w:szCs w:val="22"/>
          <w:lang w:eastAsia="en-US"/>
        </w:rPr>
        <w:sectPr w:rsidR="00F9143A" w:rsidRPr="00F9143A">
          <w:pgSz w:w="11906" w:h="16838"/>
          <w:pgMar w:top="1134" w:right="850" w:bottom="1134" w:left="1701" w:header="708" w:footer="708" w:gutter="0"/>
          <w:cols w:space="708"/>
          <w:docGrid w:linePitch="360"/>
        </w:sectPr>
      </w:pPr>
    </w:p>
    <w:p w14:paraId="00B6DA77" w14:textId="77777777" w:rsidR="00F9143A" w:rsidRPr="00F9143A" w:rsidRDefault="00F9143A" w:rsidP="00C5678E">
      <w:pPr>
        <w:keepNext/>
        <w:keepLines/>
        <w:numPr>
          <w:ilvl w:val="0"/>
          <w:numId w:val="6"/>
        </w:numPr>
        <w:spacing w:before="480" w:after="200" w:line="276" w:lineRule="auto"/>
        <w:ind w:left="0" w:firstLine="0"/>
        <w:jc w:val="center"/>
        <w:outlineLvl w:val="0"/>
        <w:rPr>
          <w:b/>
          <w:bCs/>
          <w:sz w:val="28"/>
          <w:szCs w:val="28"/>
          <w:lang w:eastAsia="en-US"/>
        </w:rPr>
      </w:pPr>
      <w:bookmarkStart w:id="186" w:name="_ТРЕБОВАНИЯ_И_ПЕРЕЧЕНЬ"/>
      <w:bookmarkStart w:id="187" w:name="_Ref520988356"/>
      <w:bookmarkStart w:id="188" w:name="_Toc526426184"/>
      <w:bookmarkStart w:id="189" w:name="_Toc531131239"/>
      <w:bookmarkEnd w:id="186"/>
      <w:r w:rsidRPr="00F9143A">
        <w:rPr>
          <w:b/>
          <w:bCs/>
          <w:sz w:val="28"/>
          <w:szCs w:val="28"/>
          <w:lang w:eastAsia="en-US"/>
        </w:rPr>
        <w:lastRenderedPageBreak/>
        <w:t>ТРЕБОВАНИЯ И ПЕРЕЧЕНЬ ДОКУМЕНТОВ ДЛЯ ПРОХОЖДЕНИЯ АККРЕДИТАЦИИ</w:t>
      </w:r>
      <w:bookmarkEnd w:id="187"/>
      <w:bookmarkEnd w:id="188"/>
      <w:bookmarkEnd w:id="189"/>
      <w:r w:rsidRPr="00F9143A">
        <w:rPr>
          <w:b/>
          <w:bCs/>
          <w:sz w:val="28"/>
          <w:szCs w:val="28"/>
          <w:lang w:eastAsia="en-US"/>
        </w:rPr>
        <w:t xml:space="preserve"> </w:t>
      </w:r>
    </w:p>
    <w:tbl>
      <w:tblPr>
        <w:tblpPr w:leftFromText="180" w:rightFromText="180" w:vertAnchor="text" w:tblpXSpec="right" w:tblpY="1"/>
        <w:tblOverlap w:val="never"/>
        <w:tblW w:w="1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6590"/>
        <w:gridCol w:w="3402"/>
        <w:gridCol w:w="4467"/>
      </w:tblGrid>
      <w:tr w:rsidR="00F9143A" w:rsidRPr="00F9143A" w14:paraId="25A94CD8" w14:textId="77777777" w:rsidTr="007E1155">
        <w:trPr>
          <w:cantSplit/>
          <w:trHeight w:val="460"/>
          <w:tblHeader/>
        </w:trPr>
        <w:tc>
          <w:tcPr>
            <w:tcW w:w="671" w:type="dxa"/>
            <w:shd w:val="clear" w:color="auto" w:fill="D9D9D9"/>
          </w:tcPr>
          <w:p w14:paraId="01E7C62D" w14:textId="77777777" w:rsidR="00F9143A" w:rsidRPr="00F9143A" w:rsidRDefault="00F9143A" w:rsidP="00F9143A">
            <w:pPr>
              <w:widowControl w:val="0"/>
              <w:autoSpaceDE w:val="0"/>
              <w:autoSpaceDN w:val="0"/>
              <w:spacing w:before="3" w:line="230" w:lineRule="exact"/>
              <w:ind w:left="150" w:right="124"/>
              <w:rPr>
                <w:rFonts w:eastAsia="Calibri"/>
                <w:b/>
                <w:sz w:val="22"/>
                <w:szCs w:val="22"/>
                <w:lang w:val="en-US" w:eastAsia="en-US" w:bidi="ru-RU"/>
              </w:rPr>
            </w:pPr>
            <w:r w:rsidRPr="00F9143A">
              <w:rPr>
                <w:rFonts w:eastAsia="Calibri"/>
                <w:b/>
                <w:sz w:val="22"/>
                <w:szCs w:val="22"/>
                <w:lang w:val="en-US" w:eastAsia="en-US" w:bidi="ru-RU"/>
              </w:rPr>
              <w:t>№ П/П</w:t>
            </w:r>
          </w:p>
        </w:tc>
        <w:tc>
          <w:tcPr>
            <w:tcW w:w="6590" w:type="dxa"/>
            <w:shd w:val="clear" w:color="auto" w:fill="D9D9D9"/>
          </w:tcPr>
          <w:p w14:paraId="33AA4FA4" w14:textId="77777777" w:rsidR="00F9143A" w:rsidRPr="00F9143A" w:rsidRDefault="00F9143A" w:rsidP="00F9143A">
            <w:pPr>
              <w:widowControl w:val="0"/>
              <w:autoSpaceDE w:val="0"/>
              <w:autoSpaceDN w:val="0"/>
              <w:ind w:left="495" w:right="497"/>
              <w:jc w:val="center"/>
              <w:rPr>
                <w:rFonts w:eastAsia="Calibri"/>
                <w:b/>
                <w:sz w:val="22"/>
                <w:szCs w:val="22"/>
                <w:lang w:eastAsia="en-US" w:bidi="ru-RU"/>
              </w:rPr>
            </w:pPr>
            <w:r w:rsidRPr="00F9143A">
              <w:rPr>
                <w:rFonts w:eastAsia="Calibri"/>
                <w:b/>
                <w:sz w:val="22"/>
                <w:szCs w:val="22"/>
                <w:lang w:eastAsia="en-US" w:bidi="ru-RU"/>
              </w:rPr>
              <w:t>ТРЕБОВАНИЕ К УЧАСТНИКУ ЗАКУПКИ И КРИТЕРИИ СООТВЕТСТВИЯ ТРЕБОВАНИЮ</w:t>
            </w:r>
            <w:r w:rsidRPr="00F9143A">
              <w:rPr>
                <w:rFonts w:eastAsia="Calibri"/>
                <w:b/>
                <w:szCs w:val="22"/>
                <w:vertAlign w:val="superscript"/>
                <w:lang w:eastAsia="en-US" w:bidi="ru-RU"/>
              </w:rPr>
              <w:t>1</w:t>
            </w:r>
          </w:p>
        </w:tc>
        <w:tc>
          <w:tcPr>
            <w:tcW w:w="3402" w:type="dxa"/>
            <w:shd w:val="clear" w:color="auto" w:fill="D9D9D9"/>
          </w:tcPr>
          <w:p w14:paraId="27BE1AC2" w14:textId="77777777" w:rsidR="00F9143A" w:rsidRPr="00F9143A" w:rsidRDefault="00F9143A" w:rsidP="00F9143A">
            <w:pPr>
              <w:widowControl w:val="0"/>
              <w:autoSpaceDE w:val="0"/>
              <w:autoSpaceDN w:val="0"/>
              <w:ind w:left="496" w:right="498"/>
              <w:jc w:val="center"/>
              <w:rPr>
                <w:rFonts w:eastAsia="Calibri"/>
                <w:b/>
                <w:sz w:val="22"/>
                <w:szCs w:val="22"/>
                <w:lang w:eastAsia="en-US" w:bidi="ru-RU"/>
              </w:rPr>
            </w:pPr>
            <w:r w:rsidRPr="00F9143A">
              <w:rPr>
                <w:rFonts w:eastAsia="Calibri"/>
                <w:b/>
                <w:sz w:val="22"/>
                <w:szCs w:val="22"/>
                <w:lang w:eastAsia="en-US" w:bidi="ru-RU"/>
              </w:rPr>
              <w:t>ОБЯЗАТЕЛЬНЫЕ ДОКУМЕНТЫ И СВЕДЕНИЯ, НАПРАВЛЯЕМЫЕ ЗАКАЗЧИКУ ДЛЯ ПРОХОЖДЕНИЯ АККРЕДИТАЦИИ*</w:t>
            </w:r>
          </w:p>
        </w:tc>
        <w:tc>
          <w:tcPr>
            <w:tcW w:w="4467" w:type="dxa"/>
            <w:shd w:val="clear" w:color="auto" w:fill="D9D9D9"/>
          </w:tcPr>
          <w:p w14:paraId="43155D4E" w14:textId="77777777" w:rsidR="00F9143A" w:rsidRPr="00F9143A" w:rsidRDefault="00F9143A" w:rsidP="00F9143A">
            <w:pPr>
              <w:widowControl w:val="0"/>
              <w:autoSpaceDE w:val="0"/>
              <w:autoSpaceDN w:val="0"/>
              <w:ind w:left="636" w:right="923"/>
              <w:jc w:val="center"/>
              <w:rPr>
                <w:rFonts w:eastAsia="Calibri"/>
                <w:b/>
                <w:sz w:val="22"/>
                <w:szCs w:val="22"/>
                <w:lang w:eastAsia="en-US" w:bidi="ru-RU"/>
              </w:rPr>
            </w:pPr>
            <w:r w:rsidRPr="00F9143A">
              <w:rPr>
                <w:rFonts w:eastAsia="Calibri"/>
                <w:b/>
                <w:sz w:val="22"/>
                <w:szCs w:val="22"/>
                <w:lang w:eastAsia="en-US" w:bidi="ru-RU"/>
              </w:rPr>
              <w:t>ДОКУМЕНТЫ И СВЕДЕНИЯ, ПРЕДОСТАВЛЯЕМЫЕ ПО ЗАПРОСУ ЗАКАЗЧИКА**</w:t>
            </w:r>
          </w:p>
        </w:tc>
      </w:tr>
      <w:tr w:rsidR="00F9143A" w:rsidRPr="00F9143A" w14:paraId="15A1A185" w14:textId="77777777" w:rsidTr="007E1155">
        <w:trPr>
          <w:cantSplit/>
          <w:trHeight w:val="227"/>
          <w:tblHeader/>
        </w:trPr>
        <w:tc>
          <w:tcPr>
            <w:tcW w:w="671" w:type="dxa"/>
            <w:shd w:val="clear" w:color="auto" w:fill="D9D9D9"/>
          </w:tcPr>
          <w:p w14:paraId="6AF5D1FC" w14:textId="77777777" w:rsidR="00F9143A" w:rsidRPr="00F9143A" w:rsidRDefault="00F9143A" w:rsidP="00F9143A">
            <w:pPr>
              <w:widowControl w:val="0"/>
              <w:autoSpaceDE w:val="0"/>
              <w:autoSpaceDN w:val="0"/>
              <w:spacing w:line="207" w:lineRule="exact"/>
              <w:ind w:left="7"/>
              <w:jc w:val="center"/>
              <w:rPr>
                <w:rFonts w:eastAsia="Calibri"/>
                <w:b/>
                <w:sz w:val="22"/>
                <w:szCs w:val="22"/>
                <w:lang w:val="en-US" w:eastAsia="en-US" w:bidi="ru-RU"/>
              </w:rPr>
            </w:pPr>
            <w:r w:rsidRPr="00F9143A">
              <w:rPr>
                <w:rFonts w:eastAsia="Calibri"/>
                <w:b/>
                <w:sz w:val="22"/>
                <w:szCs w:val="22"/>
                <w:lang w:val="en-US" w:eastAsia="en-US" w:bidi="ru-RU"/>
              </w:rPr>
              <w:t>1</w:t>
            </w:r>
          </w:p>
        </w:tc>
        <w:tc>
          <w:tcPr>
            <w:tcW w:w="6590" w:type="dxa"/>
            <w:shd w:val="clear" w:color="auto" w:fill="D9D9D9"/>
          </w:tcPr>
          <w:p w14:paraId="73859061" w14:textId="77777777" w:rsidR="00F9143A" w:rsidRPr="00F9143A" w:rsidRDefault="00F9143A" w:rsidP="00F9143A">
            <w:pPr>
              <w:widowControl w:val="0"/>
              <w:autoSpaceDE w:val="0"/>
              <w:autoSpaceDN w:val="0"/>
              <w:spacing w:line="207" w:lineRule="exact"/>
              <w:ind w:left="8"/>
              <w:jc w:val="center"/>
              <w:rPr>
                <w:rFonts w:eastAsia="Calibri"/>
                <w:b/>
                <w:sz w:val="22"/>
                <w:szCs w:val="22"/>
                <w:lang w:val="en-US" w:eastAsia="en-US" w:bidi="ru-RU"/>
              </w:rPr>
            </w:pPr>
            <w:r w:rsidRPr="00F9143A">
              <w:rPr>
                <w:rFonts w:eastAsia="Calibri"/>
                <w:b/>
                <w:sz w:val="22"/>
                <w:szCs w:val="22"/>
                <w:lang w:val="en-US" w:eastAsia="en-US" w:bidi="ru-RU"/>
              </w:rPr>
              <w:t>2</w:t>
            </w:r>
          </w:p>
        </w:tc>
        <w:tc>
          <w:tcPr>
            <w:tcW w:w="3402" w:type="dxa"/>
            <w:shd w:val="clear" w:color="auto" w:fill="D9D9D9"/>
          </w:tcPr>
          <w:p w14:paraId="6600BF5D" w14:textId="77777777" w:rsidR="00F9143A" w:rsidRPr="00F9143A" w:rsidRDefault="00F9143A" w:rsidP="00F9143A">
            <w:pPr>
              <w:widowControl w:val="0"/>
              <w:autoSpaceDE w:val="0"/>
              <w:autoSpaceDN w:val="0"/>
              <w:spacing w:line="207" w:lineRule="exact"/>
              <w:ind w:left="7"/>
              <w:jc w:val="center"/>
              <w:rPr>
                <w:rFonts w:eastAsia="Calibri"/>
                <w:b/>
                <w:sz w:val="22"/>
                <w:szCs w:val="22"/>
                <w:lang w:val="en-US" w:eastAsia="en-US" w:bidi="ru-RU"/>
              </w:rPr>
            </w:pPr>
            <w:r w:rsidRPr="00F9143A">
              <w:rPr>
                <w:rFonts w:eastAsia="Calibri"/>
                <w:b/>
                <w:sz w:val="22"/>
                <w:szCs w:val="22"/>
                <w:lang w:val="en-US" w:eastAsia="en-US" w:bidi="ru-RU"/>
              </w:rPr>
              <w:t>3</w:t>
            </w:r>
          </w:p>
        </w:tc>
        <w:tc>
          <w:tcPr>
            <w:tcW w:w="4467" w:type="dxa"/>
            <w:shd w:val="clear" w:color="auto" w:fill="D9D9D9"/>
          </w:tcPr>
          <w:p w14:paraId="45BA42CE" w14:textId="77777777" w:rsidR="00F9143A" w:rsidRPr="00F9143A" w:rsidRDefault="00F9143A" w:rsidP="00F9143A">
            <w:pPr>
              <w:widowControl w:val="0"/>
              <w:autoSpaceDE w:val="0"/>
              <w:autoSpaceDN w:val="0"/>
              <w:spacing w:line="207" w:lineRule="exact"/>
              <w:ind w:left="5"/>
              <w:jc w:val="center"/>
              <w:rPr>
                <w:rFonts w:eastAsia="Calibri"/>
                <w:b/>
                <w:sz w:val="22"/>
                <w:szCs w:val="22"/>
                <w:lang w:val="en-US" w:eastAsia="en-US" w:bidi="ru-RU"/>
              </w:rPr>
            </w:pPr>
            <w:r w:rsidRPr="00F9143A">
              <w:rPr>
                <w:rFonts w:eastAsia="Calibri"/>
                <w:b/>
                <w:sz w:val="22"/>
                <w:szCs w:val="22"/>
                <w:lang w:val="en-US" w:eastAsia="en-US" w:bidi="ru-RU"/>
              </w:rPr>
              <w:t>4</w:t>
            </w:r>
          </w:p>
        </w:tc>
      </w:tr>
      <w:tr w:rsidR="00F9143A" w:rsidRPr="00F9143A" w14:paraId="65F36BD7" w14:textId="77777777" w:rsidTr="007E1155">
        <w:trPr>
          <w:trHeight w:val="583"/>
        </w:trPr>
        <w:tc>
          <w:tcPr>
            <w:tcW w:w="671" w:type="dxa"/>
            <w:shd w:val="clear" w:color="auto" w:fill="auto"/>
          </w:tcPr>
          <w:p w14:paraId="74BE2622"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t>1.</w:t>
            </w:r>
          </w:p>
        </w:tc>
        <w:tc>
          <w:tcPr>
            <w:tcW w:w="6590" w:type="dxa"/>
            <w:shd w:val="clear" w:color="auto" w:fill="auto"/>
          </w:tcPr>
          <w:p w14:paraId="3DC9D6BF" w14:textId="77777777" w:rsidR="00F9143A" w:rsidRPr="00F9143A" w:rsidRDefault="00F9143A" w:rsidP="00F9143A">
            <w:pPr>
              <w:widowControl w:val="0"/>
              <w:autoSpaceDE w:val="0"/>
              <w:autoSpaceDN w:val="0"/>
              <w:spacing w:line="227" w:lineRule="exact"/>
              <w:ind w:left="106"/>
              <w:rPr>
                <w:rFonts w:eastAsia="Calibri"/>
                <w:sz w:val="22"/>
                <w:szCs w:val="22"/>
                <w:lang w:eastAsia="en-US" w:bidi="ru-RU"/>
              </w:rPr>
            </w:pPr>
            <w:r w:rsidRPr="00F9143A">
              <w:rPr>
                <w:rFonts w:eastAsia="Calibri"/>
                <w:sz w:val="22"/>
                <w:szCs w:val="22"/>
                <w:lang w:eastAsia="en-US" w:bidi="ru-RU"/>
              </w:rPr>
              <w:t>Участник закупки:</w:t>
            </w:r>
          </w:p>
          <w:p w14:paraId="0340228D" w14:textId="77777777" w:rsidR="00F9143A" w:rsidRPr="00F9143A" w:rsidRDefault="00F9143A" w:rsidP="00F9143A">
            <w:pPr>
              <w:widowControl w:val="0"/>
              <w:numPr>
                <w:ilvl w:val="0"/>
                <w:numId w:val="26"/>
              </w:numPr>
              <w:tabs>
                <w:tab w:val="left" w:pos="826"/>
                <w:tab w:val="left" w:pos="827"/>
              </w:tabs>
              <w:autoSpaceDE w:val="0"/>
              <w:autoSpaceDN w:val="0"/>
              <w:ind w:right="243"/>
              <w:jc w:val="both"/>
              <w:rPr>
                <w:rFonts w:eastAsia="Calibri"/>
                <w:sz w:val="22"/>
                <w:szCs w:val="22"/>
                <w:lang w:eastAsia="en-US" w:bidi="ru-RU"/>
              </w:rPr>
            </w:pPr>
            <w:r w:rsidRPr="00F9143A">
              <w:rPr>
                <w:rFonts w:eastAsia="Calibri"/>
                <w:sz w:val="22"/>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F9143A">
              <w:rPr>
                <w:rFonts w:eastAsia="Calibri"/>
                <w:spacing w:val="-3"/>
                <w:sz w:val="22"/>
                <w:szCs w:val="22"/>
                <w:lang w:eastAsia="en-US" w:bidi="ru-RU"/>
              </w:rPr>
              <w:t xml:space="preserve"> </w:t>
            </w:r>
            <w:r w:rsidRPr="00F9143A">
              <w:rPr>
                <w:rFonts w:eastAsia="Calibri"/>
                <w:sz w:val="22"/>
                <w:szCs w:val="22"/>
                <w:lang w:eastAsia="en-US" w:bidi="ru-RU"/>
              </w:rPr>
              <w:t>Федерации)</w:t>
            </w:r>
          </w:p>
          <w:p w14:paraId="4E7A216F" w14:textId="77777777" w:rsidR="00F9143A" w:rsidRPr="00F9143A" w:rsidRDefault="00F9143A" w:rsidP="00F9143A">
            <w:pPr>
              <w:widowControl w:val="0"/>
              <w:autoSpaceDE w:val="0"/>
              <w:autoSpaceDN w:val="0"/>
              <w:spacing w:before="11"/>
              <w:ind w:right="243"/>
              <w:rPr>
                <w:rFonts w:eastAsia="Calibri"/>
                <w:b/>
                <w:sz w:val="22"/>
                <w:szCs w:val="22"/>
                <w:lang w:eastAsia="en-US" w:bidi="ru-RU"/>
              </w:rPr>
            </w:pPr>
          </w:p>
          <w:p w14:paraId="3E619198" w14:textId="77777777" w:rsidR="00F9143A" w:rsidRPr="00F9143A" w:rsidRDefault="00F9143A" w:rsidP="00F9143A">
            <w:pPr>
              <w:widowControl w:val="0"/>
              <w:autoSpaceDE w:val="0"/>
              <w:autoSpaceDN w:val="0"/>
              <w:ind w:left="106" w:right="243"/>
              <w:rPr>
                <w:rFonts w:eastAsia="Calibri"/>
                <w:sz w:val="22"/>
                <w:szCs w:val="22"/>
                <w:lang w:eastAsia="en-US" w:bidi="ru-RU"/>
              </w:rPr>
            </w:pPr>
            <w:r w:rsidRPr="00F9143A">
              <w:rPr>
                <w:rFonts w:eastAsia="Calibri"/>
                <w:sz w:val="22"/>
                <w:szCs w:val="22"/>
                <w:lang w:eastAsia="en-US" w:bidi="ru-RU"/>
              </w:rPr>
              <w:t>или</w:t>
            </w:r>
          </w:p>
          <w:p w14:paraId="401B3EC6" w14:textId="77777777" w:rsidR="00F9143A" w:rsidRPr="00F9143A" w:rsidRDefault="00F9143A" w:rsidP="00F9143A">
            <w:pPr>
              <w:widowControl w:val="0"/>
              <w:numPr>
                <w:ilvl w:val="0"/>
                <w:numId w:val="26"/>
              </w:numPr>
              <w:tabs>
                <w:tab w:val="left" w:pos="826"/>
                <w:tab w:val="left" w:pos="827"/>
              </w:tabs>
              <w:autoSpaceDE w:val="0"/>
              <w:autoSpaceDN w:val="0"/>
              <w:spacing w:before="1"/>
              <w:ind w:right="243"/>
              <w:jc w:val="both"/>
              <w:rPr>
                <w:rFonts w:eastAsia="Calibri"/>
                <w:sz w:val="22"/>
                <w:szCs w:val="22"/>
                <w:lang w:eastAsia="en-US" w:bidi="ru-RU"/>
              </w:rPr>
            </w:pPr>
            <w:r w:rsidRPr="00F9143A">
              <w:rPr>
                <w:rFonts w:eastAsia="Calibri"/>
                <w:sz w:val="22"/>
                <w:szCs w:val="22"/>
                <w:lang w:eastAsia="en-US" w:bidi="ru-RU"/>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w:t>
            </w:r>
            <w:r w:rsidRPr="00F9143A">
              <w:rPr>
                <w:rFonts w:eastAsia="Calibri"/>
                <w:spacing w:val="-3"/>
                <w:sz w:val="22"/>
                <w:szCs w:val="22"/>
                <w:lang w:eastAsia="en-US" w:bidi="ru-RU"/>
              </w:rPr>
              <w:t xml:space="preserve"> </w:t>
            </w:r>
            <w:r w:rsidRPr="00F9143A">
              <w:rPr>
                <w:rFonts w:eastAsia="Calibri"/>
                <w:sz w:val="22"/>
                <w:szCs w:val="22"/>
                <w:lang w:eastAsia="en-US" w:bidi="ru-RU"/>
              </w:rPr>
              <w:t>Федерации).</w:t>
            </w:r>
          </w:p>
          <w:p w14:paraId="70440180" w14:textId="77777777" w:rsidR="00F9143A" w:rsidRPr="00F9143A" w:rsidRDefault="00F9143A" w:rsidP="00F9143A">
            <w:pPr>
              <w:widowControl w:val="0"/>
              <w:tabs>
                <w:tab w:val="left" w:pos="826"/>
                <w:tab w:val="left" w:pos="827"/>
              </w:tabs>
              <w:autoSpaceDE w:val="0"/>
              <w:autoSpaceDN w:val="0"/>
              <w:spacing w:before="1"/>
              <w:ind w:left="106" w:right="367"/>
              <w:rPr>
                <w:rFonts w:eastAsia="Calibri"/>
                <w:sz w:val="22"/>
                <w:szCs w:val="22"/>
                <w:lang w:eastAsia="en-US" w:bidi="ru-RU"/>
              </w:rPr>
            </w:pPr>
          </w:p>
          <w:p w14:paraId="7BFA87F4" w14:textId="77777777" w:rsidR="00F9143A" w:rsidRPr="00F9143A" w:rsidRDefault="00F9143A" w:rsidP="00F9143A">
            <w:pPr>
              <w:widowControl w:val="0"/>
              <w:tabs>
                <w:tab w:val="left" w:pos="826"/>
                <w:tab w:val="left" w:pos="827"/>
              </w:tabs>
              <w:autoSpaceDE w:val="0"/>
              <w:autoSpaceDN w:val="0"/>
              <w:spacing w:before="1"/>
              <w:ind w:left="106" w:right="243"/>
              <w:rPr>
                <w:rFonts w:eastAsia="Calibri"/>
                <w:b/>
                <w:sz w:val="22"/>
                <w:szCs w:val="22"/>
                <w:lang w:eastAsia="en-US" w:bidi="ru-RU"/>
              </w:rPr>
            </w:pPr>
            <w:r w:rsidRPr="00F9143A">
              <w:rPr>
                <w:rFonts w:eastAsia="Calibri"/>
                <w:b/>
                <w:sz w:val="22"/>
                <w:szCs w:val="22"/>
                <w:lang w:eastAsia="en-US" w:bidi="ru-RU"/>
              </w:rPr>
              <w:t>Не соответствует: отсутствие регистрации или представление неполной, или недостоверной информации.</w:t>
            </w:r>
          </w:p>
          <w:p w14:paraId="553E909A" w14:textId="77777777" w:rsidR="00F9143A" w:rsidRPr="00F9143A" w:rsidRDefault="00F9143A" w:rsidP="00F9143A">
            <w:pPr>
              <w:widowControl w:val="0"/>
              <w:tabs>
                <w:tab w:val="left" w:pos="826"/>
                <w:tab w:val="left" w:pos="827"/>
              </w:tabs>
              <w:autoSpaceDE w:val="0"/>
              <w:autoSpaceDN w:val="0"/>
              <w:spacing w:before="1"/>
              <w:ind w:left="106" w:right="367"/>
              <w:rPr>
                <w:rFonts w:eastAsia="Calibri"/>
                <w:sz w:val="22"/>
                <w:szCs w:val="22"/>
                <w:lang w:eastAsia="en-US" w:bidi="ru-RU"/>
              </w:rPr>
            </w:pPr>
            <w:r w:rsidRPr="00F9143A">
              <w:rPr>
                <w:rFonts w:eastAsia="Calibri"/>
                <w:b/>
                <w:sz w:val="22"/>
                <w:szCs w:val="22"/>
                <w:lang w:eastAsia="en-US" w:bidi="ru-RU"/>
              </w:rPr>
              <w:t>Соответствует: наличие регистрации.</w:t>
            </w:r>
          </w:p>
        </w:tc>
        <w:tc>
          <w:tcPr>
            <w:tcW w:w="3402" w:type="dxa"/>
            <w:shd w:val="clear" w:color="auto" w:fill="auto"/>
          </w:tcPr>
          <w:p w14:paraId="5C3E529D" w14:textId="77777777" w:rsidR="00F9143A" w:rsidRPr="00F9143A" w:rsidRDefault="00F9143A" w:rsidP="00F9143A">
            <w:pPr>
              <w:widowControl w:val="0"/>
              <w:autoSpaceDE w:val="0"/>
              <w:autoSpaceDN w:val="0"/>
              <w:ind w:left="107" w:right="107" w:hanging="1"/>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5DF435BD" w14:textId="77777777" w:rsidR="00F9143A" w:rsidRPr="00F9143A" w:rsidRDefault="00F9143A" w:rsidP="00F9143A">
            <w:pPr>
              <w:widowControl w:val="0"/>
              <w:autoSpaceDE w:val="0"/>
              <w:autoSpaceDN w:val="0"/>
              <w:ind w:left="106" w:right="1046"/>
              <w:rPr>
                <w:rFonts w:eastAsia="Calibri"/>
                <w:b/>
                <w:sz w:val="22"/>
                <w:szCs w:val="22"/>
                <w:lang w:eastAsia="en-US" w:bidi="ru-RU"/>
              </w:rPr>
            </w:pPr>
            <w:r w:rsidRPr="00F9143A">
              <w:rPr>
                <w:rFonts w:eastAsia="Calibri"/>
                <w:b/>
                <w:sz w:val="22"/>
                <w:szCs w:val="22"/>
                <w:lang w:eastAsia="en-US" w:bidi="ru-RU"/>
              </w:rPr>
              <w:t>Для юридических лиц (резидентов Российской Федерации):</w:t>
            </w:r>
          </w:p>
          <w:p w14:paraId="7CBE724B" w14:textId="77777777" w:rsidR="00F9143A" w:rsidRPr="00F9143A" w:rsidRDefault="00F9143A" w:rsidP="00F9143A">
            <w:pPr>
              <w:widowControl w:val="0"/>
              <w:numPr>
                <w:ilvl w:val="0"/>
                <w:numId w:val="27"/>
              </w:numPr>
              <w:autoSpaceDE w:val="0"/>
              <w:autoSpaceDN w:val="0"/>
              <w:ind w:right="214"/>
              <w:rPr>
                <w:rFonts w:eastAsia="Calibri"/>
                <w:sz w:val="22"/>
                <w:szCs w:val="22"/>
                <w:lang w:eastAsia="en-US" w:bidi="ru-RU"/>
              </w:rPr>
            </w:pPr>
            <w:r w:rsidRPr="00F9143A">
              <w:rPr>
                <w:rFonts w:eastAsia="Calibri"/>
                <w:sz w:val="22"/>
                <w:szCs w:val="22"/>
                <w:lang w:eastAsia="en-US" w:bidi="ru-RU"/>
              </w:rPr>
              <w:t>Копия Устава;</w:t>
            </w:r>
          </w:p>
          <w:p w14:paraId="313390E5" w14:textId="77777777" w:rsidR="00F9143A" w:rsidRPr="00F9143A" w:rsidRDefault="00F9143A" w:rsidP="00F9143A">
            <w:pPr>
              <w:widowControl w:val="0"/>
              <w:numPr>
                <w:ilvl w:val="0"/>
                <w:numId w:val="27"/>
              </w:numPr>
              <w:autoSpaceDE w:val="0"/>
              <w:autoSpaceDN w:val="0"/>
              <w:ind w:right="214"/>
              <w:rPr>
                <w:rFonts w:eastAsia="Calibri"/>
                <w:sz w:val="22"/>
                <w:szCs w:val="22"/>
                <w:lang w:eastAsia="en-US" w:bidi="ru-RU"/>
              </w:rPr>
            </w:pPr>
            <w:r w:rsidRPr="00F9143A">
              <w:rPr>
                <w:rFonts w:eastAsia="Calibri"/>
                <w:sz w:val="22"/>
                <w:szCs w:val="22"/>
                <w:lang w:eastAsia="en-US" w:bidi="ru-RU"/>
              </w:rPr>
              <w:t>Копия документа, подтверждающего полномочия единоличного исполнительного органа;</w:t>
            </w:r>
          </w:p>
          <w:p w14:paraId="224A7F87" w14:textId="77777777" w:rsidR="00F9143A" w:rsidRPr="00F9143A" w:rsidRDefault="00F9143A" w:rsidP="00F9143A">
            <w:pPr>
              <w:widowControl w:val="0"/>
              <w:numPr>
                <w:ilvl w:val="0"/>
                <w:numId w:val="27"/>
              </w:numPr>
              <w:autoSpaceDE w:val="0"/>
              <w:autoSpaceDN w:val="0"/>
              <w:ind w:right="214"/>
              <w:rPr>
                <w:rFonts w:eastAsia="Calibri"/>
                <w:sz w:val="22"/>
                <w:szCs w:val="22"/>
                <w:lang w:eastAsia="en-US" w:bidi="ru-RU"/>
              </w:rPr>
            </w:pPr>
            <w:r w:rsidRPr="00F9143A">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p w14:paraId="1F0B2BD2" w14:textId="77777777" w:rsidR="00F9143A" w:rsidRPr="00F9143A" w:rsidRDefault="00F9143A" w:rsidP="00F9143A">
            <w:pPr>
              <w:widowControl w:val="0"/>
              <w:numPr>
                <w:ilvl w:val="0"/>
                <w:numId w:val="27"/>
              </w:numPr>
              <w:autoSpaceDE w:val="0"/>
              <w:autoSpaceDN w:val="0"/>
              <w:ind w:right="214"/>
              <w:rPr>
                <w:rFonts w:eastAsia="Calibri"/>
                <w:sz w:val="22"/>
                <w:szCs w:val="22"/>
                <w:lang w:eastAsia="en-US" w:bidi="ru-RU"/>
              </w:rPr>
            </w:pPr>
            <w:r w:rsidRPr="00F9143A">
              <w:rPr>
                <w:rFonts w:eastAsia="Calibri"/>
                <w:sz w:val="22"/>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0A9CDF99" w14:textId="77777777" w:rsidR="00F9143A" w:rsidRPr="00F9143A" w:rsidRDefault="00F9143A" w:rsidP="00F9143A">
            <w:pPr>
              <w:widowControl w:val="0"/>
              <w:autoSpaceDE w:val="0"/>
              <w:autoSpaceDN w:val="0"/>
              <w:ind w:left="106" w:right="214"/>
              <w:rPr>
                <w:rFonts w:eastAsia="Calibri"/>
                <w:sz w:val="22"/>
                <w:szCs w:val="22"/>
                <w:lang w:eastAsia="en-US" w:bidi="ru-RU"/>
              </w:rPr>
            </w:pPr>
          </w:p>
          <w:p w14:paraId="3F3AAEEC" w14:textId="77777777" w:rsidR="00F9143A" w:rsidRPr="00F9143A" w:rsidRDefault="00F9143A" w:rsidP="00F9143A">
            <w:pPr>
              <w:widowControl w:val="0"/>
              <w:autoSpaceDE w:val="0"/>
              <w:autoSpaceDN w:val="0"/>
              <w:ind w:left="106" w:right="214"/>
              <w:rPr>
                <w:rFonts w:eastAsia="Calibri"/>
                <w:b/>
                <w:sz w:val="22"/>
                <w:szCs w:val="22"/>
                <w:lang w:eastAsia="en-US" w:bidi="ru-RU"/>
              </w:rPr>
            </w:pPr>
            <w:r w:rsidRPr="00F9143A">
              <w:rPr>
                <w:rFonts w:eastAsia="Calibri"/>
                <w:b/>
                <w:sz w:val="22"/>
                <w:szCs w:val="22"/>
                <w:lang w:eastAsia="en-US" w:bidi="ru-RU"/>
              </w:rPr>
              <w:t>Для индивидуальных предпринимателей (резидентов Российской Федерации):</w:t>
            </w:r>
          </w:p>
          <w:p w14:paraId="4955725E" w14:textId="77777777" w:rsidR="00F9143A" w:rsidRPr="00F9143A" w:rsidRDefault="00F9143A" w:rsidP="00F9143A">
            <w:pPr>
              <w:widowControl w:val="0"/>
              <w:numPr>
                <w:ilvl w:val="0"/>
                <w:numId w:val="28"/>
              </w:numPr>
              <w:autoSpaceDE w:val="0"/>
              <w:autoSpaceDN w:val="0"/>
              <w:ind w:right="214"/>
              <w:rPr>
                <w:rFonts w:eastAsia="Calibri"/>
                <w:sz w:val="22"/>
                <w:szCs w:val="22"/>
                <w:lang w:eastAsia="en-US" w:bidi="ru-RU"/>
              </w:rPr>
            </w:pPr>
            <w:r w:rsidRPr="00F9143A">
              <w:rPr>
                <w:rFonts w:eastAsia="Calibri"/>
                <w:sz w:val="22"/>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6E1169CB" w14:textId="77777777" w:rsidR="00F9143A" w:rsidRPr="00F9143A" w:rsidRDefault="00F9143A" w:rsidP="00F9143A">
            <w:pPr>
              <w:widowControl w:val="0"/>
              <w:numPr>
                <w:ilvl w:val="0"/>
                <w:numId w:val="28"/>
              </w:numPr>
              <w:autoSpaceDE w:val="0"/>
              <w:autoSpaceDN w:val="0"/>
              <w:ind w:right="214"/>
              <w:rPr>
                <w:rFonts w:eastAsia="Calibri"/>
                <w:sz w:val="22"/>
                <w:szCs w:val="22"/>
                <w:lang w:eastAsia="en-US" w:bidi="ru-RU"/>
              </w:rPr>
            </w:pPr>
            <w:r w:rsidRPr="00F9143A">
              <w:rPr>
                <w:rFonts w:eastAsia="Calibri"/>
                <w:sz w:val="22"/>
                <w:szCs w:val="22"/>
                <w:lang w:eastAsia="en-US" w:bidi="ru-RU"/>
              </w:rPr>
              <w:t xml:space="preserve">Копия свидетельства о постановке на </w:t>
            </w:r>
            <w:r w:rsidRPr="00F9143A">
              <w:rPr>
                <w:rFonts w:eastAsia="Calibri"/>
                <w:sz w:val="22"/>
                <w:szCs w:val="22"/>
                <w:lang w:eastAsia="en-US" w:bidi="ru-RU"/>
              </w:rPr>
              <w:lastRenderedPageBreak/>
              <w:t>налоговый учет;</w:t>
            </w:r>
          </w:p>
          <w:p w14:paraId="2D14954C" w14:textId="77777777" w:rsidR="00F9143A" w:rsidRPr="00F9143A" w:rsidRDefault="00F9143A" w:rsidP="00F9143A">
            <w:pPr>
              <w:widowControl w:val="0"/>
              <w:numPr>
                <w:ilvl w:val="0"/>
                <w:numId w:val="28"/>
              </w:numPr>
              <w:autoSpaceDE w:val="0"/>
              <w:autoSpaceDN w:val="0"/>
              <w:ind w:right="214"/>
              <w:rPr>
                <w:rFonts w:eastAsia="Calibri"/>
                <w:sz w:val="22"/>
                <w:szCs w:val="22"/>
                <w:lang w:eastAsia="en-US" w:bidi="ru-RU"/>
              </w:rPr>
            </w:pPr>
            <w:r w:rsidRPr="00F9143A">
              <w:rPr>
                <w:rFonts w:eastAsia="Calibri"/>
                <w:sz w:val="22"/>
                <w:szCs w:val="22"/>
                <w:lang w:eastAsia="en-US" w:bidi="ru-RU"/>
              </w:rPr>
              <w:t>Копия общегражданского паспорта индивидуального предпринимателя.</w:t>
            </w:r>
          </w:p>
          <w:p w14:paraId="09B04487" w14:textId="77777777" w:rsidR="00F9143A" w:rsidRPr="00F9143A" w:rsidRDefault="00F9143A" w:rsidP="00F9143A">
            <w:pPr>
              <w:widowControl w:val="0"/>
              <w:autoSpaceDE w:val="0"/>
              <w:autoSpaceDN w:val="0"/>
              <w:ind w:left="466" w:right="214"/>
              <w:rPr>
                <w:rFonts w:eastAsia="Calibri"/>
                <w:sz w:val="22"/>
                <w:szCs w:val="22"/>
                <w:lang w:eastAsia="en-US" w:bidi="ru-RU"/>
              </w:rPr>
            </w:pPr>
          </w:p>
          <w:p w14:paraId="4A41A032" w14:textId="77777777" w:rsidR="00F9143A" w:rsidRPr="00F9143A" w:rsidRDefault="00F9143A" w:rsidP="00F9143A">
            <w:pPr>
              <w:widowControl w:val="0"/>
              <w:autoSpaceDE w:val="0"/>
              <w:autoSpaceDN w:val="0"/>
              <w:ind w:left="106" w:right="1046"/>
              <w:rPr>
                <w:rFonts w:eastAsia="Calibri"/>
                <w:b/>
                <w:sz w:val="22"/>
                <w:szCs w:val="22"/>
                <w:lang w:val="en-US" w:eastAsia="en-US" w:bidi="ru-RU"/>
              </w:rPr>
            </w:pPr>
            <w:proofErr w:type="spellStart"/>
            <w:r w:rsidRPr="00F9143A">
              <w:rPr>
                <w:rFonts w:eastAsia="Calibri"/>
                <w:b/>
                <w:sz w:val="22"/>
                <w:szCs w:val="22"/>
                <w:lang w:val="en-US" w:eastAsia="en-US" w:bidi="ru-RU"/>
              </w:rPr>
              <w:t>Для</w:t>
            </w:r>
            <w:proofErr w:type="spellEnd"/>
            <w:r w:rsidRPr="00F9143A">
              <w:rPr>
                <w:rFonts w:eastAsia="Calibri"/>
                <w:b/>
                <w:sz w:val="22"/>
                <w:szCs w:val="22"/>
                <w:lang w:val="en-US" w:eastAsia="en-US" w:bidi="ru-RU"/>
              </w:rPr>
              <w:t xml:space="preserve"> </w:t>
            </w:r>
            <w:proofErr w:type="spellStart"/>
            <w:r w:rsidRPr="00F9143A">
              <w:rPr>
                <w:rFonts w:eastAsia="Calibri"/>
                <w:b/>
                <w:sz w:val="22"/>
                <w:szCs w:val="22"/>
                <w:lang w:val="en-US" w:eastAsia="en-US" w:bidi="ru-RU"/>
              </w:rPr>
              <w:t>нерезидентов</w:t>
            </w:r>
            <w:proofErr w:type="spellEnd"/>
            <w:r w:rsidRPr="00F9143A">
              <w:rPr>
                <w:rFonts w:eastAsia="Calibri"/>
                <w:b/>
                <w:sz w:val="22"/>
                <w:szCs w:val="22"/>
                <w:lang w:val="en-US" w:eastAsia="en-US" w:bidi="ru-RU"/>
              </w:rPr>
              <w:t xml:space="preserve"> </w:t>
            </w:r>
            <w:proofErr w:type="spellStart"/>
            <w:r w:rsidRPr="00F9143A">
              <w:rPr>
                <w:rFonts w:eastAsia="Calibri"/>
                <w:b/>
                <w:sz w:val="22"/>
                <w:szCs w:val="22"/>
                <w:lang w:val="en-US" w:eastAsia="en-US" w:bidi="ru-RU"/>
              </w:rPr>
              <w:t>Российской</w:t>
            </w:r>
            <w:proofErr w:type="spellEnd"/>
            <w:r w:rsidRPr="00F9143A">
              <w:rPr>
                <w:rFonts w:eastAsia="Calibri"/>
                <w:b/>
                <w:sz w:val="22"/>
                <w:szCs w:val="22"/>
                <w:lang w:val="en-US" w:eastAsia="en-US" w:bidi="ru-RU"/>
              </w:rPr>
              <w:t xml:space="preserve"> </w:t>
            </w:r>
            <w:proofErr w:type="spellStart"/>
            <w:r w:rsidRPr="00F9143A">
              <w:rPr>
                <w:rFonts w:eastAsia="Calibri"/>
                <w:b/>
                <w:sz w:val="22"/>
                <w:szCs w:val="22"/>
                <w:lang w:val="en-US" w:eastAsia="en-US" w:bidi="ru-RU"/>
              </w:rPr>
              <w:t>Федерации</w:t>
            </w:r>
            <w:proofErr w:type="spellEnd"/>
            <w:r w:rsidRPr="00F9143A">
              <w:rPr>
                <w:rFonts w:eastAsia="Calibri"/>
                <w:b/>
                <w:sz w:val="22"/>
                <w:szCs w:val="22"/>
                <w:lang w:val="en-US" w:eastAsia="en-US" w:bidi="ru-RU"/>
              </w:rPr>
              <w:t>:</w:t>
            </w:r>
          </w:p>
          <w:p w14:paraId="52AB7DFF" w14:textId="77777777" w:rsidR="00F9143A" w:rsidRPr="00F9143A" w:rsidRDefault="00F9143A" w:rsidP="00F9143A">
            <w:pPr>
              <w:widowControl w:val="0"/>
              <w:numPr>
                <w:ilvl w:val="0"/>
                <w:numId w:val="29"/>
              </w:numPr>
              <w:tabs>
                <w:tab w:val="left" w:pos="2587"/>
              </w:tabs>
              <w:autoSpaceDE w:val="0"/>
              <w:autoSpaceDN w:val="0"/>
              <w:ind w:right="214"/>
              <w:rPr>
                <w:rFonts w:eastAsia="Calibri"/>
                <w:sz w:val="22"/>
                <w:szCs w:val="22"/>
                <w:lang w:eastAsia="en-US" w:bidi="ru-RU"/>
              </w:rPr>
            </w:pPr>
            <w:r w:rsidRPr="00F9143A">
              <w:rPr>
                <w:rFonts w:eastAsia="Calibri"/>
                <w:sz w:val="22"/>
                <w:szCs w:val="22"/>
                <w:lang w:eastAsia="en-US" w:bidi="ru-RU"/>
              </w:rPr>
              <w:t>Информация о регистрации Участника закупки, а также данные об учредителях и собственниках Участника закупки, в виде копии выписки из торгового реестра или аналогичного документа, предусмотренного законодательством страны Участника закупки;</w:t>
            </w:r>
          </w:p>
          <w:p w14:paraId="180D85B1" w14:textId="77777777" w:rsidR="00F9143A" w:rsidRPr="00F9143A" w:rsidRDefault="00F9143A" w:rsidP="00F9143A">
            <w:pPr>
              <w:widowControl w:val="0"/>
              <w:numPr>
                <w:ilvl w:val="0"/>
                <w:numId w:val="29"/>
              </w:numPr>
              <w:tabs>
                <w:tab w:val="left" w:pos="2587"/>
              </w:tabs>
              <w:autoSpaceDE w:val="0"/>
              <w:autoSpaceDN w:val="0"/>
              <w:ind w:right="214"/>
              <w:rPr>
                <w:rFonts w:eastAsia="Calibri"/>
                <w:sz w:val="22"/>
                <w:szCs w:val="22"/>
                <w:lang w:eastAsia="en-US" w:bidi="ru-RU"/>
              </w:rPr>
            </w:pPr>
            <w:r w:rsidRPr="00F9143A">
              <w:rPr>
                <w:rFonts w:eastAsia="Calibri"/>
                <w:sz w:val="22"/>
                <w:szCs w:val="22"/>
                <w:lang w:eastAsia="en-US" w:bidi="ru-RU"/>
              </w:rPr>
              <w:t>Заверенная Участником закупки информация о регистрации Участника закупки в налоговых органах по месту юридической регистрации Участника закупки (</w:t>
            </w:r>
            <w:r w:rsidRPr="00F9143A">
              <w:rPr>
                <w:rFonts w:eastAsia="Calibri"/>
                <w:sz w:val="22"/>
                <w:szCs w:val="22"/>
                <w:lang w:val="en-US" w:eastAsia="en-US" w:bidi="ru-RU"/>
              </w:rPr>
              <w:t>TIN</w:t>
            </w:r>
            <w:r w:rsidRPr="00F9143A">
              <w:rPr>
                <w:rFonts w:eastAsia="Calibri"/>
                <w:sz w:val="22"/>
                <w:szCs w:val="22"/>
                <w:lang w:eastAsia="en-US" w:bidi="ru-RU"/>
              </w:rPr>
              <w:t xml:space="preserve"> или аналогичный номер налогоплательщика по месту регистрации Участника);</w:t>
            </w:r>
          </w:p>
          <w:p w14:paraId="59CE99E9" w14:textId="77777777" w:rsidR="00F9143A" w:rsidRPr="00F9143A" w:rsidRDefault="00F9143A" w:rsidP="00F9143A">
            <w:pPr>
              <w:widowControl w:val="0"/>
              <w:numPr>
                <w:ilvl w:val="0"/>
                <w:numId w:val="29"/>
              </w:numPr>
              <w:tabs>
                <w:tab w:val="left" w:pos="2587"/>
              </w:tabs>
              <w:autoSpaceDE w:val="0"/>
              <w:autoSpaceDN w:val="0"/>
              <w:ind w:right="214"/>
              <w:rPr>
                <w:rFonts w:eastAsia="Calibri"/>
                <w:sz w:val="22"/>
                <w:szCs w:val="22"/>
                <w:lang w:eastAsia="en-US" w:bidi="ru-RU"/>
              </w:rPr>
            </w:pPr>
            <w:r w:rsidRPr="00F9143A">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tc>
      </w:tr>
      <w:tr w:rsidR="00F9143A" w:rsidRPr="00F9143A" w14:paraId="509A97F3" w14:textId="77777777" w:rsidTr="007E1155">
        <w:trPr>
          <w:trHeight w:val="1380"/>
        </w:trPr>
        <w:tc>
          <w:tcPr>
            <w:tcW w:w="671" w:type="dxa"/>
            <w:shd w:val="clear" w:color="auto" w:fill="auto"/>
          </w:tcPr>
          <w:p w14:paraId="467CFC09"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lastRenderedPageBreak/>
              <w:t>2.</w:t>
            </w:r>
          </w:p>
        </w:tc>
        <w:tc>
          <w:tcPr>
            <w:tcW w:w="6590" w:type="dxa"/>
            <w:shd w:val="clear" w:color="auto" w:fill="auto"/>
          </w:tcPr>
          <w:p w14:paraId="43DDB272" w14:textId="77777777" w:rsidR="00F9143A" w:rsidRPr="00F9143A" w:rsidRDefault="00F9143A" w:rsidP="00F9143A">
            <w:pPr>
              <w:widowControl w:val="0"/>
              <w:tabs>
                <w:tab w:val="left" w:pos="5264"/>
              </w:tabs>
              <w:autoSpaceDE w:val="0"/>
              <w:autoSpaceDN w:val="0"/>
              <w:spacing w:line="235" w:lineRule="auto"/>
              <w:ind w:left="106" w:right="243"/>
              <w:rPr>
                <w:rFonts w:eastAsia="Calibri"/>
                <w:sz w:val="22"/>
                <w:szCs w:val="22"/>
                <w:lang w:eastAsia="en-US" w:bidi="ru-RU"/>
              </w:rPr>
            </w:pPr>
            <w:r w:rsidRPr="00F9143A">
              <w:rPr>
                <w:rFonts w:eastAsia="Calibri"/>
                <w:sz w:val="22"/>
                <w:szCs w:val="22"/>
                <w:lang w:eastAsia="en-US" w:bidi="ru-RU"/>
              </w:rPr>
              <w:t>Представление (раскрытие) информации по полной цепочке собственников, включая конечных бенефициаров</w:t>
            </w:r>
            <w:r w:rsidRPr="00F9143A">
              <w:rPr>
                <w:rFonts w:eastAsia="Calibri"/>
                <w:sz w:val="22"/>
                <w:szCs w:val="22"/>
                <w:vertAlign w:val="superscript"/>
                <w:lang w:eastAsia="en-US" w:bidi="ru-RU"/>
              </w:rPr>
              <w:t>2</w:t>
            </w:r>
            <w:r w:rsidRPr="00F9143A">
              <w:rPr>
                <w:rFonts w:eastAsia="Calibri"/>
                <w:sz w:val="22"/>
                <w:szCs w:val="22"/>
                <w:lang w:eastAsia="en-US" w:bidi="ru-RU"/>
              </w:rPr>
              <w:t>.</w:t>
            </w:r>
          </w:p>
          <w:p w14:paraId="2B139CB4" w14:textId="77777777" w:rsidR="00F9143A" w:rsidRPr="00F9143A" w:rsidRDefault="00F9143A" w:rsidP="00F9143A">
            <w:pPr>
              <w:widowControl w:val="0"/>
              <w:autoSpaceDE w:val="0"/>
              <w:autoSpaceDN w:val="0"/>
              <w:spacing w:line="235" w:lineRule="auto"/>
              <w:ind w:left="106" w:right="243"/>
              <w:rPr>
                <w:rFonts w:eastAsia="Calibri"/>
                <w:sz w:val="22"/>
                <w:szCs w:val="22"/>
                <w:lang w:eastAsia="en-US" w:bidi="ru-RU"/>
              </w:rPr>
            </w:pPr>
          </w:p>
          <w:p w14:paraId="2A6F5E56" w14:textId="77777777" w:rsidR="00F9143A" w:rsidRPr="00F9143A" w:rsidRDefault="00F9143A" w:rsidP="00F9143A">
            <w:pPr>
              <w:widowControl w:val="0"/>
              <w:tabs>
                <w:tab w:val="left" w:pos="826"/>
                <w:tab w:val="left" w:pos="827"/>
              </w:tabs>
              <w:autoSpaceDE w:val="0"/>
              <w:autoSpaceDN w:val="0"/>
              <w:spacing w:before="1"/>
              <w:ind w:left="106" w:right="243"/>
              <w:rPr>
                <w:rFonts w:eastAsia="Calibri"/>
                <w:b/>
                <w:sz w:val="22"/>
                <w:szCs w:val="22"/>
                <w:lang w:eastAsia="en-US" w:bidi="ru-RU"/>
              </w:rPr>
            </w:pPr>
            <w:r w:rsidRPr="00F9143A">
              <w:rPr>
                <w:rFonts w:eastAsia="Calibri"/>
                <w:b/>
                <w:sz w:val="22"/>
                <w:szCs w:val="22"/>
                <w:lang w:eastAsia="en-US" w:bidi="ru-RU"/>
              </w:rPr>
              <w:t xml:space="preserve">Не соответствует: </w:t>
            </w:r>
            <w:proofErr w:type="spellStart"/>
            <w:r w:rsidRPr="00F9143A">
              <w:rPr>
                <w:rFonts w:eastAsia="Calibri"/>
                <w:b/>
                <w:sz w:val="22"/>
                <w:szCs w:val="22"/>
                <w:lang w:eastAsia="en-US" w:bidi="ru-RU"/>
              </w:rPr>
              <w:t>непредоставление</w:t>
            </w:r>
            <w:proofErr w:type="spellEnd"/>
            <w:r w:rsidRPr="00F9143A">
              <w:rPr>
                <w:rFonts w:eastAsia="Calibri"/>
                <w:b/>
                <w:sz w:val="22"/>
                <w:szCs w:val="22"/>
                <w:lang w:eastAsia="en-US" w:bidi="ru-RU"/>
              </w:rPr>
              <w:t xml:space="preserve"> информации, представление неполной или недостоверной информации.</w:t>
            </w:r>
          </w:p>
          <w:p w14:paraId="0D82E4E2" w14:textId="77777777" w:rsidR="00F9143A" w:rsidRPr="00F9143A" w:rsidRDefault="00F9143A" w:rsidP="00F9143A">
            <w:pPr>
              <w:widowControl w:val="0"/>
              <w:autoSpaceDE w:val="0"/>
              <w:autoSpaceDN w:val="0"/>
              <w:spacing w:line="235" w:lineRule="auto"/>
              <w:ind w:left="106" w:right="243"/>
              <w:rPr>
                <w:rFonts w:eastAsia="Calibri"/>
                <w:sz w:val="22"/>
                <w:szCs w:val="22"/>
                <w:lang w:eastAsia="en-US" w:bidi="ru-RU"/>
              </w:rPr>
            </w:pPr>
            <w:r w:rsidRPr="00F9143A">
              <w:rPr>
                <w:rFonts w:eastAsia="Calibri"/>
                <w:b/>
                <w:sz w:val="22"/>
                <w:szCs w:val="22"/>
                <w:lang w:eastAsia="en-US" w:bidi="ru-RU"/>
              </w:rPr>
              <w:t>Соответствует: предоставление полной и достоверной информации.</w:t>
            </w:r>
          </w:p>
        </w:tc>
        <w:tc>
          <w:tcPr>
            <w:tcW w:w="3402" w:type="dxa"/>
            <w:shd w:val="clear" w:color="auto" w:fill="auto"/>
          </w:tcPr>
          <w:p w14:paraId="71936B32"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3F8446BD"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37346713" w14:textId="77777777" w:rsidTr="007E1155">
        <w:trPr>
          <w:trHeight w:val="252"/>
        </w:trPr>
        <w:tc>
          <w:tcPr>
            <w:tcW w:w="671" w:type="dxa"/>
            <w:shd w:val="clear" w:color="auto" w:fill="auto"/>
          </w:tcPr>
          <w:p w14:paraId="55C43691"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t>3.</w:t>
            </w:r>
          </w:p>
        </w:tc>
        <w:tc>
          <w:tcPr>
            <w:tcW w:w="6590" w:type="dxa"/>
            <w:shd w:val="clear" w:color="auto" w:fill="auto"/>
          </w:tcPr>
          <w:p w14:paraId="636E4B17" w14:textId="77777777" w:rsidR="00F9143A" w:rsidRPr="00F9143A" w:rsidRDefault="00F9143A" w:rsidP="00F9143A">
            <w:pPr>
              <w:widowControl w:val="0"/>
              <w:autoSpaceDE w:val="0"/>
              <w:autoSpaceDN w:val="0"/>
              <w:ind w:left="106" w:right="283"/>
              <w:rPr>
                <w:rFonts w:eastAsia="Calibri"/>
                <w:sz w:val="22"/>
                <w:szCs w:val="22"/>
                <w:lang w:eastAsia="en-US" w:bidi="ru-RU"/>
              </w:rPr>
            </w:pPr>
            <w:r w:rsidRPr="00F9143A">
              <w:rPr>
                <w:rFonts w:eastAsia="Calibri"/>
                <w:sz w:val="22"/>
                <w:szCs w:val="22"/>
                <w:lang w:eastAsia="en-US" w:bidi="ru-RU"/>
              </w:rPr>
              <w:t>Участник закупки не включен в Реестр недобросовестных поставщиков, который:</w:t>
            </w:r>
          </w:p>
          <w:p w14:paraId="19439935" w14:textId="77777777" w:rsidR="00F9143A" w:rsidRPr="00F9143A" w:rsidRDefault="00F9143A" w:rsidP="00F9143A">
            <w:pPr>
              <w:widowControl w:val="0"/>
              <w:numPr>
                <w:ilvl w:val="0"/>
                <w:numId w:val="25"/>
              </w:numPr>
              <w:tabs>
                <w:tab w:val="left" w:pos="826"/>
                <w:tab w:val="left" w:pos="827"/>
              </w:tabs>
              <w:autoSpaceDE w:val="0"/>
              <w:autoSpaceDN w:val="0"/>
              <w:ind w:right="263"/>
              <w:jc w:val="both"/>
              <w:rPr>
                <w:rFonts w:eastAsia="Calibri"/>
                <w:sz w:val="22"/>
                <w:szCs w:val="22"/>
                <w:lang w:eastAsia="en-US" w:bidi="ru-RU"/>
              </w:rPr>
            </w:pPr>
            <w:r w:rsidRPr="00F9143A">
              <w:rPr>
                <w:rFonts w:eastAsia="Calibri"/>
                <w:sz w:val="22"/>
                <w:szCs w:val="22"/>
                <w:lang w:eastAsia="en-US" w:bidi="ru-RU"/>
              </w:rPr>
              <w:t xml:space="preserve">ведется в соответствии с Федеральным законом № 223-ФЗ от 18.07.2011 «О закупках товаров, работ, услуг </w:t>
            </w:r>
            <w:r w:rsidRPr="00F9143A">
              <w:rPr>
                <w:rFonts w:eastAsia="Calibri"/>
                <w:sz w:val="22"/>
                <w:szCs w:val="22"/>
                <w:lang w:eastAsia="en-US" w:bidi="ru-RU"/>
              </w:rPr>
              <w:lastRenderedPageBreak/>
              <w:t>отдельными видами юридических</w:t>
            </w:r>
            <w:r w:rsidRPr="00F9143A">
              <w:rPr>
                <w:rFonts w:eastAsia="Calibri"/>
                <w:spacing w:val="-3"/>
                <w:sz w:val="22"/>
                <w:szCs w:val="22"/>
                <w:lang w:eastAsia="en-US" w:bidi="ru-RU"/>
              </w:rPr>
              <w:t xml:space="preserve"> </w:t>
            </w:r>
            <w:r w:rsidRPr="00F9143A">
              <w:rPr>
                <w:rFonts w:eastAsia="Calibri"/>
                <w:sz w:val="22"/>
                <w:szCs w:val="22"/>
                <w:lang w:eastAsia="en-US" w:bidi="ru-RU"/>
              </w:rPr>
              <w:t>лиц»;</w:t>
            </w:r>
          </w:p>
          <w:p w14:paraId="515956A7" w14:textId="77777777" w:rsidR="00F9143A" w:rsidRPr="00F9143A" w:rsidRDefault="00F9143A" w:rsidP="00F9143A">
            <w:pPr>
              <w:widowControl w:val="0"/>
              <w:numPr>
                <w:ilvl w:val="0"/>
                <w:numId w:val="25"/>
              </w:numPr>
              <w:tabs>
                <w:tab w:val="left" w:pos="826"/>
                <w:tab w:val="left" w:pos="827"/>
              </w:tabs>
              <w:autoSpaceDE w:val="0"/>
              <w:autoSpaceDN w:val="0"/>
              <w:ind w:right="273"/>
              <w:jc w:val="both"/>
              <w:rPr>
                <w:rFonts w:eastAsia="Calibri"/>
                <w:sz w:val="22"/>
                <w:szCs w:val="22"/>
                <w:lang w:eastAsia="en-US" w:bidi="ru-RU"/>
              </w:rPr>
            </w:pPr>
            <w:r w:rsidRPr="00F9143A">
              <w:rPr>
                <w:rFonts w:eastAsia="Calibri"/>
                <w:sz w:val="22"/>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F9143A">
              <w:rPr>
                <w:rFonts w:eastAsia="Calibri"/>
                <w:spacing w:val="-22"/>
                <w:sz w:val="22"/>
                <w:szCs w:val="22"/>
                <w:lang w:eastAsia="en-US" w:bidi="ru-RU"/>
              </w:rPr>
              <w:t xml:space="preserve"> </w:t>
            </w:r>
            <w:r w:rsidRPr="00F9143A">
              <w:rPr>
                <w:rFonts w:eastAsia="Calibri"/>
                <w:sz w:val="22"/>
                <w:szCs w:val="22"/>
                <w:lang w:eastAsia="en-US" w:bidi="ru-RU"/>
              </w:rPr>
              <w:t>нужд».</w:t>
            </w:r>
          </w:p>
          <w:p w14:paraId="6B5E1AAF" w14:textId="77777777" w:rsidR="00F9143A" w:rsidRPr="00F9143A" w:rsidRDefault="00F9143A" w:rsidP="00F9143A">
            <w:pPr>
              <w:widowControl w:val="0"/>
              <w:tabs>
                <w:tab w:val="left" w:pos="826"/>
                <w:tab w:val="left" w:pos="827"/>
              </w:tabs>
              <w:autoSpaceDE w:val="0"/>
              <w:autoSpaceDN w:val="0"/>
              <w:ind w:left="106" w:right="273"/>
              <w:rPr>
                <w:rFonts w:eastAsia="Calibri"/>
                <w:sz w:val="22"/>
                <w:szCs w:val="22"/>
                <w:lang w:eastAsia="en-US" w:bidi="ru-RU"/>
              </w:rPr>
            </w:pPr>
          </w:p>
          <w:p w14:paraId="1432997F" w14:textId="77777777" w:rsidR="00F9143A" w:rsidRPr="00F9143A" w:rsidRDefault="00F9143A" w:rsidP="00F9143A">
            <w:pPr>
              <w:widowControl w:val="0"/>
              <w:autoSpaceDE w:val="0"/>
              <w:autoSpaceDN w:val="0"/>
              <w:ind w:left="106" w:right="623" w:hanging="1"/>
              <w:rPr>
                <w:rFonts w:eastAsia="Calibri"/>
                <w:b/>
                <w:sz w:val="22"/>
                <w:szCs w:val="22"/>
                <w:lang w:eastAsia="en-US" w:bidi="ru-RU"/>
              </w:rPr>
            </w:pPr>
            <w:r w:rsidRPr="00F9143A">
              <w:rPr>
                <w:rFonts w:eastAsia="Calibri"/>
                <w:b/>
                <w:sz w:val="22"/>
                <w:szCs w:val="22"/>
                <w:lang w:eastAsia="en-US" w:bidi="ru-RU"/>
              </w:rPr>
              <w:t>Не соответствует: Участник закупки включен в Реестр.</w:t>
            </w:r>
          </w:p>
          <w:p w14:paraId="74376298" w14:textId="77777777" w:rsidR="00F9143A" w:rsidRPr="00F9143A" w:rsidRDefault="00F9143A" w:rsidP="00F9143A">
            <w:pPr>
              <w:widowControl w:val="0"/>
              <w:tabs>
                <w:tab w:val="left" w:pos="826"/>
                <w:tab w:val="left" w:pos="827"/>
              </w:tabs>
              <w:autoSpaceDE w:val="0"/>
              <w:autoSpaceDN w:val="0"/>
              <w:ind w:left="106" w:right="273"/>
              <w:rPr>
                <w:rFonts w:eastAsia="Calibri"/>
                <w:sz w:val="22"/>
                <w:szCs w:val="22"/>
                <w:lang w:eastAsia="en-US" w:bidi="ru-RU"/>
              </w:rPr>
            </w:pPr>
            <w:r w:rsidRPr="00F9143A">
              <w:rPr>
                <w:rFonts w:eastAsia="Calibri"/>
                <w:b/>
                <w:sz w:val="22"/>
                <w:szCs w:val="22"/>
                <w:lang w:eastAsia="en-US" w:bidi="ru-RU"/>
              </w:rPr>
              <w:t>Соответствует: Участник закупки не включен в Реестр.</w:t>
            </w:r>
          </w:p>
        </w:tc>
        <w:tc>
          <w:tcPr>
            <w:tcW w:w="3402" w:type="dxa"/>
            <w:shd w:val="clear" w:color="auto" w:fill="auto"/>
          </w:tcPr>
          <w:p w14:paraId="0BCE49AC" w14:textId="77777777" w:rsidR="00F9143A" w:rsidRPr="00F9143A" w:rsidRDefault="00F9143A" w:rsidP="00F9143A">
            <w:pPr>
              <w:widowControl w:val="0"/>
              <w:tabs>
                <w:tab w:val="left" w:pos="567"/>
              </w:tabs>
              <w:autoSpaceDE w:val="0"/>
              <w:autoSpaceDN w:val="0"/>
              <w:ind w:left="142" w:right="125"/>
              <w:rPr>
                <w:rFonts w:eastAsia="Calibri"/>
                <w:sz w:val="22"/>
                <w:szCs w:val="22"/>
                <w:lang w:val="en-US" w:eastAsia="en-US" w:bidi="ru-RU"/>
              </w:rPr>
            </w:pPr>
            <w:r w:rsidRPr="00F9143A">
              <w:rPr>
                <w:rFonts w:eastAsia="Calibri"/>
                <w:sz w:val="22"/>
                <w:szCs w:val="22"/>
                <w:lang w:val="en-US" w:eastAsia="en-US" w:bidi="ru-RU"/>
              </w:rPr>
              <w:lastRenderedPageBreak/>
              <w:t>-</w:t>
            </w:r>
          </w:p>
        </w:tc>
        <w:tc>
          <w:tcPr>
            <w:tcW w:w="4467" w:type="dxa"/>
            <w:shd w:val="clear" w:color="auto" w:fill="auto"/>
          </w:tcPr>
          <w:p w14:paraId="03ED070E" w14:textId="77777777" w:rsidR="00F9143A" w:rsidRPr="00F9143A" w:rsidRDefault="00F9143A" w:rsidP="00F9143A">
            <w:pPr>
              <w:widowControl w:val="0"/>
              <w:autoSpaceDE w:val="0"/>
              <w:autoSpaceDN w:val="0"/>
              <w:ind w:left="106" w:right="614"/>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11ED9F4E" w14:textId="77777777" w:rsidTr="007E1155">
        <w:trPr>
          <w:trHeight w:val="300"/>
        </w:trPr>
        <w:tc>
          <w:tcPr>
            <w:tcW w:w="671" w:type="dxa"/>
            <w:shd w:val="clear" w:color="auto" w:fill="auto"/>
          </w:tcPr>
          <w:p w14:paraId="70630636"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lastRenderedPageBreak/>
              <w:t>4.</w:t>
            </w:r>
          </w:p>
        </w:tc>
        <w:tc>
          <w:tcPr>
            <w:tcW w:w="6590" w:type="dxa"/>
            <w:shd w:val="clear" w:color="auto" w:fill="auto"/>
          </w:tcPr>
          <w:p w14:paraId="21F23C4E" w14:textId="77777777" w:rsidR="00F9143A" w:rsidRPr="00F9143A" w:rsidRDefault="00F9143A" w:rsidP="00F9143A">
            <w:pPr>
              <w:widowControl w:val="0"/>
              <w:autoSpaceDE w:val="0"/>
              <w:autoSpaceDN w:val="0"/>
              <w:ind w:left="106" w:right="230" w:hanging="1"/>
              <w:rPr>
                <w:rFonts w:eastAsia="Calibri"/>
                <w:sz w:val="22"/>
                <w:szCs w:val="22"/>
                <w:lang w:eastAsia="en-US" w:bidi="ru-RU"/>
              </w:rPr>
            </w:pPr>
            <w:r w:rsidRPr="00F9143A">
              <w:rPr>
                <w:rFonts w:eastAsia="Calibri"/>
                <w:sz w:val="22"/>
                <w:szCs w:val="22"/>
                <w:lang w:eastAsia="en-US" w:bidi="ru-RU"/>
              </w:rPr>
              <w:t>В отношении Участника закупки не должна проводиться процедура ликвидации, должно отсутствовать решение арбитражного суда о признании Участника закупки банкротом и об открытии конкурсного производства</w:t>
            </w:r>
            <w:r w:rsidRPr="00F9143A" w:rsidDel="00EC3F4D">
              <w:rPr>
                <w:rFonts w:eastAsia="Calibri"/>
                <w:sz w:val="22"/>
                <w:szCs w:val="22"/>
                <w:lang w:eastAsia="en-US" w:bidi="ru-RU"/>
              </w:rPr>
              <w:t xml:space="preserve"> </w:t>
            </w:r>
          </w:p>
          <w:p w14:paraId="65004B62" w14:textId="77777777" w:rsidR="00F9143A" w:rsidRPr="00F9143A" w:rsidRDefault="00F9143A" w:rsidP="00F9143A">
            <w:pPr>
              <w:widowControl w:val="0"/>
              <w:autoSpaceDE w:val="0"/>
              <w:autoSpaceDN w:val="0"/>
              <w:ind w:left="106" w:right="144"/>
              <w:rPr>
                <w:rFonts w:eastAsia="Calibri"/>
                <w:b/>
                <w:sz w:val="22"/>
                <w:szCs w:val="22"/>
                <w:lang w:eastAsia="en-US" w:bidi="ru-RU"/>
              </w:rPr>
            </w:pPr>
            <w:r w:rsidRPr="00F9143A">
              <w:rPr>
                <w:rFonts w:eastAsia="Calibri"/>
                <w:b/>
                <w:sz w:val="22"/>
                <w:szCs w:val="22"/>
                <w:lang w:eastAsia="en-US" w:bidi="ru-RU"/>
              </w:rPr>
              <w:t>Не соответствует: находится в процессе ликвидации (для юридического лица) / наличие решения суда о признании банкротом и об открытии конкурсного производства.</w:t>
            </w:r>
          </w:p>
          <w:p w14:paraId="5758E0A4" w14:textId="77777777" w:rsidR="00F9143A" w:rsidRPr="00F9143A" w:rsidRDefault="00F9143A" w:rsidP="00F9143A">
            <w:pPr>
              <w:widowControl w:val="0"/>
              <w:autoSpaceDE w:val="0"/>
              <w:autoSpaceDN w:val="0"/>
              <w:ind w:left="106" w:right="153"/>
              <w:rPr>
                <w:rFonts w:eastAsia="Calibri"/>
                <w:sz w:val="22"/>
                <w:szCs w:val="22"/>
                <w:lang w:eastAsia="en-US" w:bidi="ru-RU"/>
              </w:rPr>
            </w:pPr>
            <w:r w:rsidRPr="00F9143A">
              <w:rPr>
                <w:rFonts w:eastAsia="Calibri"/>
                <w:b/>
                <w:sz w:val="22"/>
                <w:szCs w:val="22"/>
                <w:lang w:eastAsia="en-US" w:bidi="ru-RU"/>
              </w:rPr>
              <w:t>Соответствует: не находится в процессе ликвидации / отсутствие решения суда о признании банкротом и об открытии конкурсного производства.</w:t>
            </w:r>
          </w:p>
        </w:tc>
        <w:tc>
          <w:tcPr>
            <w:tcW w:w="3402" w:type="dxa"/>
            <w:shd w:val="clear" w:color="auto" w:fill="auto"/>
          </w:tcPr>
          <w:p w14:paraId="07AEDEF4"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5AABF548"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16564BF2" w14:textId="77777777" w:rsidTr="007E1155">
        <w:trPr>
          <w:trHeight w:val="583"/>
        </w:trPr>
        <w:tc>
          <w:tcPr>
            <w:tcW w:w="671" w:type="dxa"/>
            <w:shd w:val="clear" w:color="auto" w:fill="auto"/>
          </w:tcPr>
          <w:p w14:paraId="64052623"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t>5.</w:t>
            </w:r>
          </w:p>
        </w:tc>
        <w:tc>
          <w:tcPr>
            <w:tcW w:w="6590" w:type="dxa"/>
            <w:shd w:val="clear" w:color="auto" w:fill="auto"/>
          </w:tcPr>
          <w:p w14:paraId="3494EC66" w14:textId="77777777" w:rsidR="00F9143A" w:rsidRPr="00F9143A" w:rsidRDefault="00F9143A" w:rsidP="00F9143A">
            <w:pPr>
              <w:widowControl w:val="0"/>
              <w:autoSpaceDE w:val="0"/>
              <w:autoSpaceDN w:val="0"/>
              <w:ind w:left="106" w:right="127"/>
              <w:rPr>
                <w:rFonts w:eastAsia="Calibri"/>
                <w:sz w:val="22"/>
                <w:szCs w:val="22"/>
                <w:lang w:eastAsia="en-US" w:bidi="ru-RU"/>
              </w:rPr>
            </w:pPr>
            <w:r w:rsidRPr="00F9143A">
              <w:rPr>
                <w:rFonts w:eastAsia="Calibri"/>
                <w:sz w:val="22"/>
                <w:szCs w:val="22"/>
                <w:lang w:eastAsia="en-US" w:bidi="ru-RU"/>
              </w:rPr>
              <w:t>Отсутствие вступивших в законную силу судебных решений о привлечении к уголовной ответственности руководителя (собственника) Участника закупки.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14:paraId="503DDD2B" w14:textId="77777777" w:rsidR="00F9143A" w:rsidRPr="00F9143A" w:rsidRDefault="00F9143A" w:rsidP="00F9143A">
            <w:pPr>
              <w:widowControl w:val="0"/>
              <w:autoSpaceDE w:val="0"/>
              <w:autoSpaceDN w:val="0"/>
              <w:ind w:left="106" w:right="127"/>
              <w:rPr>
                <w:rFonts w:eastAsia="Calibri"/>
                <w:sz w:val="22"/>
                <w:szCs w:val="22"/>
                <w:lang w:eastAsia="en-US" w:bidi="ru-RU"/>
              </w:rPr>
            </w:pPr>
          </w:p>
          <w:p w14:paraId="705AABD6" w14:textId="77777777" w:rsidR="00F9143A" w:rsidRPr="00F9143A" w:rsidRDefault="00F9143A" w:rsidP="00F9143A">
            <w:pPr>
              <w:widowControl w:val="0"/>
              <w:autoSpaceDE w:val="0"/>
              <w:autoSpaceDN w:val="0"/>
              <w:ind w:left="106" w:right="127"/>
              <w:rPr>
                <w:rFonts w:eastAsia="Calibri"/>
                <w:b/>
                <w:sz w:val="22"/>
                <w:szCs w:val="22"/>
                <w:lang w:eastAsia="en-US" w:bidi="ru-RU"/>
              </w:rPr>
            </w:pPr>
            <w:r w:rsidRPr="00F9143A">
              <w:rPr>
                <w:rFonts w:eastAsia="Calibri"/>
                <w:b/>
                <w:sz w:val="22"/>
                <w:szCs w:val="22"/>
                <w:lang w:eastAsia="en-US" w:bidi="ru-RU"/>
              </w:rPr>
              <w:t>Не соответствует: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w:t>
            </w:r>
          </w:p>
          <w:p w14:paraId="617F1C30" w14:textId="77777777" w:rsidR="00F9143A" w:rsidRPr="00F9143A" w:rsidRDefault="00F9143A" w:rsidP="00F9143A">
            <w:pPr>
              <w:widowControl w:val="0"/>
              <w:autoSpaceDE w:val="0"/>
              <w:autoSpaceDN w:val="0"/>
              <w:ind w:left="106" w:right="127"/>
              <w:rPr>
                <w:rFonts w:eastAsia="Calibri"/>
                <w:sz w:val="22"/>
                <w:szCs w:val="22"/>
                <w:lang w:eastAsia="en-US" w:bidi="ru-RU"/>
              </w:rPr>
            </w:pPr>
            <w:r w:rsidRPr="00F9143A">
              <w:rPr>
                <w:rFonts w:eastAsia="Calibri"/>
                <w:b/>
                <w:sz w:val="22"/>
                <w:szCs w:val="22"/>
                <w:lang w:eastAsia="en-US" w:bidi="ru-RU"/>
              </w:rPr>
              <w:t>Соответствует: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w:t>
            </w:r>
          </w:p>
        </w:tc>
        <w:tc>
          <w:tcPr>
            <w:tcW w:w="3402" w:type="dxa"/>
            <w:shd w:val="clear" w:color="auto" w:fill="auto"/>
          </w:tcPr>
          <w:p w14:paraId="6469498F"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3637D0E9"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689DE031" w14:textId="77777777" w:rsidTr="007E1155">
        <w:trPr>
          <w:trHeight w:val="1380"/>
        </w:trPr>
        <w:tc>
          <w:tcPr>
            <w:tcW w:w="671" w:type="dxa"/>
            <w:shd w:val="clear" w:color="auto" w:fill="auto"/>
          </w:tcPr>
          <w:p w14:paraId="07AC3977"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lastRenderedPageBreak/>
              <w:t>6.</w:t>
            </w:r>
          </w:p>
        </w:tc>
        <w:tc>
          <w:tcPr>
            <w:tcW w:w="6590" w:type="dxa"/>
            <w:shd w:val="clear" w:color="auto" w:fill="auto"/>
          </w:tcPr>
          <w:p w14:paraId="752546B2" w14:textId="77777777" w:rsidR="00F9143A" w:rsidRPr="00F9143A" w:rsidRDefault="00F9143A" w:rsidP="00F9143A">
            <w:pPr>
              <w:widowControl w:val="0"/>
              <w:tabs>
                <w:tab w:val="left" w:pos="5456"/>
              </w:tabs>
              <w:autoSpaceDE w:val="0"/>
              <w:autoSpaceDN w:val="0"/>
              <w:ind w:left="106" w:right="142" w:hanging="1"/>
              <w:rPr>
                <w:rFonts w:eastAsia="Calibri"/>
                <w:sz w:val="22"/>
                <w:szCs w:val="22"/>
                <w:lang w:eastAsia="en-US" w:bidi="ru-RU"/>
              </w:rPr>
            </w:pPr>
            <w:r w:rsidRPr="00F9143A">
              <w:rPr>
                <w:rFonts w:eastAsia="Calibri"/>
                <w:sz w:val="22"/>
                <w:szCs w:val="22"/>
                <w:lang w:eastAsia="en-US" w:bidi="ru-RU"/>
              </w:rPr>
              <w:t xml:space="preserve">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w:t>
            </w:r>
            <w:proofErr w:type="spellStart"/>
            <w:r w:rsidRPr="00F9143A">
              <w:rPr>
                <w:rFonts w:eastAsia="Calibri"/>
                <w:sz w:val="22"/>
                <w:szCs w:val="22"/>
                <w:lang w:eastAsia="en-US" w:bidi="ru-RU"/>
              </w:rPr>
              <w:t>т.ч</w:t>
            </w:r>
            <w:proofErr w:type="spellEnd"/>
            <w:r w:rsidRPr="00F9143A">
              <w:rPr>
                <w:rFonts w:eastAsia="Calibri"/>
                <w:sz w:val="22"/>
                <w:szCs w:val="22"/>
                <w:lang w:eastAsia="en-US" w:bidi="ru-RU"/>
              </w:rPr>
              <w:t>. административного наказания в виде дисквалификации, срок наказания по которым не истек.</w:t>
            </w:r>
          </w:p>
          <w:p w14:paraId="32160AE8" w14:textId="77777777" w:rsidR="00F9143A" w:rsidRPr="00F9143A" w:rsidRDefault="00F9143A" w:rsidP="00F9143A">
            <w:pPr>
              <w:widowControl w:val="0"/>
              <w:tabs>
                <w:tab w:val="left" w:pos="5456"/>
              </w:tabs>
              <w:autoSpaceDE w:val="0"/>
              <w:autoSpaceDN w:val="0"/>
              <w:ind w:left="106" w:right="142" w:hanging="1"/>
              <w:rPr>
                <w:rFonts w:eastAsia="Calibri"/>
                <w:sz w:val="22"/>
                <w:szCs w:val="22"/>
                <w:lang w:eastAsia="en-US" w:bidi="ru-RU"/>
              </w:rPr>
            </w:pPr>
          </w:p>
          <w:p w14:paraId="12AD4405" w14:textId="77777777" w:rsidR="00F9143A" w:rsidRPr="00F9143A" w:rsidRDefault="00F9143A" w:rsidP="00F9143A">
            <w:pPr>
              <w:widowControl w:val="0"/>
              <w:tabs>
                <w:tab w:val="left" w:pos="5456"/>
              </w:tabs>
              <w:autoSpaceDE w:val="0"/>
              <w:autoSpaceDN w:val="0"/>
              <w:ind w:left="106" w:right="142" w:hanging="1"/>
              <w:rPr>
                <w:rFonts w:eastAsia="Calibri"/>
                <w:b/>
                <w:sz w:val="22"/>
                <w:szCs w:val="22"/>
                <w:lang w:eastAsia="en-US" w:bidi="ru-RU"/>
              </w:rPr>
            </w:pPr>
            <w:r w:rsidRPr="00F9143A">
              <w:rPr>
                <w:rFonts w:eastAsia="Calibri"/>
                <w:b/>
                <w:sz w:val="22"/>
                <w:szCs w:val="22"/>
                <w:lang w:eastAsia="en-US" w:bidi="ru-RU"/>
              </w:rPr>
              <w:t>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w:t>
            </w:r>
          </w:p>
          <w:p w14:paraId="1C173036" w14:textId="77777777" w:rsidR="00F9143A" w:rsidRPr="00F9143A" w:rsidRDefault="00F9143A" w:rsidP="00F9143A">
            <w:pPr>
              <w:widowControl w:val="0"/>
              <w:tabs>
                <w:tab w:val="left" w:pos="5456"/>
              </w:tabs>
              <w:autoSpaceDE w:val="0"/>
              <w:autoSpaceDN w:val="0"/>
              <w:ind w:left="106" w:right="142" w:hanging="1"/>
              <w:rPr>
                <w:rFonts w:eastAsia="Calibri"/>
                <w:sz w:val="22"/>
                <w:szCs w:val="22"/>
                <w:lang w:eastAsia="en-US" w:bidi="ru-RU"/>
              </w:rPr>
            </w:pPr>
            <w:r w:rsidRPr="00F9143A">
              <w:rPr>
                <w:rFonts w:eastAsia="Calibri"/>
                <w:b/>
                <w:sz w:val="22"/>
                <w:szCs w:val="22"/>
                <w:lang w:eastAsia="en-US" w:bidi="ru-RU"/>
              </w:rPr>
              <w:t>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w:t>
            </w:r>
          </w:p>
        </w:tc>
        <w:tc>
          <w:tcPr>
            <w:tcW w:w="3402" w:type="dxa"/>
            <w:shd w:val="clear" w:color="auto" w:fill="auto"/>
          </w:tcPr>
          <w:p w14:paraId="40A14A87"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06B4FEC1"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336DEEF2" w14:textId="77777777" w:rsidTr="007E1155">
        <w:trPr>
          <w:trHeight w:val="1380"/>
        </w:trPr>
        <w:tc>
          <w:tcPr>
            <w:tcW w:w="671" w:type="dxa"/>
            <w:shd w:val="clear" w:color="auto" w:fill="auto"/>
          </w:tcPr>
          <w:p w14:paraId="0BAEACD8" w14:textId="77777777" w:rsidR="00F9143A" w:rsidRPr="00F9143A" w:rsidRDefault="00F9143A" w:rsidP="00F9143A">
            <w:pPr>
              <w:widowControl w:val="0"/>
              <w:autoSpaceDE w:val="0"/>
              <w:autoSpaceDN w:val="0"/>
              <w:ind w:left="107"/>
              <w:rPr>
                <w:rFonts w:eastAsia="Calibri"/>
                <w:sz w:val="22"/>
                <w:szCs w:val="22"/>
                <w:lang w:val="en-US" w:eastAsia="en-US" w:bidi="ru-RU"/>
              </w:rPr>
            </w:pPr>
            <w:r w:rsidRPr="00F9143A">
              <w:rPr>
                <w:rFonts w:eastAsia="Calibri"/>
                <w:sz w:val="22"/>
                <w:szCs w:val="22"/>
                <w:lang w:val="en-US" w:eastAsia="en-US" w:bidi="ru-RU"/>
              </w:rPr>
              <w:t>7.</w:t>
            </w:r>
          </w:p>
        </w:tc>
        <w:tc>
          <w:tcPr>
            <w:tcW w:w="6590" w:type="dxa"/>
            <w:shd w:val="clear" w:color="auto" w:fill="auto"/>
          </w:tcPr>
          <w:p w14:paraId="4729834E" w14:textId="77777777" w:rsidR="00F9143A" w:rsidRPr="00F9143A" w:rsidRDefault="00F9143A" w:rsidP="00F9143A">
            <w:pPr>
              <w:widowControl w:val="0"/>
              <w:autoSpaceDE w:val="0"/>
              <w:autoSpaceDN w:val="0"/>
              <w:ind w:left="106" w:right="157"/>
              <w:rPr>
                <w:rFonts w:eastAsia="Calibri"/>
                <w:sz w:val="22"/>
                <w:szCs w:val="22"/>
                <w:lang w:eastAsia="en-US" w:bidi="ru-RU"/>
              </w:rPr>
            </w:pPr>
            <w:r w:rsidRPr="00F9143A">
              <w:rPr>
                <w:rFonts w:eastAsia="Calibri"/>
                <w:sz w:val="22"/>
                <w:szCs w:val="22"/>
                <w:lang w:eastAsia="en-US" w:bidi="ru-RU"/>
              </w:rPr>
              <w:t>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w:t>
            </w:r>
          </w:p>
          <w:p w14:paraId="1E9F20F4" w14:textId="77777777" w:rsidR="00F9143A" w:rsidRPr="00F9143A" w:rsidRDefault="00F9143A" w:rsidP="00F9143A">
            <w:pPr>
              <w:widowControl w:val="0"/>
              <w:autoSpaceDE w:val="0"/>
              <w:autoSpaceDN w:val="0"/>
              <w:ind w:left="106" w:right="157"/>
              <w:rPr>
                <w:rFonts w:eastAsia="Calibri"/>
                <w:sz w:val="22"/>
                <w:szCs w:val="22"/>
                <w:lang w:eastAsia="en-US" w:bidi="ru-RU"/>
              </w:rPr>
            </w:pPr>
          </w:p>
          <w:p w14:paraId="59BFED68" w14:textId="77777777" w:rsidR="00F9143A" w:rsidRPr="00F9143A" w:rsidRDefault="00F9143A" w:rsidP="00F9143A">
            <w:pPr>
              <w:widowControl w:val="0"/>
              <w:autoSpaceDE w:val="0"/>
              <w:autoSpaceDN w:val="0"/>
              <w:ind w:left="106" w:right="157"/>
              <w:rPr>
                <w:rFonts w:eastAsia="Calibri"/>
                <w:b/>
                <w:sz w:val="22"/>
                <w:szCs w:val="22"/>
                <w:lang w:eastAsia="en-US" w:bidi="ru-RU"/>
              </w:rPr>
            </w:pPr>
            <w:r w:rsidRPr="00F9143A">
              <w:rPr>
                <w:rFonts w:eastAsia="Calibri"/>
                <w:b/>
                <w:sz w:val="22"/>
                <w:szCs w:val="22"/>
                <w:lang w:eastAsia="en-US" w:bidi="ru-RU"/>
              </w:rPr>
              <w:t>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w:t>
            </w:r>
          </w:p>
          <w:p w14:paraId="33039489" w14:textId="77777777" w:rsidR="00F9143A" w:rsidRPr="00F9143A" w:rsidRDefault="00F9143A" w:rsidP="00F9143A">
            <w:pPr>
              <w:widowControl w:val="0"/>
              <w:autoSpaceDE w:val="0"/>
              <w:autoSpaceDN w:val="0"/>
              <w:ind w:left="106" w:right="157"/>
              <w:rPr>
                <w:rFonts w:eastAsia="Calibri"/>
                <w:sz w:val="22"/>
                <w:szCs w:val="22"/>
                <w:lang w:eastAsia="en-US" w:bidi="ru-RU"/>
              </w:rPr>
            </w:pPr>
            <w:r w:rsidRPr="00F9143A">
              <w:rPr>
                <w:rFonts w:eastAsia="Calibri"/>
                <w:b/>
                <w:sz w:val="22"/>
                <w:szCs w:val="22"/>
                <w:lang w:eastAsia="en-US" w:bidi="ru-RU"/>
              </w:rPr>
              <w:t>Соответствует – на имущество Участника закупки не наложен арест (либо наложен арест на менее 50% имущества организации) и/или деятельность Участника закупки не приостановлена.</w:t>
            </w:r>
          </w:p>
        </w:tc>
        <w:tc>
          <w:tcPr>
            <w:tcW w:w="3402" w:type="dxa"/>
            <w:shd w:val="clear" w:color="auto" w:fill="auto"/>
          </w:tcPr>
          <w:p w14:paraId="2B6618DF"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06D4F955"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0C680867" w14:textId="77777777" w:rsidTr="007E1155">
        <w:trPr>
          <w:trHeight w:val="1380"/>
        </w:trPr>
        <w:tc>
          <w:tcPr>
            <w:tcW w:w="671" w:type="dxa"/>
            <w:shd w:val="clear" w:color="auto" w:fill="auto"/>
          </w:tcPr>
          <w:p w14:paraId="1B74952E" w14:textId="77777777" w:rsidR="00F9143A" w:rsidRPr="00F9143A" w:rsidRDefault="00F9143A" w:rsidP="00F9143A">
            <w:pPr>
              <w:widowControl w:val="0"/>
              <w:autoSpaceDE w:val="0"/>
              <w:autoSpaceDN w:val="0"/>
              <w:spacing w:line="227" w:lineRule="exact"/>
              <w:ind w:left="107"/>
              <w:rPr>
                <w:rFonts w:eastAsia="Calibri"/>
                <w:sz w:val="22"/>
                <w:szCs w:val="22"/>
                <w:lang w:val="en-US" w:eastAsia="en-US" w:bidi="ru-RU"/>
              </w:rPr>
            </w:pPr>
            <w:r w:rsidRPr="00F9143A">
              <w:rPr>
                <w:rFonts w:eastAsia="Calibri"/>
                <w:sz w:val="22"/>
                <w:szCs w:val="22"/>
                <w:lang w:val="en-US" w:eastAsia="en-US" w:bidi="ru-RU"/>
              </w:rPr>
              <w:t>8.</w:t>
            </w:r>
          </w:p>
        </w:tc>
        <w:tc>
          <w:tcPr>
            <w:tcW w:w="6590" w:type="dxa"/>
            <w:shd w:val="clear" w:color="auto" w:fill="auto"/>
          </w:tcPr>
          <w:p w14:paraId="628BC253" w14:textId="77777777" w:rsidR="00F9143A" w:rsidRPr="00F9143A" w:rsidRDefault="00F9143A" w:rsidP="00F9143A">
            <w:pPr>
              <w:widowControl w:val="0"/>
              <w:autoSpaceDE w:val="0"/>
              <w:autoSpaceDN w:val="0"/>
              <w:ind w:left="107" w:right="141"/>
              <w:rPr>
                <w:rFonts w:eastAsia="Calibri"/>
                <w:sz w:val="22"/>
                <w:szCs w:val="22"/>
                <w:lang w:eastAsia="en-US" w:bidi="ru-RU"/>
              </w:rPr>
            </w:pPr>
            <w:r w:rsidRPr="00F9143A">
              <w:rPr>
                <w:rFonts w:eastAsia="Calibri"/>
                <w:sz w:val="22"/>
                <w:szCs w:val="22"/>
                <w:lang w:eastAsia="en-US" w:bidi="ru-RU"/>
              </w:rPr>
              <w:t>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w:t>
            </w:r>
          </w:p>
          <w:p w14:paraId="26AAE855" w14:textId="77777777" w:rsidR="00F9143A" w:rsidRPr="00F9143A" w:rsidRDefault="00F9143A" w:rsidP="00F9143A">
            <w:pPr>
              <w:widowControl w:val="0"/>
              <w:autoSpaceDE w:val="0"/>
              <w:autoSpaceDN w:val="0"/>
              <w:ind w:left="107" w:right="141"/>
              <w:rPr>
                <w:rFonts w:eastAsia="Calibri"/>
                <w:sz w:val="22"/>
                <w:szCs w:val="22"/>
                <w:lang w:eastAsia="en-US" w:bidi="ru-RU"/>
              </w:rPr>
            </w:pPr>
          </w:p>
          <w:p w14:paraId="059FDA3A" w14:textId="77777777" w:rsidR="00F9143A" w:rsidRPr="00F9143A" w:rsidRDefault="00F9143A" w:rsidP="00F9143A">
            <w:pPr>
              <w:widowControl w:val="0"/>
              <w:autoSpaceDE w:val="0"/>
              <w:autoSpaceDN w:val="0"/>
              <w:ind w:left="107" w:right="141"/>
              <w:rPr>
                <w:rFonts w:eastAsia="Calibri"/>
                <w:b/>
                <w:sz w:val="22"/>
                <w:szCs w:val="22"/>
                <w:lang w:eastAsia="en-US" w:bidi="ru-RU"/>
              </w:rPr>
            </w:pPr>
            <w:r w:rsidRPr="00F9143A">
              <w:rPr>
                <w:rFonts w:eastAsia="Calibri"/>
                <w:b/>
                <w:sz w:val="22"/>
                <w:szCs w:val="22"/>
                <w:lang w:eastAsia="en-US" w:bidi="ru-RU"/>
              </w:rPr>
              <w:t>Не соответствует:</w:t>
            </w:r>
          </w:p>
          <w:p w14:paraId="60839246" w14:textId="77777777" w:rsidR="00F9143A" w:rsidRPr="00F9143A" w:rsidRDefault="00F9143A" w:rsidP="00F9143A">
            <w:pPr>
              <w:widowControl w:val="0"/>
              <w:autoSpaceDE w:val="0"/>
              <w:autoSpaceDN w:val="0"/>
              <w:ind w:left="107" w:right="141"/>
              <w:rPr>
                <w:rFonts w:eastAsia="Calibri"/>
                <w:b/>
                <w:sz w:val="22"/>
                <w:szCs w:val="22"/>
                <w:lang w:eastAsia="en-US" w:bidi="ru-RU"/>
              </w:rPr>
            </w:pPr>
            <w:r w:rsidRPr="00F9143A">
              <w:rPr>
                <w:rFonts w:eastAsia="Calibri"/>
                <w:b/>
                <w:sz w:val="22"/>
                <w:szCs w:val="22"/>
                <w:lang w:eastAsia="en-US" w:bidi="ru-RU"/>
              </w:rPr>
              <w:t>‒</w:t>
            </w:r>
            <w:r w:rsidRPr="00F9143A">
              <w:rPr>
                <w:rFonts w:eastAsia="Calibri"/>
                <w:b/>
                <w:sz w:val="22"/>
                <w:szCs w:val="22"/>
                <w:lang w:eastAsia="en-US" w:bidi="ru-RU"/>
              </w:rPr>
              <w:tab/>
              <w:t xml:space="preserve">Участник закупки включен в перечень организаций и </w:t>
            </w:r>
            <w:r w:rsidRPr="00F9143A">
              <w:rPr>
                <w:rFonts w:eastAsia="Calibri"/>
                <w:b/>
                <w:sz w:val="22"/>
                <w:szCs w:val="22"/>
                <w:lang w:eastAsia="en-US" w:bidi="ru-RU"/>
              </w:rPr>
              <w:lastRenderedPageBreak/>
              <w:t>физических лиц, в отношении которых имеются сведения о причастности к экстремистской деятельности или терроризму;</w:t>
            </w:r>
          </w:p>
          <w:p w14:paraId="328F71E7" w14:textId="77777777" w:rsidR="00F9143A" w:rsidRPr="00F9143A" w:rsidRDefault="00F9143A" w:rsidP="00F9143A">
            <w:pPr>
              <w:widowControl w:val="0"/>
              <w:autoSpaceDE w:val="0"/>
              <w:autoSpaceDN w:val="0"/>
              <w:ind w:left="107" w:right="141"/>
              <w:rPr>
                <w:rFonts w:eastAsia="Calibri"/>
                <w:b/>
                <w:sz w:val="22"/>
                <w:szCs w:val="22"/>
                <w:lang w:eastAsia="en-US" w:bidi="ru-RU"/>
              </w:rPr>
            </w:pPr>
            <w:r w:rsidRPr="00F9143A">
              <w:rPr>
                <w:rFonts w:eastAsia="Calibri"/>
                <w:b/>
                <w:sz w:val="22"/>
                <w:szCs w:val="22"/>
                <w:lang w:eastAsia="en-US" w:bidi="ru-RU"/>
              </w:rPr>
              <w:t>–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44118907" w14:textId="77777777" w:rsidR="00F9143A" w:rsidRPr="00F9143A" w:rsidRDefault="00F9143A" w:rsidP="00F9143A">
            <w:pPr>
              <w:widowControl w:val="0"/>
              <w:autoSpaceDE w:val="0"/>
              <w:autoSpaceDN w:val="0"/>
              <w:ind w:left="107" w:right="141"/>
              <w:rPr>
                <w:rFonts w:eastAsia="Calibri"/>
                <w:b/>
                <w:sz w:val="22"/>
                <w:szCs w:val="22"/>
                <w:lang w:eastAsia="en-US" w:bidi="ru-RU"/>
              </w:rPr>
            </w:pPr>
          </w:p>
          <w:p w14:paraId="6FC2B0C6" w14:textId="77777777" w:rsidR="00F9143A" w:rsidRPr="00F9143A" w:rsidRDefault="00F9143A" w:rsidP="00F9143A">
            <w:pPr>
              <w:widowControl w:val="0"/>
              <w:autoSpaceDE w:val="0"/>
              <w:autoSpaceDN w:val="0"/>
              <w:ind w:left="107" w:right="141"/>
              <w:rPr>
                <w:rFonts w:eastAsia="Calibri"/>
                <w:b/>
                <w:sz w:val="22"/>
                <w:szCs w:val="22"/>
                <w:lang w:eastAsia="en-US" w:bidi="ru-RU"/>
              </w:rPr>
            </w:pPr>
            <w:r w:rsidRPr="00F9143A">
              <w:rPr>
                <w:rFonts w:eastAsia="Calibri"/>
                <w:b/>
                <w:sz w:val="22"/>
                <w:szCs w:val="22"/>
                <w:lang w:eastAsia="en-US" w:bidi="ru-RU"/>
              </w:rPr>
              <w:t>Соответствует:</w:t>
            </w:r>
          </w:p>
          <w:p w14:paraId="1B0496F7" w14:textId="77777777" w:rsidR="00F9143A" w:rsidRPr="00F9143A" w:rsidRDefault="00F9143A" w:rsidP="00F9143A">
            <w:pPr>
              <w:widowControl w:val="0"/>
              <w:autoSpaceDE w:val="0"/>
              <w:autoSpaceDN w:val="0"/>
              <w:ind w:left="107" w:right="141"/>
              <w:rPr>
                <w:rFonts w:eastAsia="Calibri"/>
                <w:b/>
                <w:sz w:val="22"/>
                <w:szCs w:val="22"/>
                <w:lang w:eastAsia="en-US" w:bidi="ru-RU"/>
              </w:rPr>
            </w:pPr>
            <w:r w:rsidRPr="00F9143A">
              <w:rPr>
                <w:rFonts w:eastAsia="Calibri"/>
                <w:b/>
                <w:sz w:val="22"/>
                <w:szCs w:val="22"/>
                <w:lang w:eastAsia="en-US" w:bidi="ru-RU"/>
              </w:rPr>
              <w:t>‒</w:t>
            </w:r>
            <w:r w:rsidRPr="00F9143A">
              <w:rPr>
                <w:rFonts w:eastAsia="Calibri"/>
                <w:b/>
                <w:sz w:val="22"/>
                <w:szCs w:val="22"/>
                <w:lang w:eastAsia="en-US" w:bidi="ru-RU"/>
              </w:rPr>
              <w:tab/>
              <w:t>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1A203F19" w14:textId="77777777" w:rsidR="00F9143A" w:rsidRPr="00F9143A" w:rsidRDefault="00F9143A" w:rsidP="00F9143A">
            <w:pPr>
              <w:widowControl w:val="0"/>
              <w:autoSpaceDE w:val="0"/>
              <w:autoSpaceDN w:val="0"/>
              <w:ind w:left="107" w:right="141"/>
              <w:rPr>
                <w:rFonts w:eastAsia="Calibri"/>
                <w:sz w:val="22"/>
                <w:szCs w:val="22"/>
                <w:lang w:eastAsia="en-US" w:bidi="ru-RU"/>
              </w:rPr>
            </w:pPr>
            <w:r w:rsidRPr="00F9143A">
              <w:rPr>
                <w:rFonts w:eastAsia="Calibri"/>
                <w:b/>
                <w:sz w:val="22"/>
                <w:szCs w:val="22"/>
                <w:lang w:eastAsia="en-US" w:bidi="ru-RU"/>
              </w:rPr>
              <w:t>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tc>
        <w:tc>
          <w:tcPr>
            <w:tcW w:w="3402" w:type="dxa"/>
            <w:shd w:val="clear" w:color="auto" w:fill="auto"/>
          </w:tcPr>
          <w:p w14:paraId="622172DA"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lastRenderedPageBreak/>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38400E0E" w14:textId="77777777" w:rsidR="00F9143A" w:rsidRPr="00F9143A" w:rsidRDefault="00F9143A" w:rsidP="00F9143A">
            <w:pPr>
              <w:widowControl w:val="0"/>
              <w:autoSpaceDE w:val="0"/>
              <w:autoSpaceDN w:val="0"/>
              <w:spacing w:line="230" w:lineRule="exact"/>
              <w:ind w:left="106" w:right="359"/>
              <w:rPr>
                <w:rFonts w:eastAsia="Calibri"/>
                <w:sz w:val="22"/>
                <w:szCs w:val="22"/>
                <w:lang w:val="en-US" w:eastAsia="en-US" w:bidi="ru-RU"/>
              </w:rPr>
            </w:pPr>
            <w:r w:rsidRPr="00F9143A">
              <w:rPr>
                <w:rFonts w:eastAsia="Calibri"/>
                <w:sz w:val="22"/>
                <w:szCs w:val="22"/>
                <w:lang w:val="en-US" w:eastAsia="en-US" w:bidi="ru-RU"/>
              </w:rPr>
              <w:t>-</w:t>
            </w:r>
          </w:p>
        </w:tc>
      </w:tr>
      <w:tr w:rsidR="00F9143A" w:rsidRPr="00F9143A" w14:paraId="574C5162" w14:textId="77777777" w:rsidTr="007E1155">
        <w:trPr>
          <w:trHeight w:val="677"/>
        </w:trPr>
        <w:tc>
          <w:tcPr>
            <w:tcW w:w="671" w:type="dxa"/>
            <w:vMerge w:val="restart"/>
            <w:shd w:val="clear" w:color="auto" w:fill="auto"/>
          </w:tcPr>
          <w:p w14:paraId="0E171EAE" w14:textId="77777777" w:rsidR="00F9143A" w:rsidRPr="00F9143A" w:rsidRDefault="00F9143A" w:rsidP="00F9143A">
            <w:pPr>
              <w:widowControl w:val="0"/>
              <w:autoSpaceDE w:val="0"/>
              <w:autoSpaceDN w:val="0"/>
              <w:spacing w:line="227" w:lineRule="exact"/>
              <w:ind w:left="107"/>
              <w:rPr>
                <w:rFonts w:eastAsia="Calibri"/>
                <w:sz w:val="22"/>
                <w:szCs w:val="22"/>
                <w:lang w:val="en-US" w:eastAsia="en-US" w:bidi="ru-RU"/>
              </w:rPr>
            </w:pPr>
            <w:r w:rsidRPr="00F9143A">
              <w:rPr>
                <w:rFonts w:eastAsia="Calibri"/>
                <w:sz w:val="22"/>
                <w:szCs w:val="22"/>
                <w:lang w:val="en-US" w:eastAsia="en-US" w:bidi="ru-RU"/>
              </w:rPr>
              <w:lastRenderedPageBreak/>
              <w:t>9.</w:t>
            </w:r>
          </w:p>
        </w:tc>
        <w:tc>
          <w:tcPr>
            <w:tcW w:w="6590" w:type="dxa"/>
            <w:shd w:val="clear" w:color="auto" w:fill="auto"/>
          </w:tcPr>
          <w:p w14:paraId="2800A2B9"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Прохождение Участником закупки проверки с помощью систем «Информационный ресурс СПАРК» и (или) «</w:t>
            </w:r>
            <w:proofErr w:type="spellStart"/>
            <w:r w:rsidRPr="00F9143A">
              <w:rPr>
                <w:rFonts w:eastAsia="Calibri"/>
                <w:sz w:val="22"/>
                <w:szCs w:val="22"/>
                <w:lang w:eastAsia="en-US" w:bidi="ru-RU"/>
              </w:rPr>
              <w:t>Контур.Фокус</w:t>
            </w:r>
            <w:proofErr w:type="spellEnd"/>
            <w:r w:rsidRPr="00F9143A">
              <w:rPr>
                <w:rFonts w:eastAsia="Calibri"/>
                <w:sz w:val="22"/>
                <w:szCs w:val="22"/>
                <w:lang w:eastAsia="en-US" w:bidi="ru-RU"/>
              </w:rPr>
              <w:t>»,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F9143A">
              <w:rPr>
                <w:rFonts w:eastAsia="Calibri"/>
                <w:position w:val="7"/>
                <w:sz w:val="22"/>
                <w:szCs w:val="22"/>
                <w:lang w:eastAsia="en-US" w:bidi="ru-RU"/>
              </w:rPr>
              <w:t xml:space="preserve"> </w:t>
            </w:r>
            <w:r w:rsidRPr="00F9143A">
              <w:rPr>
                <w:rFonts w:eastAsia="Calibri"/>
                <w:sz w:val="22"/>
                <w:szCs w:val="22"/>
                <w:lang w:eastAsia="en-US" w:bidi="ru-RU"/>
              </w:rPr>
              <w:t xml:space="preserve">и Федеральной налоговой службы (Письмо ФНС России от 17.10.2012 № АС-4-2/17710). </w:t>
            </w:r>
          </w:p>
          <w:p w14:paraId="3B6F5ECF"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3A950F9B"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Проверка проводится по следующим параметрам:</w:t>
            </w:r>
          </w:p>
        </w:tc>
        <w:tc>
          <w:tcPr>
            <w:tcW w:w="3402" w:type="dxa"/>
            <w:shd w:val="clear" w:color="auto" w:fill="auto"/>
          </w:tcPr>
          <w:p w14:paraId="03847013" w14:textId="77777777" w:rsidR="00F9143A" w:rsidRPr="00F9143A" w:rsidRDefault="00F9143A" w:rsidP="00F9143A">
            <w:pPr>
              <w:widowControl w:val="0"/>
              <w:tabs>
                <w:tab w:val="left" w:pos="826"/>
                <w:tab w:val="left" w:pos="827"/>
              </w:tabs>
              <w:autoSpaceDE w:val="0"/>
              <w:autoSpaceDN w:val="0"/>
              <w:ind w:right="244"/>
              <w:rPr>
                <w:rFonts w:eastAsia="Calibri"/>
                <w:sz w:val="22"/>
                <w:szCs w:val="22"/>
                <w:lang w:eastAsia="en-US" w:bidi="ru-RU"/>
              </w:rPr>
            </w:pPr>
          </w:p>
        </w:tc>
        <w:tc>
          <w:tcPr>
            <w:tcW w:w="4467" w:type="dxa"/>
            <w:shd w:val="clear" w:color="auto" w:fill="auto"/>
          </w:tcPr>
          <w:p w14:paraId="0ACC3650"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p>
        </w:tc>
      </w:tr>
      <w:tr w:rsidR="00F9143A" w:rsidRPr="00F9143A" w14:paraId="63455D6D" w14:textId="77777777" w:rsidTr="007E1155">
        <w:trPr>
          <w:trHeight w:val="48"/>
        </w:trPr>
        <w:tc>
          <w:tcPr>
            <w:tcW w:w="671" w:type="dxa"/>
            <w:vMerge/>
            <w:shd w:val="clear" w:color="auto" w:fill="auto"/>
          </w:tcPr>
          <w:p w14:paraId="25DB10E4"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6023D112" w14:textId="77777777" w:rsidR="00F9143A" w:rsidRPr="00F9143A" w:rsidRDefault="00F9143A" w:rsidP="00F9143A">
            <w:pPr>
              <w:widowControl w:val="0"/>
              <w:autoSpaceDE w:val="0"/>
              <w:autoSpaceDN w:val="0"/>
              <w:ind w:left="114" w:right="153"/>
              <w:rPr>
                <w:rFonts w:eastAsia="Calibri"/>
                <w:sz w:val="22"/>
                <w:szCs w:val="22"/>
                <w:lang w:eastAsia="en-US" w:bidi="ru-RU"/>
              </w:rPr>
            </w:pPr>
            <w:r w:rsidRPr="00F9143A">
              <w:rPr>
                <w:rFonts w:eastAsia="Calibri"/>
                <w:sz w:val="22"/>
                <w:szCs w:val="22"/>
                <w:lang w:eastAsia="en-US" w:bidi="ru-RU"/>
              </w:rPr>
              <w:t>9.1. Оценка риска сотрудничества по экспертным оценкам организаций, оказывающих информационные услуги («Информационный ресурс СПАРК», «</w:t>
            </w:r>
            <w:proofErr w:type="spellStart"/>
            <w:r w:rsidRPr="00F9143A">
              <w:rPr>
                <w:rFonts w:eastAsia="Calibri"/>
                <w:sz w:val="22"/>
                <w:szCs w:val="22"/>
                <w:lang w:eastAsia="en-US" w:bidi="ru-RU"/>
              </w:rPr>
              <w:t>Контур.Фокус</w:t>
            </w:r>
            <w:proofErr w:type="spellEnd"/>
            <w:r w:rsidRPr="00F9143A">
              <w:rPr>
                <w:rFonts w:eastAsia="Calibri"/>
                <w:sz w:val="22"/>
                <w:szCs w:val="22"/>
                <w:lang w:eastAsia="en-US" w:bidi="ru-RU"/>
              </w:rPr>
              <w:t>»).</w:t>
            </w:r>
          </w:p>
          <w:p w14:paraId="59187C00"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p>
          <w:p w14:paraId="1B59EB63" w14:textId="77777777" w:rsidR="00F9143A" w:rsidRPr="00F9143A" w:rsidRDefault="00F9143A" w:rsidP="00F9143A">
            <w:pPr>
              <w:widowControl w:val="0"/>
              <w:autoSpaceDE w:val="0"/>
              <w:autoSpaceDN w:val="0"/>
              <w:spacing w:line="230" w:lineRule="exact"/>
              <w:ind w:left="107" w:right="153"/>
              <w:rPr>
                <w:rFonts w:eastAsia="Calibri"/>
                <w:sz w:val="22"/>
                <w:szCs w:val="22"/>
                <w:lang w:eastAsia="en-US" w:bidi="ru-RU"/>
              </w:rPr>
            </w:pPr>
            <w:r w:rsidRPr="00F9143A">
              <w:rPr>
                <w:rFonts w:eastAsia="Calibri"/>
                <w:sz w:val="22"/>
                <w:szCs w:val="22"/>
                <w:lang w:eastAsia="en-US" w:bidi="ru-RU"/>
              </w:rPr>
              <w:t>Требование не применяется для организаций – нерезидентов Российской Федерации.</w:t>
            </w:r>
          </w:p>
          <w:p w14:paraId="63A7F135"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p>
          <w:p w14:paraId="3CDD5998"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r w:rsidRPr="00F9143A">
              <w:rPr>
                <w:rFonts w:eastAsia="Calibri"/>
                <w:sz w:val="22"/>
                <w:szCs w:val="22"/>
                <w:lang w:eastAsia="en-US" w:bidi="ru-RU"/>
              </w:rPr>
              <w:lastRenderedPageBreak/>
              <w:t>•</w:t>
            </w:r>
            <w:r w:rsidRPr="00F9143A">
              <w:rPr>
                <w:rFonts w:eastAsia="Calibri"/>
                <w:sz w:val="22"/>
                <w:szCs w:val="22"/>
                <w:lang w:eastAsia="en-US" w:bidi="ru-RU"/>
              </w:rPr>
              <w:tab/>
              <w:t xml:space="preserve">уровень риска «высокий» </w:t>
            </w:r>
            <w:r w:rsidRPr="00F9143A">
              <w:rPr>
                <w:rFonts w:eastAsia="Calibri"/>
                <w:b/>
                <w:sz w:val="22"/>
                <w:szCs w:val="22"/>
                <w:lang w:eastAsia="en-US" w:bidi="ru-RU"/>
              </w:rPr>
              <w:t>–</w:t>
            </w:r>
            <w:r w:rsidRPr="00F9143A">
              <w:rPr>
                <w:rFonts w:eastAsia="Calibri"/>
                <w:sz w:val="22"/>
                <w:szCs w:val="22"/>
                <w:lang w:eastAsia="en-US" w:bidi="ru-RU"/>
              </w:rPr>
              <w:t xml:space="preserve"> «4»</w:t>
            </w:r>
          </w:p>
          <w:p w14:paraId="12C2DFCF"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 xml:space="preserve">уровень риска «средний» </w:t>
            </w:r>
            <w:r w:rsidRPr="00F9143A">
              <w:rPr>
                <w:rFonts w:eastAsia="Calibri"/>
                <w:b/>
                <w:sz w:val="22"/>
                <w:szCs w:val="22"/>
                <w:lang w:eastAsia="en-US" w:bidi="ru-RU"/>
              </w:rPr>
              <w:t>–</w:t>
            </w:r>
            <w:r w:rsidRPr="00F9143A">
              <w:rPr>
                <w:rFonts w:eastAsia="Calibri"/>
                <w:sz w:val="22"/>
                <w:szCs w:val="22"/>
                <w:lang w:eastAsia="en-US" w:bidi="ru-RU"/>
              </w:rPr>
              <w:t xml:space="preserve"> «2»</w:t>
            </w:r>
          </w:p>
          <w:p w14:paraId="5910B588"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уровень риска «низкий» – «0»</w:t>
            </w:r>
          </w:p>
        </w:tc>
        <w:tc>
          <w:tcPr>
            <w:tcW w:w="3402" w:type="dxa"/>
            <w:shd w:val="clear" w:color="auto" w:fill="auto"/>
          </w:tcPr>
          <w:p w14:paraId="7110F81F"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lastRenderedPageBreak/>
              <w:t>-</w:t>
            </w:r>
          </w:p>
        </w:tc>
        <w:tc>
          <w:tcPr>
            <w:tcW w:w="4467" w:type="dxa"/>
            <w:shd w:val="clear" w:color="auto" w:fill="auto"/>
          </w:tcPr>
          <w:p w14:paraId="330BB5AC"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50AA0160" w14:textId="77777777" w:rsidTr="007E1155">
        <w:trPr>
          <w:trHeight w:val="47"/>
        </w:trPr>
        <w:tc>
          <w:tcPr>
            <w:tcW w:w="671" w:type="dxa"/>
            <w:vMerge/>
            <w:shd w:val="clear" w:color="auto" w:fill="auto"/>
          </w:tcPr>
          <w:p w14:paraId="771E058C"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55C7BBBA"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 xml:space="preserve">9.2. Адрес массовой регистрации юридических лиц (в соответствии с данными сайта ФНС России </w:t>
            </w:r>
            <w:r w:rsidRPr="00F9143A">
              <w:rPr>
                <w:rFonts w:eastAsia="Calibri"/>
                <w:sz w:val="22"/>
                <w:szCs w:val="22"/>
                <w:lang w:val="en-US" w:eastAsia="en-US" w:bidi="ru-RU"/>
              </w:rPr>
              <w:t>www</w:t>
            </w:r>
            <w:r w:rsidRPr="00F9143A">
              <w:rPr>
                <w:rFonts w:eastAsia="Calibri"/>
                <w:sz w:val="22"/>
                <w:szCs w:val="22"/>
                <w:lang w:eastAsia="en-US" w:bidi="ru-RU"/>
              </w:rPr>
              <w:t>.</w:t>
            </w:r>
            <w:proofErr w:type="spellStart"/>
            <w:r w:rsidRPr="00F9143A">
              <w:rPr>
                <w:rFonts w:eastAsia="Calibri"/>
                <w:sz w:val="22"/>
                <w:szCs w:val="22"/>
                <w:lang w:val="en-US" w:eastAsia="en-US" w:bidi="ru-RU"/>
              </w:rPr>
              <w:t>nalog</w:t>
            </w:r>
            <w:proofErr w:type="spellEnd"/>
            <w:r w:rsidRPr="00F9143A">
              <w:rPr>
                <w:rFonts w:eastAsia="Calibri"/>
                <w:sz w:val="22"/>
                <w:szCs w:val="22"/>
                <w:lang w:eastAsia="en-US" w:bidi="ru-RU"/>
              </w:rPr>
              <w:t>.</w:t>
            </w:r>
            <w:proofErr w:type="spellStart"/>
            <w:r w:rsidRPr="00F9143A">
              <w:rPr>
                <w:rFonts w:eastAsia="Calibri"/>
                <w:sz w:val="22"/>
                <w:szCs w:val="22"/>
                <w:lang w:val="en-US" w:eastAsia="en-US" w:bidi="ru-RU"/>
              </w:rPr>
              <w:t>ru</w:t>
            </w:r>
            <w:proofErr w:type="spellEnd"/>
            <w:r w:rsidRPr="00F9143A">
              <w:rPr>
                <w:rFonts w:eastAsia="Calibri"/>
                <w:sz w:val="22"/>
                <w:szCs w:val="22"/>
                <w:lang w:eastAsia="en-US" w:bidi="ru-RU"/>
              </w:rPr>
              <w:t>).</w:t>
            </w:r>
          </w:p>
          <w:p w14:paraId="6A79AFC0" w14:textId="77777777" w:rsidR="00F9143A" w:rsidRPr="00F9143A" w:rsidRDefault="00F9143A" w:rsidP="00F9143A">
            <w:pPr>
              <w:widowControl w:val="0"/>
              <w:autoSpaceDE w:val="0"/>
              <w:autoSpaceDN w:val="0"/>
              <w:spacing w:before="1"/>
              <w:ind w:left="107" w:right="244" w:hanging="1"/>
              <w:rPr>
                <w:rFonts w:eastAsia="Calibri"/>
                <w:sz w:val="22"/>
                <w:szCs w:val="22"/>
                <w:lang w:eastAsia="en-US" w:bidi="ru-RU"/>
              </w:rPr>
            </w:pPr>
          </w:p>
          <w:p w14:paraId="59584924" w14:textId="77777777" w:rsidR="00F9143A" w:rsidRPr="00F9143A" w:rsidRDefault="00F9143A" w:rsidP="00F9143A">
            <w:pPr>
              <w:widowControl w:val="0"/>
              <w:autoSpaceDE w:val="0"/>
              <w:autoSpaceDN w:val="0"/>
              <w:spacing w:before="1"/>
              <w:ind w:left="107" w:right="153" w:hanging="1"/>
              <w:rPr>
                <w:rFonts w:eastAsia="Calibri"/>
                <w:sz w:val="22"/>
                <w:szCs w:val="22"/>
                <w:lang w:eastAsia="en-US" w:bidi="ru-RU"/>
              </w:rPr>
            </w:pPr>
            <w:r w:rsidRPr="00F9143A">
              <w:rPr>
                <w:rFonts w:eastAsia="Calibri"/>
                <w:sz w:val="22"/>
                <w:szCs w:val="22"/>
                <w:lang w:eastAsia="en-US" w:bidi="ru-RU"/>
              </w:rPr>
              <w:t>Требование не применяется для организаций – нерезидентов Российской Федерации</w:t>
            </w:r>
          </w:p>
          <w:p w14:paraId="2AFAD59A" w14:textId="77777777" w:rsidR="00F9143A" w:rsidRPr="00F9143A" w:rsidRDefault="00F9143A" w:rsidP="00F9143A">
            <w:pPr>
              <w:widowControl w:val="0"/>
              <w:autoSpaceDE w:val="0"/>
              <w:autoSpaceDN w:val="0"/>
              <w:spacing w:line="213" w:lineRule="exact"/>
              <w:ind w:left="107" w:right="244"/>
              <w:rPr>
                <w:rFonts w:eastAsia="Calibri"/>
                <w:sz w:val="22"/>
                <w:szCs w:val="22"/>
                <w:lang w:eastAsia="en-US" w:bidi="ru-RU"/>
              </w:rPr>
            </w:pPr>
          </w:p>
          <w:p w14:paraId="73E14185" w14:textId="77777777" w:rsidR="00F9143A" w:rsidRPr="00F9143A" w:rsidRDefault="00F9143A" w:rsidP="00F9143A">
            <w:pPr>
              <w:widowControl w:val="0"/>
              <w:autoSpaceDE w:val="0"/>
              <w:autoSpaceDN w:val="0"/>
              <w:spacing w:line="213" w:lineRule="exact"/>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адрес массовой регистрации юридических лиц – «1»</w:t>
            </w:r>
          </w:p>
          <w:p w14:paraId="239B7D96" w14:textId="77777777" w:rsidR="00F9143A" w:rsidRPr="00F9143A" w:rsidRDefault="00F9143A" w:rsidP="00F9143A">
            <w:pPr>
              <w:widowControl w:val="0"/>
              <w:autoSpaceDE w:val="0"/>
              <w:autoSpaceDN w:val="0"/>
              <w:spacing w:line="237" w:lineRule="auto"/>
              <w:ind w:left="107" w:right="130"/>
              <w:rPr>
                <w:rFonts w:eastAsia="Calibri"/>
                <w:sz w:val="22"/>
                <w:szCs w:val="22"/>
                <w:lang w:val="en-US" w:eastAsia="en-US" w:bidi="ru-RU"/>
              </w:rPr>
            </w:pPr>
            <w:r w:rsidRPr="00F9143A">
              <w:rPr>
                <w:rFonts w:eastAsia="Calibri"/>
                <w:sz w:val="22"/>
                <w:szCs w:val="22"/>
                <w:lang w:val="en-US" w:eastAsia="en-US" w:bidi="ru-RU"/>
              </w:rPr>
              <w:t>•</w:t>
            </w:r>
            <w:r w:rsidRPr="00F9143A">
              <w:rPr>
                <w:rFonts w:eastAsia="Calibri"/>
                <w:sz w:val="22"/>
                <w:szCs w:val="22"/>
                <w:lang w:eastAsia="en-US" w:bidi="ru-RU"/>
              </w:rPr>
              <w:tab/>
              <w:t>обратное</w:t>
            </w:r>
            <w:r w:rsidRPr="00F9143A">
              <w:rPr>
                <w:rFonts w:eastAsia="Calibri"/>
                <w:sz w:val="22"/>
                <w:szCs w:val="22"/>
                <w:lang w:val="en-US" w:eastAsia="en-US" w:bidi="ru-RU"/>
              </w:rPr>
              <w:t xml:space="preserve"> – «0»</w:t>
            </w:r>
          </w:p>
        </w:tc>
        <w:tc>
          <w:tcPr>
            <w:tcW w:w="3402" w:type="dxa"/>
            <w:shd w:val="clear" w:color="auto" w:fill="auto"/>
          </w:tcPr>
          <w:p w14:paraId="1F2D971F"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330B3982" w14:textId="77777777" w:rsidR="00F9143A" w:rsidRPr="00F9143A" w:rsidRDefault="00F9143A" w:rsidP="00F9143A">
            <w:pPr>
              <w:widowControl w:val="0"/>
              <w:autoSpaceDE w:val="0"/>
              <w:autoSpaceDN w:val="0"/>
              <w:spacing w:line="230" w:lineRule="exact"/>
              <w:ind w:left="106" w:right="97"/>
              <w:rPr>
                <w:rFonts w:eastAsia="Calibri"/>
                <w:sz w:val="22"/>
                <w:szCs w:val="22"/>
                <w:lang w:eastAsia="en-US" w:bidi="ru-RU"/>
              </w:rPr>
            </w:pPr>
            <w:r w:rsidRPr="00F9143A">
              <w:rPr>
                <w:rFonts w:eastAsia="Calibri"/>
                <w:sz w:val="22"/>
                <w:szCs w:val="22"/>
                <w:lang w:eastAsia="en-US" w:bidi="ru-RU"/>
              </w:rPr>
              <w:t>-</w:t>
            </w:r>
          </w:p>
        </w:tc>
      </w:tr>
      <w:tr w:rsidR="00F9143A" w:rsidRPr="00F9143A" w14:paraId="0C01AFD5" w14:textId="77777777" w:rsidTr="007E1155">
        <w:trPr>
          <w:trHeight w:val="47"/>
        </w:trPr>
        <w:tc>
          <w:tcPr>
            <w:tcW w:w="671" w:type="dxa"/>
            <w:vMerge/>
            <w:shd w:val="clear" w:color="auto" w:fill="auto"/>
          </w:tcPr>
          <w:p w14:paraId="25038EDA" w14:textId="77777777" w:rsidR="00F9143A" w:rsidRPr="00F9143A" w:rsidRDefault="00F9143A" w:rsidP="00F9143A">
            <w:pPr>
              <w:widowControl w:val="0"/>
              <w:autoSpaceDE w:val="0"/>
              <w:autoSpaceDN w:val="0"/>
              <w:spacing w:line="227" w:lineRule="exact"/>
              <w:ind w:left="107"/>
              <w:rPr>
                <w:rFonts w:eastAsia="Calibri"/>
                <w:sz w:val="22"/>
                <w:szCs w:val="22"/>
                <w:lang w:val="en-US" w:eastAsia="en-US" w:bidi="ru-RU"/>
              </w:rPr>
            </w:pPr>
          </w:p>
        </w:tc>
        <w:tc>
          <w:tcPr>
            <w:tcW w:w="6590" w:type="dxa"/>
            <w:shd w:val="clear" w:color="auto" w:fill="auto"/>
          </w:tcPr>
          <w:p w14:paraId="148C05E8"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5ACB5E69"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46F1C6C6"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срок существования менее 1 года (регистрация Участника закупки менее, чем за 12 календарных месяцев до момента осуществления проверки) – «2»</w:t>
            </w:r>
          </w:p>
          <w:p w14:paraId="44637199"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срок существования менее от 1-го до 2-х лет – «1» (регистрация Участника закупки в период от 24 до 12 календарных месяцев до момента осуществления проверки)</w:t>
            </w:r>
          </w:p>
          <w:p w14:paraId="3609C1FD"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срок существования более 2-х лет – «0» (регистрация Участника закупки ранее, чем за 24 календарных месяца до момента осуществления проверки)</w:t>
            </w:r>
          </w:p>
        </w:tc>
        <w:tc>
          <w:tcPr>
            <w:tcW w:w="3402" w:type="dxa"/>
            <w:shd w:val="clear" w:color="auto" w:fill="auto"/>
          </w:tcPr>
          <w:p w14:paraId="2F63E4B9"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264A5092"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3261E146" w14:textId="77777777" w:rsidTr="007E1155">
        <w:trPr>
          <w:trHeight w:val="47"/>
        </w:trPr>
        <w:tc>
          <w:tcPr>
            <w:tcW w:w="671" w:type="dxa"/>
            <w:vMerge/>
            <w:shd w:val="clear" w:color="auto" w:fill="auto"/>
          </w:tcPr>
          <w:p w14:paraId="37C33A19"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5798A201"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9.4.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158BE0CD" w14:textId="77777777" w:rsidR="00F9143A" w:rsidRPr="00F9143A" w:rsidRDefault="00F9143A" w:rsidP="00F9143A">
            <w:pPr>
              <w:widowControl w:val="0"/>
              <w:autoSpaceDE w:val="0"/>
              <w:autoSpaceDN w:val="0"/>
              <w:spacing w:line="230" w:lineRule="exact"/>
              <w:ind w:right="244"/>
              <w:rPr>
                <w:rFonts w:eastAsia="Calibri"/>
                <w:sz w:val="22"/>
                <w:szCs w:val="22"/>
                <w:lang w:eastAsia="en-US" w:bidi="ru-RU"/>
              </w:rPr>
            </w:pPr>
          </w:p>
          <w:p w14:paraId="323BC32F"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численность персонала 5 и менее человек или отсутствие кадрового состава – «2»</w:t>
            </w:r>
          </w:p>
          <w:p w14:paraId="39BBAA15"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численность персонала от 6 до 10 человек – «1»</w:t>
            </w:r>
          </w:p>
          <w:p w14:paraId="6F78B075" w14:textId="77777777" w:rsidR="00F9143A" w:rsidRPr="00F9143A" w:rsidRDefault="00F9143A" w:rsidP="00F9143A">
            <w:pPr>
              <w:widowControl w:val="0"/>
              <w:autoSpaceDE w:val="0"/>
              <w:autoSpaceDN w:val="0"/>
              <w:ind w:left="107" w:right="244"/>
              <w:rPr>
                <w:rFonts w:eastAsia="Calibri"/>
                <w:sz w:val="22"/>
                <w:szCs w:val="22"/>
                <w:lang w:val="en-US" w:eastAsia="en-US" w:bidi="ru-RU"/>
              </w:rPr>
            </w:pPr>
            <w:r w:rsidRPr="00F9143A">
              <w:rPr>
                <w:rFonts w:eastAsia="Calibri"/>
                <w:sz w:val="22"/>
                <w:szCs w:val="22"/>
                <w:lang w:eastAsia="en-US" w:bidi="ru-RU"/>
              </w:rPr>
              <w:t>•</w:t>
            </w:r>
            <w:r w:rsidRPr="00F9143A">
              <w:rPr>
                <w:rFonts w:eastAsia="Calibri"/>
                <w:sz w:val="22"/>
                <w:szCs w:val="22"/>
                <w:lang w:eastAsia="en-US" w:bidi="ru-RU"/>
              </w:rPr>
              <w:tab/>
              <w:t>численность персонала более 10 человек</w:t>
            </w:r>
            <w:r w:rsidRPr="00F9143A">
              <w:rPr>
                <w:rFonts w:eastAsia="Calibri"/>
                <w:sz w:val="22"/>
                <w:szCs w:val="22"/>
                <w:lang w:val="en-US" w:eastAsia="en-US" w:bidi="ru-RU"/>
              </w:rPr>
              <w:t xml:space="preserve"> </w:t>
            </w:r>
            <w:r w:rsidRPr="00F9143A">
              <w:rPr>
                <w:rFonts w:eastAsia="Calibri"/>
                <w:sz w:val="22"/>
                <w:szCs w:val="22"/>
                <w:lang w:eastAsia="en-US" w:bidi="ru-RU"/>
              </w:rPr>
              <w:t>–</w:t>
            </w:r>
            <w:r w:rsidRPr="00F9143A">
              <w:rPr>
                <w:rFonts w:eastAsia="Calibri"/>
                <w:sz w:val="22"/>
                <w:szCs w:val="22"/>
                <w:lang w:val="en-US" w:eastAsia="en-US" w:bidi="ru-RU"/>
              </w:rPr>
              <w:t xml:space="preserve"> «0»</w:t>
            </w:r>
          </w:p>
        </w:tc>
        <w:tc>
          <w:tcPr>
            <w:tcW w:w="3402" w:type="dxa"/>
            <w:shd w:val="clear" w:color="auto" w:fill="auto"/>
          </w:tcPr>
          <w:p w14:paraId="041667A0" w14:textId="77777777" w:rsidR="00F9143A" w:rsidRPr="00F9143A" w:rsidRDefault="00F9143A" w:rsidP="00F9143A">
            <w:pPr>
              <w:widowControl w:val="0"/>
              <w:tabs>
                <w:tab w:val="left" w:pos="2552"/>
              </w:tabs>
              <w:autoSpaceDE w:val="0"/>
              <w:autoSpaceDN w:val="0"/>
              <w:ind w:left="106" w:right="283"/>
              <w:rPr>
                <w:rFonts w:eastAsia="Calibri"/>
                <w:b/>
                <w:sz w:val="22"/>
                <w:szCs w:val="22"/>
                <w:lang w:eastAsia="en-US" w:bidi="ru-RU"/>
              </w:rPr>
            </w:pPr>
            <w:r w:rsidRPr="00F9143A">
              <w:rPr>
                <w:rFonts w:eastAsia="Calibri"/>
                <w:b/>
                <w:sz w:val="22"/>
                <w:szCs w:val="22"/>
                <w:lang w:eastAsia="en-US" w:bidi="ru-RU"/>
              </w:rPr>
              <w:t>Для резидентов Российской Федерации – юридических лиц и индивидуальных предпринимателей, привлекающих наемных работников:</w:t>
            </w:r>
          </w:p>
          <w:p w14:paraId="6A9226FC" w14:textId="77777777" w:rsidR="00F9143A" w:rsidRPr="00F9143A" w:rsidRDefault="00F9143A" w:rsidP="00F9143A">
            <w:pPr>
              <w:widowControl w:val="0"/>
              <w:tabs>
                <w:tab w:val="left" w:pos="826"/>
                <w:tab w:val="left" w:pos="827"/>
              </w:tabs>
              <w:autoSpaceDE w:val="0"/>
              <w:autoSpaceDN w:val="0"/>
              <w:ind w:left="107" w:right="244"/>
              <w:rPr>
                <w:rFonts w:eastAsia="Calibri"/>
                <w:sz w:val="22"/>
                <w:szCs w:val="22"/>
                <w:lang w:eastAsia="en-US" w:bidi="ru-RU"/>
              </w:rPr>
            </w:pPr>
            <w:r w:rsidRPr="00F9143A">
              <w:rPr>
                <w:rFonts w:eastAsia="Calibri"/>
                <w:sz w:val="22"/>
                <w:szCs w:val="22"/>
                <w:lang w:eastAsia="en-US" w:bidi="ru-RU"/>
              </w:rPr>
              <w:t>Расчет страховых взносов за последний отчетный период.</w:t>
            </w:r>
          </w:p>
          <w:p w14:paraId="03EE84CA" w14:textId="77777777" w:rsidR="00F9143A" w:rsidRPr="00F9143A" w:rsidRDefault="00F9143A" w:rsidP="00F9143A">
            <w:pPr>
              <w:widowControl w:val="0"/>
              <w:autoSpaceDE w:val="0"/>
              <w:autoSpaceDN w:val="0"/>
              <w:ind w:left="106" w:right="283"/>
              <w:rPr>
                <w:rFonts w:eastAsia="Calibri"/>
                <w:b/>
                <w:sz w:val="22"/>
                <w:szCs w:val="22"/>
                <w:lang w:eastAsia="en-US" w:bidi="ru-RU"/>
              </w:rPr>
            </w:pPr>
            <w:r w:rsidRPr="00F9143A">
              <w:rPr>
                <w:rFonts w:eastAsia="Calibri"/>
                <w:b/>
                <w:sz w:val="22"/>
                <w:szCs w:val="22"/>
                <w:lang w:eastAsia="en-US" w:bidi="ru-RU"/>
              </w:rPr>
              <w:t>Для нерезидентов Российской Федерации:</w:t>
            </w:r>
          </w:p>
          <w:p w14:paraId="7068FACB" w14:textId="77777777" w:rsidR="00F9143A" w:rsidRPr="00F9143A" w:rsidRDefault="00F9143A" w:rsidP="00F9143A">
            <w:pPr>
              <w:widowControl w:val="0"/>
              <w:tabs>
                <w:tab w:val="left" w:pos="826"/>
                <w:tab w:val="left" w:pos="827"/>
              </w:tabs>
              <w:autoSpaceDE w:val="0"/>
              <w:autoSpaceDN w:val="0"/>
              <w:ind w:left="107" w:right="244"/>
              <w:rPr>
                <w:rFonts w:eastAsia="Calibri"/>
                <w:sz w:val="22"/>
                <w:szCs w:val="22"/>
                <w:lang w:eastAsia="en-US" w:bidi="ru-RU"/>
              </w:rPr>
            </w:pPr>
            <w:r w:rsidRPr="00F9143A">
              <w:rPr>
                <w:rFonts w:eastAsia="Calibri"/>
                <w:sz w:val="22"/>
                <w:szCs w:val="22"/>
                <w:lang w:eastAsia="en-US" w:bidi="ru-RU"/>
              </w:rPr>
              <w:t>Информационное письмо с указанием численности персонала.</w:t>
            </w:r>
          </w:p>
        </w:tc>
        <w:tc>
          <w:tcPr>
            <w:tcW w:w="4467" w:type="dxa"/>
            <w:shd w:val="clear" w:color="auto" w:fill="auto"/>
          </w:tcPr>
          <w:p w14:paraId="066A2D8B"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3EB4A45D" w14:textId="77777777" w:rsidTr="007E1155">
        <w:trPr>
          <w:trHeight w:val="277"/>
        </w:trPr>
        <w:tc>
          <w:tcPr>
            <w:tcW w:w="671" w:type="dxa"/>
            <w:vMerge/>
            <w:shd w:val="clear" w:color="auto" w:fill="auto"/>
          </w:tcPr>
          <w:p w14:paraId="700C019C"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17A6ACF1"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9.5.</w:t>
            </w:r>
            <w:r w:rsidRPr="00F9143A">
              <w:t xml:space="preserve"> </w:t>
            </w:r>
            <w:r w:rsidRPr="00F9143A">
              <w:rPr>
                <w:rFonts w:eastAsia="Calibri"/>
                <w:sz w:val="22"/>
                <w:szCs w:val="22"/>
                <w:lang w:eastAsia="en-US" w:bidi="ru-RU"/>
              </w:rPr>
              <w:t xml:space="preserve">Получение Участником закупки по итогам двух отчетных </w:t>
            </w:r>
            <w:r w:rsidRPr="00F9143A">
              <w:rPr>
                <w:rFonts w:eastAsia="Calibri"/>
                <w:sz w:val="22"/>
                <w:szCs w:val="22"/>
                <w:lang w:eastAsia="en-US" w:bidi="ru-RU"/>
              </w:rPr>
              <w:lastRenderedPageBreak/>
              <w:t>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w:t>
            </w:r>
          </w:p>
          <w:p w14:paraId="70456959"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31E76655"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по итогам двух отчетных периодов убыток и/или финансовый результат равен «0», а также в случае непредставления Участником закупки отчетности или предоставления «нулевой» отчетности и при проведении проверки Участника закупки, зарегистрированного менее 2-х лет назад до момента осуществления проверки – «1»</w:t>
            </w:r>
          </w:p>
          <w:p w14:paraId="154D8D0B"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отсутствие убытка по итогам двух отчетных периодов и финансовый результат более «0» – «0»</w:t>
            </w:r>
          </w:p>
        </w:tc>
        <w:tc>
          <w:tcPr>
            <w:tcW w:w="3402" w:type="dxa"/>
            <w:shd w:val="clear" w:color="auto" w:fill="auto"/>
          </w:tcPr>
          <w:p w14:paraId="5B28A162" w14:textId="77777777" w:rsidR="00F9143A" w:rsidRPr="00F9143A" w:rsidRDefault="00F9143A" w:rsidP="00F9143A">
            <w:pPr>
              <w:widowControl w:val="0"/>
              <w:tabs>
                <w:tab w:val="left" w:pos="826"/>
                <w:tab w:val="left" w:pos="827"/>
              </w:tabs>
              <w:autoSpaceDE w:val="0"/>
              <w:autoSpaceDN w:val="0"/>
              <w:ind w:left="107" w:right="139"/>
              <w:rPr>
                <w:rFonts w:eastAsia="Calibri"/>
                <w:b/>
                <w:sz w:val="22"/>
                <w:szCs w:val="22"/>
                <w:lang w:eastAsia="en-US" w:bidi="ru-RU"/>
              </w:rPr>
            </w:pPr>
            <w:r w:rsidRPr="00F9143A">
              <w:rPr>
                <w:rFonts w:eastAsia="Calibri"/>
                <w:b/>
                <w:sz w:val="22"/>
                <w:szCs w:val="22"/>
                <w:lang w:eastAsia="en-US" w:bidi="ru-RU"/>
              </w:rPr>
              <w:lastRenderedPageBreak/>
              <w:t xml:space="preserve">Для резидентов Российской </w:t>
            </w:r>
            <w:r w:rsidRPr="00F9143A">
              <w:rPr>
                <w:rFonts w:eastAsia="Calibri"/>
                <w:b/>
                <w:sz w:val="22"/>
                <w:szCs w:val="22"/>
                <w:lang w:eastAsia="en-US" w:bidi="ru-RU"/>
              </w:rPr>
              <w:lastRenderedPageBreak/>
              <w:t>Федерации – юридических лиц и индивидуальных предпринимателей, ведущих бухгалтерский учет:</w:t>
            </w:r>
          </w:p>
          <w:p w14:paraId="40C403E5"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r w:rsidRPr="00F9143A">
              <w:rPr>
                <w:rFonts w:eastAsia="Calibri"/>
                <w:sz w:val="22"/>
                <w:szCs w:val="22"/>
                <w:lang w:eastAsia="en-US" w:bidi="ru-RU"/>
              </w:rPr>
              <w:t>Копия Отчета о финансовых результатах за последние 2 года (с отметкой налоговых органов о принятии), заверенная Участником закупки.</w:t>
            </w:r>
          </w:p>
          <w:p w14:paraId="3AD6331F"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p>
          <w:p w14:paraId="4673F850"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r w:rsidRPr="00F9143A">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14:paraId="6A09FCE9"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Копия налоговой декларации по налогу, уплачиваемому в связи с применением упрощенной системы налогообложения, за последние 2 календарных года (с отметкой налоговых органов о принятии), заверенная Участником закупки.</w:t>
            </w:r>
          </w:p>
          <w:p w14:paraId="1C386D69"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p>
          <w:p w14:paraId="3BCA04CD" w14:textId="77777777" w:rsidR="00F9143A" w:rsidRPr="00F9143A" w:rsidRDefault="00F9143A" w:rsidP="00F9143A">
            <w:pPr>
              <w:widowControl w:val="0"/>
              <w:tabs>
                <w:tab w:val="left" w:pos="826"/>
                <w:tab w:val="left" w:pos="827"/>
              </w:tabs>
              <w:autoSpaceDE w:val="0"/>
              <w:autoSpaceDN w:val="0"/>
              <w:ind w:left="107" w:right="139"/>
              <w:rPr>
                <w:rFonts w:eastAsia="Calibri"/>
                <w:b/>
                <w:sz w:val="22"/>
                <w:szCs w:val="22"/>
                <w:lang w:eastAsia="en-US" w:bidi="ru-RU"/>
              </w:rPr>
            </w:pPr>
            <w:r w:rsidRPr="00F9143A">
              <w:rPr>
                <w:rFonts w:eastAsia="Calibri"/>
                <w:b/>
                <w:sz w:val="22"/>
                <w:szCs w:val="22"/>
                <w:lang w:eastAsia="en-US" w:bidi="ru-RU"/>
              </w:rPr>
              <w:t>Для нерезидентов Российской Федерации:</w:t>
            </w:r>
          </w:p>
          <w:p w14:paraId="5026F407" w14:textId="77777777" w:rsidR="00F9143A" w:rsidRPr="00F9143A" w:rsidRDefault="00F9143A" w:rsidP="00F9143A">
            <w:pPr>
              <w:widowControl w:val="0"/>
              <w:autoSpaceDE w:val="0"/>
              <w:autoSpaceDN w:val="0"/>
              <w:spacing w:line="227" w:lineRule="exact"/>
              <w:ind w:left="142" w:right="139"/>
              <w:rPr>
                <w:rFonts w:eastAsia="Calibri"/>
                <w:sz w:val="22"/>
                <w:szCs w:val="22"/>
                <w:lang w:eastAsia="en-US" w:bidi="ru-RU"/>
              </w:rPr>
            </w:pPr>
            <w:r w:rsidRPr="00F9143A">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последние 2 года, заверенная Участником закупки.</w:t>
            </w:r>
          </w:p>
        </w:tc>
        <w:tc>
          <w:tcPr>
            <w:tcW w:w="4467" w:type="dxa"/>
            <w:shd w:val="clear" w:color="auto" w:fill="auto"/>
          </w:tcPr>
          <w:p w14:paraId="016C9C4B"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lastRenderedPageBreak/>
              <w:t>-</w:t>
            </w:r>
          </w:p>
        </w:tc>
      </w:tr>
      <w:tr w:rsidR="00F9143A" w:rsidRPr="00F9143A" w14:paraId="53A217D3" w14:textId="77777777" w:rsidTr="007E1155">
        <w:trPr>
          <w:trHeight w:val="275"/>
        </w:trPr>
        <w:tc>
          <w:tcPr>
            <w:tcW w:w="671" w:type="dxa"/>
            <w:vMerge/>
            <w:shd w:val="clear" w:color="auto" w:fill="auto"/>
          </w:tcPr>
          <w:p w14:paraId="331269B1"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646D6B70"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 xml:space="preserve">9.6. </w:t>
            </w:r>
            <w:r w:rsidRPr="00F9143A">
              <w:t xml:space="preserve"> </w:t>
            </w:r>
            <w:r w:rsidRPr="00F9143A">
              <w:rPr>
                <w:rFonts w:eastAsia="Calibri"/>
                <w:sz w:val="22"/>
                <w:szCs w:val="22"/>
                <w:lang w:eastAsia="en-US" w:bidi="ru-RU"/>
              </w:rPr>
              <w:t>Получение 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и/или равного «0» в соответствии с применяющимися бухгалтерскими стандартами.</w:t>
            </w:r>
          </w:p>
          <w:p w14:paraId="54BF941C"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54A1C9A4"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 xml:space="preserve">в отчетном периоде убыток и/или финансовый результат равен «0», а также в случае непредставления Участником закупки </w:t>
            </w:r>
            <w:r w:rsidRPr="00F9143A">
              <w:rPr>
                <w:rFonts w:eastAsia="Calibri"/>
                <w:sz w:val="22"/>
                <w:szCs w:val="22"/>
                <w:lang w:eastAsia="en-US" w:bidi="ru-RU"/>
              </w:rPr>
              <w:lastRenderedPageBreak/>
              <w:t>отчетности или предоставления «нулевой» отчетности – «1»</w:t>
            </w:r>
          </w:p>
          <w:p w14:paraId="5DC17FC1"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отсутствие убытка в отчетном периоде и финансовый результат более «0» – «0»</w:t>
            </w:r>
          </w:p>
        </w:tc>
        <w:tc>
          <w:tcPr>
            <w:tcW w:w="3402" w:type="dxa"/>
            <w:shd w:val="clear" w:color="auto" w:fill="auto"/>
          </w:tcPr>
          <w:p w14:paraId="634EED85" w14:textId="77777777" w:rsidR="00F9143A" w:rsidRPr="00F9143A" w:rsidRDefault="00F9143A" w:rsidP="00F9143A">
            <w:pPr>
              <w:widowControl w:val="0"/>
              <w:tabs>
                <w:tab w:val="left" w:pos="826"/>
                <w:tab w:val="left" w:pos="827"/>
              </w:tabs>
              <w:autoSpaceDE w:val="0"/>
              <w:autoSpaceDN w:val="0"/>
              <w:ind w:left="107" w:right="139"/>
              <w:rPr>
                <w:rFonts w:eastAsia="Calibri"/>
                <w:b/>
                <w:sz w:val="22"/>
                <w:szCs w:val="22"/>
                <w:lang w:eastAsia="en-US" w:bidi="ru-RU"/>
              </w:rPr>
            </w:pPr>
            <w:r w:rsidRPr="00F9143A">
              <w:rPr>
                <w:rFonts w:eastAsia="Calibri"/>
                <w:b/>
                <w:sz w:val="22"/>
                <w:szCs w:val="22"/>
                <w:lang w:eastAsia="en-US" w:bidi="ru-RU"/>
              </w:rPr>
              <w:lastRenderedPageBreak/>
              <w:t>Для резидентов Российской Федерации – юридических лиц и индивидуальных предпринимателей, ведущих бухгалтерский учет:</w:t>
            </w:r>
          </w:p>
          <w:p w14:paraId="65FB026C"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r w:rsidRPr="00F9143A">
              <w:rPr>
                <w:rFonts w:eastAsia="Calibri"/>
                <w:sz w:val="22"/>
                <w:szCs w:val="22"/>
                <w:lang w:eastAsia="en-US" w:bidi="ru-RU"/>
              </w:rPr>
              <w:t xml:space="preserve">Копия Отчета о финансовых результатах на последнюю отчетную дату (квартал) (без </w:t>
            </w:r>
            <w:r w:rsidRPr="00F9143A">
              <w:rPr>
                <w:rFonts w:eastAsia="Calibri"/>
                <w:sz w:val="22"/>
                <w:szCs w:val="22"/>
                <w:lang w:eastAsia="en-US" w:bidi="ru-RU"/>
              </w:rPr>
              <w:lastRenderedPageBreak/>
              <w:t>отметки налоговых органов), заверенная Участником закупки.</w:t>
            </w:r>
          </w:p>
          <w:p w14:paraId="6998D3C8" w14:textId="77777777" w:rsidR="00F9143A" w:rsidRPr="00F9143A" w:rsidRDefault="00F9143A" w:rsidP="00F9143A">
            <w:pPr>
              <w:widowControl w:val="0"/>
              <w:tabs>
                <w:tab w:val="left" w:pos="826"/>
                <w:tab w:val="left" w:pos="827"/>
              </w:tabs>
              <w:autoSpaceDE w:val="0"/>
              <w:autoSpaceDN w:val="0"/>
              <w:ind w:left="107" w:right="244"/>
              <w:rPr>
                <w:rFonts w:eastAsia="Calibri"/>
                <w:sz w:val="22"/>
                <w:szCs w:val="22"/>
                <w:lang w:eastAsia="en-US" w:bidi="ru-RU"/>
              </w:rPr>
            </w:pPr>
          </w:p>
          <w:p w14:paraId="270184BD"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r w:rsidRPr="00F9143A">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14:paraId="004DFB6A" w14:textId="77777777" w:rsidR="00F9143A" w:rsidRPr="00F9143A" w:rsidRDefault="00F9143A" w:rsidP="00F9143A">
            <w:pPr>
              <w:widowControl w:val="0"/>
              <w:autoSpaceDE w:val="0"/>
              <w:autoSpaceDN w:val="0"/>
              <w:spacing w:line="227" w:lineRule="exact"/>
              <w:ind w:left="117" w:right="107" w:firstLine="25"/>
              <w:rPr>
                <w:rFonts w:eastAsia="Calibri"/>
                <w:sz w:val="22"/>
                <w:szCs w:val="22"/>
                <w:lang w:eastAsia="en-US" w:bidi="ru-RU"/>
              </w:rPr>
            </w:pPr>
            <w:r w:rsidRPr="00F9143A">
              <w:rPr>
                <w:rFonts w:eastAsia="Calibri"/>
                <w:sz w:val="22"/>
                <w:szCs w:val="22"/>
                <w:lang w:eastAsia="en-US" w:bidi="ru-RU"/>
              </w:rPr>
              <w:t>Сведения о финансовом состоянии</w:t>
            </w:r>
            <w:r w:rsidRPr="00F9143A">
              <w:t xml:space="preserve"> </w:t>
            </w:r>
            <w:r w:rsidRPr="00F9143A">
              <w:rPr>
                <w:rFonts w:eastAsia="Calibri"/>
                <w:sz w:val="22"/>
                <w:szCs w:val="22"/>
                <w:lang w:eastAsia="en-US" w:bidi="ru-RU"/>
              </w:rPr>
              <w:t>(Отчет о финансовых результатах) на последнюю отчетную дату (квартал),</w:t>
            </w:r>
            <w:r w:rsidRPr="00F9143A">
              <w:t xml:space="preserve"> </w:t>
            </w:r>
            <w:r w:rsidRPr="00F9143A">
              <w:rPr>
                <w:rFonts w:eastAsia="Calibri"/>
                <w:sz w:val="22"/>
                <w:szCs w:val="22"/>
                <w:lang w:eastAsia="en-US" w:bidi="ru-RU"/>
              </w:rPr>
              <w:t>сформированные по формам упрощенной бухгалтерской отчетности (без отметки налоговых органов), заверенная Участником закупки.</w:t>
            </w:r>
          </w:p>
          <w:p w14:paraId="4AB2C030"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p>
          <w:p w14:paraId="4683D17F" w14:textId="77777777" w:rsidR="00F9143A" w:rsidRPr="00F9143A" w:rsidRDefault="00F9143A" w:rsidP="00F9143A">
            <w:pPr>
              <w:widowControl w:val="0"/>
              <w:tabs>
                <w:tab w:val="left" w:pos="826"/>
                <w:tab w:val="left" w:pos="827"/>
              </w:tabs>
              <w:autoSpaceDE w:val="0"/>
              <w:autoSpaceDN w:val="0"/>
              <w:ind w:left="107" w:right="139"/>
              <w:rPr>
                <w:rFonts w:eastAsia="Calibri"/>
                <w:b/>
                <w:sz w:val="22"/>
                <w:szCs w:val="22"/>
                <w:lang w:eastAsia="en-US" w:bidi="ru-RU"/>
              </w:rPr>
            </w:pPr>
            <w:r w:rsidRPr="00F9143A">
              <w:rPr>
                <w:rFonts w:eastAsia="Calibri"/>
                <w:b/>
                <w:sz w:val="22"/>
                <w:szCs w:val="22"/>
                <w:lang w:eastAsia="en-US" w:bidi="ru-RU"/>
              </w:rPr>
              <w:t>Для нерезидентов Российской Федерации:</w:t>
            </w:r>
          </w:p>
          <w:p w14:paraId="4A08D81E"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последний отчетный период, заверенная Участником закупки.</w:t>
            </w:r>
          </w:p>
        </w:tc>
        <w:tc>
          <w:tcPr>
            <w:tcW w:w="4467" w:type="dxa"/>
            <w:shd w:val="clear" w:color="auto" w:fill="auto"/>
          </w:tcPr>
          <w:p w14:paraId="5057CEB7"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lastRenderedPageBreak/>
              <w:t>-</w:t>
            </w:r>
          </w:p>
        </w:tc>
      </w:tr>
      <w:tr w:rsidR="00F9143A" w:rsidRPr="00F9143A" w14:paraId="0977F6A4" w14:textId="77777777" w:rsidTr="007E1155">
        <w:trPr>
          <w:trHeight w:val="275"/>
        </w:trPr>
        <w:tc>
          <w:tcPr>
            <w:tcW w:w="671" w:type="dxa"/>
            <w:vMerge/>
            <w:shd w:val="clear" w:color="auto" w:fill="auto"/>
          </w:tcPr>
          <w:p w14:paraId="0C78CF39"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11B281D2"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9.7. Наличие неисполненной задолженности перед бюджетом по уплате налогов, сборов, пеней, штрафов.</w:t>
            </w:r>
          </w:p>
          <w:p w14:paraId="082B0D0A"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769FF180"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имеется неисполненная задолженность перед бюджетом –</w:t>
            </w:r>
            <w:r w:rsidRPr="00F9143A">
              <w:rPr>
                <w:rFonts w:eastAsia="Calibri"/>
                <w:spacing w:val="-3"/>
                <w:sz w:val="22"/>
                <w:szCs w:val="22"/>
                <w:lang w:eastAsia="en-US" w:bidi="ru-RU"/>
              </w:rPr>
              <w:t xml:space="preserve"> </w:t>
            </w:r>
            <w:r w:rsidRPr="00F9143A">
              <w:rPr>
                <w:rFonts w:eastAsia="Calibri"/>
                <w:sz w:val="22"/>
                <w:szCs w:val="22"/>
                <w:lang w:eastAsia="en-US" w:bidi="ru-RU"/>
              </w:rPr>
              <w:t>«1»</w:t>
            </w:r>
          </w:p>
          <w:p w14:paraId="7100B688"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нет неисполненной задолженности перед бюджетом</w:t>
            </w:r>
            <w:r w:rsidRPr="00F9143A">
              <w:rPr>
                <w:rFonts w:eastAsia="Calibri"/>
                <w:spacing w:val="-15"/>
                <w:sz w:val="22"/>
                <w:szCs w:val="22"/>
                <w:lang w:eastAsia="en-US" w:bidi="ru-RU"/>
              </w:rPr>
              <w:t xml:space="preserve"> </w:t>
            </w:r>
            <w:r w:rsidRPr="00F9143A">
              <w:rPr>
                <w:rFonts w:eastAsia="Calibri"/>
                <w:sz w:val="22"/>
                <w:szCs w:val="22"/>
                <w:lang w:eastAsia="en-US" w:bidi="ru-RU"/>
              </w:rPr>
              <w:t>– «0»</w:t>
            </w:r>
          </w:p>
        </w:tc>
        <w:tc>
          <w:tcPr>
            <w:tcW w:w="3402" w:type="dxa"/>
            <w:shd w:val="clear" w:color="auto" w:fill="auto"/>
          </w:tcPr>
          <w:p w14:paraId="43676323" w14:textId="77777777" w:rsidR="00F9143A" w:rsidRPr="00F9143A" w:rsidRDefault="00F9143A" w:rsidP="00F9143A">
            <w:pPr>
              <w:widowControl w:val="0"/>
              <w:tabs>
                <w:tab w:val="left" w:pos="826"/>
                <w:tab w:val="left" w:pos="827"/>
              </w:tabs>
              <w:autoSpaceDE w:val="0"/>
              <w:autoSpaceDN w:val="0"/>
              <w:ind w:left="107" w:right="139"/>
              <w:rPr>
                <w:rFonts w:eastAsia="Calibri"/>
                <w:b/>
                <w:sz w:val="22"/>
                <w:szCs w:val="22"/>
                <w:lang w:eastAsia="en-US" w:bidi="ru-RU"/>
              </w:rPr>
            </w:pPr>
            <w:r w:rsidRPr="00F9143A">
              <w:rPr>
                <w:rFonts w:eastAsia="Calibri"/>
                <w:b/>
                <w:sz w:val="22"/>
                <w:szCs w:val="22"/>
                <w:lang w:eastAsia="en-US" w:bidi="ru-RU"/>
              </w:rPr>
              <w:t>Для резидентов Российской Федерации:</w:t>
            </w:r>
          </w:p>
          <w:p w14:paraId="7053068F" w14:textId="77777777" w:rsidR="00F9143A" w:rsidRPr="00F9143A" w:rsidRDefault="00F9143A" w:rsidP="00F9143A">
            <w:pPr>
              <w:widowControl w:val="0"/>
              <w:tabs>
                <w:tab w:val="left" w:pos="826"/>
                <w:tab w:val="left" w:pos="827"/>
              </w:tabs>
              <w:autoSpaceDE w:val="0"/>
              <w:autoSpaceDN w:val="0"/>
              <w:ind w:left="107" w:right="139"/>
              <w:rPr>
                <w:rFonts w:eastAsia="Calibri"/>
                <w:sz w:val="22"/>
                <w:szCs w:val="22"/>
                <w:lang w:eastAsia="en-US" w:bidi="ru-RU"/>
              </w:rPr>
            </w:pPr>
            <w:r w:rsidRPr="00F9143A">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tc>
        <w:tc>
          <w:tcPr>
            <w:tcW w:w="4467" w:type="dxa"/>
            <w:shd w:val="clear" w:color="auto" w:fill="auto"/>
          </w:tcPr>
          <w:p w14:paraId="3C2F9BC7"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557088F0" w14:textId="77777777" w:rsidTr="007E1155">
        <w:trPr>
          <w:trHeight w:val="47"/>
        </w:trPr>
        <w:tc>
          <w:tcPr>
            <w:tcW w:w="671" w:type="dxa"/>
            <w:vMerge/>
            <w:shd w:val="clear" w:color="auto" w:fill="auto"/>
          </w:tcPr>
          <w:p w14:paraId="5A3DA0C8"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094E0322"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 xml:space="preserve">9.8.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w:t>
            </w:r>
            <w:r w:rsidRPr="00F9143A">
              <w:rPr>
                <w:rFonts w:eastAsia="Calibri"/>
                <w:sz w:val="22"/>
                <w:szCs w:val="22"/>
                <w:lang w:eastAsia="en-US" w:bidi="ru-RU"/>
              </w:rPr>
              <w:lastRenderedPageBreak/>
              <w:t>информации при проведении финансовых операций.</w:t>
            </w:r>
          </w:p>
          <w:p w14:paraId="10DAE71A"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38E08951"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 – «1»</w:t>
            </w:r>
          </w:p>
          <w:p w14:paraId="1900BD19" w14:textId="77777777" w:rsidR="00F9143A" w:rsidRPr="00F9143A" w:rsidRDefault="00F9143A" w:rsidP="00F9143A">
            <w:pPr>
              <w:widowControl w:val="0"/>
              <w:autoSpaceDE w:val="0"/>
              <w:autoSpaceDN w:val="0"/>
              <w:ind w:left="107" w:right="153"/>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 – «0»</w:t>
            </w:r>
          </w:p>
        </w:tc>
        <w:tc>
          <w:tcPr>
            <w:tcW w:w="3402" w:type="dxa"/>
            <w:shd w:val="clear" w:color="auto" w:fill="auto"/>
          </w:tcPr>
          <w:p w14:paraId="4C63254C"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lastRenderedPageBreak/>
              <w:t>-</w:t>
            </w:r>
          </w:p>
        </w:tc>
        <w:tc>
          <w:tcPr>
            <w:tcW w:w="4467" w:type="dxa"/>
            <w:shd w:val="clear" w:color="auto" w:fill="auto"/>
          </w:tcPr>
          <w:p w14:paraId="129ABDD0"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1EFA69B5" w14:textId="77777777" w:rsidTr="007E1155">
        <w:trPr>
          <w:trHeight w:val="47"/>
        </w:trPr>
        <w:tc>
          <w:tcPr>
            <w:tcW w:w="671" w:type="dxa"/>
            <w:vMerge/>
            <w:shd w:val="clear" w:color="auto" w:fill="auto"/>
          </w:tcPr>
          <w:p w14:paraId="594237C0"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5C61B569" w14:textId="77777777" w:rsidR="00F9143A" w:rsidRPr="00F9143A" w:rsidRDefault="00F9143A" w:rsidP="00F9143A">
            <w:pPr>
              <w:widowControl w:val="0"/>
              <w:autoSpaceDE w:val="0"/>
              <w:autoSpaceDN w:val="0"/>
              <w:spacing w:line="237" w:lineRule="auto"/>
              <w:ind w:left="107" w:right="153"/>
              <w:rPr>
                <w:rFonts w:eastAsia="Calibri"/>
                <w:sz w:val="22"/>
                <w:szCs w:val="22"/>
                <w:lang w:eastAsia="en-US" w:bidi="ru-RU"/>
              </w:rPr>
            </w:pPr>
            <w:r w:rsidRPr="00F9143A">
              <w:rPr>
                <w:rFonts w:eastAsia="Calibri"/>
                <w:sz w:val="22"/>
                <w:szCs w:val="22"/>
                <w:lang w:eastAsia="en-US" w:bidi="ru-RU"/>
              </w:rPr>
              <w:t>9.9. Отсутствие в анкете контактной информации Участника закупки, его руководителей (уполномоченных должностных лиц).</w:t>
            </w:r>
          </w:p>
          <w:p w14:paraId="2B79763B" w14:textId="77777777" w:rsidR="00F9143A" w:rsidRPr="00F9143A" w:rsidRDefault="00F9143A" w:rsidP="00F9143A">
            <w:pPr>
              <w:widowControl w:val="0"/>
              <w:autoSpaceDE w:val="0"/>
              <w:autoSpaceDN w:val="0"/>
              <w:spacing w:line="237" w:lineRule="auto"/>
              <w:ind w:left="107" w:right="153"/>
              <w:rPr>
                <w:rFonts w:eastAsia="Calibri"/>
                <w:sz w:val="22"/>
                <w:szCs w:val="22"/>
                <w:lang w:eastAsia="en-US" w:bidi="ru-RU"/>
              </w:rPr>
            </w:pPr>
          </w:p>
          <w:p w14:paraId="6DB97D4A" w14:textId="77777777" w:rsidR="00F9143A" w:rsidRPr="00F9143A" w:rsidRDefault="00F9143A" w:rsidP="00F9143A">
            <w:pPr>
              <w:widowControl w:val="0"/>
              <w:autoSpaceDE w:val="0"/>
              <w:autoSpaceDN w:val="0"/>
              <w:ind w:left="107" w:right="153"/>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Отсутствует в анкете контактная информация Участника закупки, его руководителей (уполномоченных должностных лиц) – «1»</w:t>
            </w:r>
          </w:p>
          <w:p w14:paraId="00086125" w14:textId="77777777" w:rsidR="00F9143A" w:rsidRPr="00F9143A" w:rsidRDefault="00F9143A" w:rsidP="00F9143A">
            <w:pPr>
              <w:widowControl w:val="0"/>
              <w:autoSpaceDE w:val="0"/>
              <w:autoSpaceDN w:val="0"/>
              <w:spacing w:line="237" w:lineRule="auto"/>
              <w:ind w:left="107" w:right="153"/>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Имеется контактная информация Участника закупки, его руководителей (уполномоченных должностных лиц) – «0»</w:t>
            </w:r>
          </w:p>
        </w:tc>
        <w:tc>
          <w:tcPr>
            <w:tcW w:w="3402" w:type="dxa"/>
            <w:shd w:val="clear" w:color="auto" w:fill="auto"/>
          </w:tcPr>
          <w:p w14:paraId="5C837339"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39E8470C"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5BB8B7EE" w14:textId="77777777" w:rsidTr="007E1155">
        <w:trPr>
          <w:trHeight w:val="47"/>
        </w:trPr>
        <w:tc>
          <w:tcPr>
            <w:tcW w:w="671" w:type="dxa"/>
            <w:vMerge/>
            <w:shd w:val="clear" w:color="auto" w:fill="auto"/>
          </w:tcPr>
          <w:p w14:paraId="07B61023"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6E95B7D9"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9.10. Отсутствует в анкете информация о фактическом месте нахождении Участника закупки.</w:t>
            </w:r>
          </w:p>
          <w:p w14:paraId="00BAF553"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1F621D70"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Отсутствует в анкете информация о фактическом месте нахождении Участника закупки – «1»</w:t>
            </w:r>
          </w:p>
          <w:p w14:paraId="12101294"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       Имеется в анкете информация о фактическом месте нахождении Участника закупки – «0»</w:t>
            </w:r>
          </w:p>
        </w:tc>
        <w:tc>
          <w:tcPr>
            <w:tcW w:w="3402" w:type="dxa"/>
            <w:shd w:val="clear" w:color="auto" w:fill="auto"/>
          </w:tcPr>
          <w:p w14:paraId="0DA58249"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2183E36E" w14:textId="77777777" w:rsidR="00F9143A" w:rsidRPr="00F9143A" w:rsidRDefault="00F9143A" w:rsidP="00F9143A">
            <w:pPr>
              <w:widowControl w:val="0"/>
              <w:autoSpaceDE w:val="0"/>
              <w:autoSpaceDN w:val="0"/>
              <w:spacing w:line="230" w:lineRule="exact"/>
              <w:ind w:left="106" w:right="97"/>
              <w:rPr>
                <w:rFonts w:eastAsia="Calibri"/>
                <w:sz w:val="22"/>
                <w:szCs w:val="22"/>
                <w:lang w:eastAsia="en-US" w:bidi="ru-RU"/>
              </w:rPr>
            </w:pPr>
            <w:r w:rsidRPr="00F9143A">
              <w:rPr>
                <w:rFonts w:eastAsia="Calibri"/>
                <w:b/>
                <w:sz w:val="22"/>
                <w:szCs w:val="22"/>
                <w:lang w:eastAsia="en-US" w:bidi="ru-RU"/>
              </w:rPr>
              <w:t xml:space="preserve">Для резидентов Российской Федерации: </w:t>
            </w:r>
            <w:r w:rsidRPr="00F9143A">
              <w:rPr>
                <w:rFonts w:eastAsia="Calibri"/>
                <w:sz w:val="22"/>
                <w:szCs w:val="22"/>
                <w:lang w:eastAsia="en-US" w:bidi="ru-RU"/>
              </w:rPr>
              <w:t>Копии документов, заверенные Участником закупки и подтверждающие местонахождение Участника закупки (договор аренды и/или свидетельство о праве собственности), заверенные печатью Участника закупки (при наличии) и подписью руководителя</w:t>
            </w:r>
            <w:r w:rsidRPr="00F9143A">
              <w:rPr>
                <w:rFonts w:eastAsia="Calibri"/>
                <w:sz w:val="22"/>
                <w:szCs w:val="22"/>
                <w:lang w:val="en-US" w:eastAsia="en-US" w:bidi="ru-RU"/>
              </w:rPr>
              <w:t>.</w:t>
            </w:r>
          </w:p>
        </w:tc>
      </w:tr>
      <w:tr w:rsidR="00F9143A" w:rsidRPr="00F9143A" w14:paraId="51BB2A94" w14:textId="77777777" w:rsidTr="007E1155">
        <w:trPr>
          <w:trHeight w:val="47"/>
        </w:trPr>
        <w:tc>
          <w:tcPr>
            <w:tcW w:w="671" w:type="dxa"/>
            <w:vMerge/>
            <w:shd w:val="clear" w:color="auto" w:fill="auto"/>
          </w:tcPr>
          <w:p w14:paraId="58751A29"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1F79803F"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9.11.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p w14:paraId="1339B334"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279C7BDA" w14:textId="77777777" w:rsidR="00F9143A" w:rsidRPr="00F9143A" w:rsidRDefault="00F9143A" w:rsidP="00F9143A">
            <w:pPr>
              <w:widowControl w:val="0"/>
              <w:autoSpaceDE w:val="0"/>
              <w:autoSpaceDN w:val="0"/>
              <w:ind w:left="107" w:right="177"/>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 xml:space="preserve">Неоднократное (2 и более раз) снятие с учета и постановка на учет в налоговых органах налогоплательщика в связи с </w:t>
            </w:r>
            <w:r w:rsidRPr="00F9143A">
              <w:rPr>
                <w:rFonts w:eastAsia="Calibri"/>
                <w:sz w:val="22"/>
                <w:szCs w:val="22"/>
                <w:lang w:eastAsia="en-US" w:bidi="ru-RU"/>
              </w:rPr>
              <w:lastRenderedPageBreak/>
              <w:t>изменением места нахождения («миграция» между налоговыми органами) – «1»</w:t>
            </w:r>
          </w:p>
          <w:p w14:paraId="3948293F"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3402" w:type="dxa"/>
            <w:shd w:val="clear" w:color="auto" w:fill="auto"/>
          </w:tcPr>
          <w:p w14:paraId="20632191"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lastRenderedPageBreak/>
              <w:t>-</w:t>
            </w:r>
          </w:p>
        </w:tc>
        <w:tc>
          <w:tcPr>
            <w:tcW w:w="4467" w:type="dxa"/>
            <w:shd w:val="clear" w:color="auto" w:fill="auto"/>
          </w:tcPr>
          <w:p w14:paraId="160B7CB0"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131F9E46" w14:textId="77777777" w:rsidTr="007E1155">
        <w:trPr>
          <w:trHeight w:val="47"/>
        </w:trPr>
        <w:tc>
          <w:tcPr>
            <w:tcW w:w="671" w:type="dxa"/>
            <w:vMerge/>
            <w:shd w:val="clear" w:color="auto" w:fill="auto"/>
          </w:tcPr>
          <w:p w14:paraId="145D43EA"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59031ACF" w14:textId="77777777" w:rsidR="00F9143A" w:rsidRPr="00F9143A" w:rsidRDefault="00F9143A" w:rsidP="00F9143A">
            <w:pPr>
              <w:widowControl w:val="0"/>
              <w:autoSpaceDE w:val="0"/>
              <w:autoSpaceDN w:val="0"/>
              <w:spacing w:line="237" w:lineRule="auto"/>
              <w:ind w:left="106" w:right="130"/>
              <w:rPr>
                <w:rFonts w:eastAsia="Calibri"/>
                <w:sz w:val="22"/>
                <w:szCs w:val="22"/>
                <w:lang w:eastAsia="en-US" w:bidi="ru-RU"/>
              </w:rPr>
            </w:pPr>
            <w:r w:rsidRPr="00F9143A">
              <w:rPr>
                <w:rFonts w:eastAsia="Calibri"/>
                <w:sz w:val="22"/>
                <w:szCs w:val="22"/>
                <w:lang w:eastAsia="en-US" w:bidi="ru-RU"/>
              </w:rPr>
              <w:t>9.12.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p w14:paraId="672856E1" w14:textId="77777777" w:rsidR="00F9143A" w:rsidRPr="00F9143A" w:rsidRDefault="00F9143A" w:rsidP="00F9143A">
            <w:pPr>
              <w:widowControl w:val="0"/>
              <w:autoSpaceDE w:val="0"/>
              <w:autoSpaceDN w:val="0"/>
              <w:spacing w:line="237" w:lineRule="auto"/>
              <w:ind w:left="106" w:right="130"/>
              <w:rPr>
                <w:rFonts w:eastAsia="Calibri"/>
                <w:sz w:val="22"/>
                <w:szCs w:val="22"/>
                <w:lang w:eastAsia="en-US" w:bidi="ru-RU"/>
              </w:rPr>
            </w:pPr>
          </w:p>
          <w:p w14:paraId="1199F438" w14:textId="77777777" w:rsidR="00F9143A" w:rsidRPr="00F9143A" w:rsidRDefault="00F9143A" w:rsidP="00F9143A">
            <w:pPr>
              <w:widowControl w:val="0"/>
              <w:autoSpaceDE w:val="0"/>
              <w:autoSpaceDN w:val="0"/>
              <w:spacing w:line="237" w:lineRule="auto"/>
              <w:ind w:left="106"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Имеются судебные решения о взыскании с Участника закупки обязательств, связанных с оплатой аренды помещений/оборудования, пользования электроэнергией/теплом – «1»</w:t>
            </w:r>
          </w:p>
          <w:p w14:paraId="5A3AD332" w14:textId="77777777" w:rsidR="00F9143A" w:rsidRPr="00F9143A" w:rsidRDefault="00F9143A" w:rsidP="00F9143A">
            <w:pPr>
              <w:widowControl w:val="0"/>
              <w:autoSpaceDE w:val="0"/>
              <w:autoSpaceDN w:val="0"/>
              <w:spacing w:line="237" w:lineRule="auto"/>
              <w:ind w:left="106"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14:paraId="1DC5109D"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402" w:type="dxa"/>
            <w:shd w:val="clear" w:color="auto" w:fill="auto"/>
          </w:tcPr>
          <w:p w14:paraId="2C1B1CA5"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2726B5F7"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10072E0D" w14:textId="77777777" w:rsidTr="007E1155">
        <w:trPr>
          <w:trHeight w:val="47"/>
        </w:trPr>
        <w:tc>
          <w:tcPr>
            <w:tcW w:w="671" w:type="dxa"/>
            <w:vMerge/>
            <w:shd w:val="clear" w:color="auto" w:fill="auto"/>
          </w:tcPr>
          <w:p w14:paraId="3F07993B"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218E2FF2"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9.13.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p w14:paraId="66D223A3"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26AE246B"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Имеются судебные решения о взыскании с Участника закупки обязательств по своевременной и полной выплате работникам заработной платы – «1»</w:t>
            </w:r>
          </w:p>
          <w:p w14:paraId="01B7EE8C"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Отсутствуют судебные решения о взыскании с Участника закупки обязательств по своевременной и полной выплате работникам заработной платы – «0»</w:t>
            </w:r>
          </w:p>
        </w:tc>
        <w:tc>
          <w:tcPr>
            <w:tcW w:w="3402" w:type="dxa"/>
            <w:shd w:val="clear" w:color="auto" w:fill="auto"/>
          </w:tcPr>
          <w:p w14:paraId="084723E4"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t>-</w:t>
            </w:r>
          </w:p>
        </w:tc>
        <w:tc>
          <w:tcPr>
            <w:tcW w:w="4467" w:type="dxa"/>
            <w:shd w:val="clear" w:color="auto" w:fill="auto"/>
          </w:tcPr>
          <w:p w14:paraId="2C3889B2"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65820F41" w14:textId="77777777" w:rsidTr="007E1155">
        <w:trPr>
          <w:trHeight w:val="47"/>
        </w:trPr>
        <w:tc>
          <w:tcPr>
            <w:tcW w:w="671" w:type="dxa"/>
            <w:vMerge/>
            <w:shd w:val="clear" w:color="auto" w:fill="auto"/>
          </w:tcPr>
          <w:p w14:paraId="7E7E5C62"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50AB11E0"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 xml:space="preserve">9.14.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w:t>
            </w:r>
            <w:r w:rsidRPr="00F9143A">
              <w:rPr>
                <w:rFonts w:eastAsia="Calibri"/>
                <w:sz w:val="22"/>
                <w:szCs w:val="22"/>
                <w:lang w:eastAsia="en-US" w:bidi="ru-RU"/>
              </w:rPr>
              <w:lastRenderedPageBreak/>
              <w:t>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календарных месяцев до момента осуществления проверки.</w:t>
            </w:r>
          </w:p>
          <w:p w14:paraId="4DD9A0C1"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30F8F8E9"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14:paraId="5A71D297"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r w:rsidRPr="00F9143A">
              <w:rPr>
                <w:rFonts w:eastAsia="Calibri"/>
                <w:sz w:val="22"/>
                <w:szCs w:val="22"/>
                <w:lang w:eastAsia="en-US" w:bidi="ru-RU"/>
              </w:rPr>
              <w:t>•</w:t>
            </w:r>
            <w:r w:rsidRPr="00F9143A">
              <w:rPr>
                <w:rFonts w:eastAsia="Calibri"/>
                <w:sz w:val="22"/>
                <w:szCs w:val="22"/>
                <w:lang w:eastAsia="en-US" w:bidi="ru-RU"/>
              </w:rPr>
              <w:tab/>
              <w:t>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принятых по фактам неисполнения договорных обязательств в отношении –  «0»</w:t>
            </w:r>
          </w:p>
        </w:tc>
        <w:tc>
          <w:tcPr>
            <w:tcW w:w="3402" w:type="dxa"/>
            <w:shd w:val="clear" w:color="auto" w:fill="auto"/>
          </w:tcPr>
          <w:p w14:paraId="5BA8E3CA"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r w:rsidRPr="00F9143A">
              <w:rPr>
                <w:rFonts w:eastAsia="Calibri"/>
                <w:sz w:val="22"/>
                <w:szCs w:val="22"/>
                <w:lang w:eastAsia="en-US" w:bidi="ru-RU"/>
              </w:rPr>
              <w:lastRenderedPageBreak/>
              <w:t>-</w:t>
            </w:r>
          </w:p>
        </w:tc>
        <w:tc>
          <w:tcPr>
            <w:tcW w:w="4467" w:type="dxa"/>
            <w:shd w:val="clear" w:color="auto" w:fill="auto"/>
          </w:tcPr>
          <w:p w14:paraId="79379CAA"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3DCAE183" w14:textId="77777777" w:rsidTr="007E1155">
        <w:trPr>
          <w:trHeight w:val="47"/>
        </w:trPr>
        <w:tc>
          <w:tcPr>
            <w:tcW w:w="671" w:type="dxa"/>
            <w:vMerge/>
            <w:shd w:val="clear" w:color="auto" w:fill="auto"/>
          </w:tcPr>
          <w:p w14:paraId="49902739" w14:textId="77777777" w:rsidR="00F9143A" w:rsidRPr="00F9143A" w:rsidRDefault="00F9143A" w:rsidP="00F9143A">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3A3DA427"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Не соответствует:</w:t>
            </w:r>
          </w:p>
          <w:p w14:paraId="69CF3BF7"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 организация (резидент Российской Федерации, а также резидент государства – участника Содружества Независимых Государств (СНГ) набрала 5 и более баллов;</w:t>
            </w:r>
          </w:p>
          <w:p w14:paraId="4E3C5DBA"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w:t>
            </w:r>
            <w:r w:rsidRPr="00F9143A">
              <w:rPr>
                <w:rFonts w:eastAsia="Calibri"/>
                <w:b/>
                <w:sz w:val="22"/>
                <w:szCs w:val="22"/>
                <w:lang w:eastAsia="en-US" w:bidi="ru-RU"/>
              </w:rPr>
              <w:tab/>
              <w:t>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14:paraId="7CE49118" w14:textId="77777777" w:rsidR="00F9143A" w:rsidRPr="00F9143A" w:rsidRDefault="00F9143A" w:rsidP="00F9143A">
            <w:pPr>
              <w:widowControl w:val="0"/>
              <w:autoSpaceDE w:val="0"/>
              <w:autoSpaceDN w:val="0"/>
              <w:spacing w:line="237" w:lineRule="auto"/>
              <w:ind w:left="107" w:right="130"/>
              <w:rPr>
                <w:rFonts w:eastAsia="Calibri"/>
                <w:sz w:val="22"/>
                <w:szCs w:val="22"/>
                <w:lang w:eastAsia="en-US" w:bidi="ru-RU"/>
              </w:rPr>
            </w:pPr>
          </w:p>
          <w:p w14:paraId="679F2E77"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Соответствует:</w:t>
            </w:r>
          </w:p>
          <w:p w14:paraId="60C68909"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w:t>
            </w:r>
            <w:r w:rsidRPr="00F9143A">
              <w:rPr>
                <w:rFonts w:eastAsia="Calibri"/>
                <w:b/>
                <w:sz w:val="22"/>
                <w:szCs w:val="22"/>
                <w:lang w:eastAsia="en-US" w:bidi="ru-RU"/>
              </w:rPr>
              <w:tab/>
              <w:t>организация (резидент Российской Федерации, а также резидент государства – участника СНГ) набрала менее 5 баллов;</w:t>
            </w:r>
          </w:p>
          <w:p w14:paraId="3B83F723" w14:textId="77777777" w:rsidR="00F9143A" w:rsidRPr="00F9143A" w:rsidRDefault="00F9143A" w:rsidP="00F9143A">
            <w:pPr>
              <w:widowControl w:val="0"/>
              <w:autoSpaceDE w:val="0"/>
              <w:autoSpaceDN w:val="0"/>
              <w:spacing w:line="237" w:lineRule="auto"/>
              <w:ind w:left="107" w:right="130"/>
              <w:rPr>
                <w:rFonts w:eastAsia="Calibri"/>
                <w:b/>
                <w:sz w:val="22"/>
                <w:szCs w:val="22"/>
                <w:lang w:eastAsia="en-US" w:bidi="ru-RU"/>
              </w:rPr>
            </w:pPr>
            <w:r w:rsidRPr="00F9143A">
              <w:rPr>
                <w:rFonts w:eastAsia="Calibri"/>
                <w:b/>
                <w:sz w:val="22"/>
                <w:szCs w:val="22"/>
                <w:lang w:eastAsia="en-US" w:bidi="ru-RU"/>
              </w:rPr>
              <w:t xml:space="preserve">‒ организация (нерезидент Российской Федерации за </w:t>
            </w:r>
            <w:r w:rsidRPr="00F9143A">
              <w:rPr>
                <w:rFonts w:eastAsia="Calibri"/>
                <w:b/>
                <w:sz w:val="22"/>
                <w:szCs w:val="22"/>
                <w:lang w:eastAsia="en-US" w:bidi="ru-RU"/>
              </w:rPr>
              <w:lastRenderedPageBreak/>
              <w:t>исключением нерезидентов Российской Федерации, являющихся резидентами государств – участников СНГ) набрала менее 4 баллов.</w:t>
            </w:r>
          </w:p>
        </w:tc>
        <w:tc>
          <w:tcPr>
            <w:tcW w:w="3402" w:type="dxa"/>
            <w:shd w:val="clear" w:color="auto" w:fill="auto"/>
          </w:tcPr>
          <w:p w14:paraId="50ACBD86" w14:textId="77777777" w:rsidR="00F9143A" w:rsidRPr="00F9143A" w:rsidRDefault="00F9143A" w:rsidP="00F9143A">
            <w:pPr>
              <w:widowControl w:val="0"/>
              <w:autoSpaceDE w:val="0"/>
              <w:autoSpaceDN w:val="0"/>
              <w:spacing w:line="227" w:lineRule="exact"/>
              <w:ind w:left="142" w:right="107"/>
              <w:rPr>
                <w:rFonts w:eastAsia="Calibri"/>
                <w:sz w:val="22"/>
                <w:szCs w:val="22"/>
                <w:lang w:eastAsia="en-US" w:bidi="ru-RU"/>
              </w:rPr>
            </w:pPr>
          </w:p>
        </w:tc>
        <w:tc>
          <w:tcPr>
            <w:tcW w:w="4467" w:type="dxa"/>
            <w:shd w:val="clear" w:color="auto" w:fill="auto"/>
          </w:tcPr>
          <w:p w14:paraId="0DEFA648"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p>
        </w:tc>
      </w:tr>
      <w:tr w:rsidR="00F9143A" w:rsidRPr="00F9143A" w14:paraId="458D11F3" w14:textId="77777777" w:rsidTr="007E1155">
        <w:trPr>
          <w:trHeight w:val="377"/>
        </w:trPr>
        <w:tc>
          <w:tcPr>
            <w:tcW w:w="671" w:type="dxa"/>
            <w:shd w:val="clear" w:color="auto" w:fill="auto"/>
          </w:tcPr>
          <w:p w14:paraId="2B3A31C3" w14:textId="77777777" w:rsidR="00F9143A" w:rsidRPr="00F9143A" w:rsidRDefault="00F9143A" w:rsidP="00F9143A">
            <w:pPr>
              <w:widowControl w:val="0"/>
              <w:autoSpaceDE w:val="0"/>
              <w:autoSpaceDN w:val="0"/>
              <w:spacing w:line="227" w:lineRule="exact"/>
              <w:ind w:left="107"/>
              <w:rPr>
                <w:rFonts w:eastAsia="Calibri"/>
                <w:sz w:val="22"/>
                <w:szCs w:val="22"/>
                <w:lang w:val="en-US" w:eastAsia="en-US" w:bidi="ru-RU"/>
              </w:rPr>
            </w:pPr>
            <w:r w:rsidRPr="00F9143A">
              <w:rPr>
                <w:rFonts w:eastAsia="Calibri"/>
                <w:sz w:val="22"/>
                <w:szCs w:val="22"/>
                <w:lang w:val="en-US" w:eastAsia="en-US" w:bidi="ru-RU"/>
              </w:rPr>
              <w:lastRenderedPageBreak/>
              <w:t>10.</w:t>
            </w:r>
          </w:p>
        </w:tc>
        <w:tc>
          <w:tcPr>
            <w:tcW w:w="6590" w:type="dxa"/>
            <w:shd w:val="clear" w:color="auto" w:fill="auto"/>
          </w:tcPr>
          <w:p w14:paraId="7293D124" w14:textId="77777777" w:rsidR="00F9143A" w:rsidRPr="00F9143A" w:rsidRDefault="00F9143A" w:rsidP="00F9143A">
            <w:pPr>
              <w:widowControl w:val="0"/>
              <w:autoSpaceDE w:val="0"/>
              <w:autoSpaceDN w:val="0"/>
              <w:ind w:left="106" w:right="244"/>
              <w:rPr>
                <w:rFonts w:eastAsia="Calibri"/>
                <w:sz w:val="22"/>
                <w:szCs w:val="22"/>
                <w:lang w:eastAsia="en-US" w:bidi="ru-RU"/>
              </w:rPr>
            </w:pPr>
            <w:r w:rsidRPr="00F9143A">
              <w:rPr>
                <w:rFonts w:eastAsia="Calibri"/>
                <w:sz w:val="22"/>
                <w:szCs w:val="22"/>
                <w:lang w:eastAsia="en-US" w:bidi="ru-RU"/>
              </w:rPr>
              <w:t xml:space="preserve">Участник закупки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14:paraId="2BCB40F9" w14:textId="77777777" w:rsidR="00F9143A" w:rsidRPr="00F9143A" w:rsidRDefault="00F9143A" w:rsidP="00F9143A">
            <w:pPr>
              <w:widowControl w:val="0"/>
              <w:autoSpaceDE w:val="0"/>
              <w:autoSpaceDN w:val="0"/>
              <w:ind w:left="106" w:right="244"/>
              <w:rPr>
                <w:rFonts w:eastAsia="Calibri"/>
                <w:sz w:val="22"/>
                <w:szCs w:val="22"/>
                <w:lang w:eastAsia="en-US" w:bidi="ru-RU"/>
              </w:rPr>
            </w:pPr>
          </w:p>
          <w:p w14:paraId="2F8863B4" w14:textId="77777777" w:rsidR="00F9143A" w:rsidRPr="00F9143A" w:rsidRDefault="00F9143A" w:rsidP="00F9143A">
            <w:pPr>
              <w:widowControl w:val="0"/>
              <w:autoSpaceDE w:val="0"/>
              <w:autoSpaceDN w:val="0"/>
              <w:ind w:left="106" w:right="244"/>
              <w:rPr>
                <w:rFonts w:eastAsia="Calibri"/>
                <w:b/>
                <w:sz w:val="22"/>
                <w:szCs w:val="22"/>
                <w:lang w:eastAsia="en-US" w:bidi="ru-RU"/>
              </w:rPr>
            </w:pPr>
            <w:r w:rsidRPr="00F9143A">
              <w:rPr>
                <w:rFonts w:eastAsia="Calibri"/>
                <w:b/>
                <w:sz w:val="22"/>
                <w:szCs w:val="22"/>
                <w:lang w:eastAsia="en-US" w:bidi="ru-RU"/>
              </w:rPr>
              <w:t>Не соответствует: Участник закупки имеет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1E65C2AA" w14:textId="77777777" w:rsidR="00F9143A" w:rsidRPr="00F9143A" w:rsidRDefault="00F9143A" w:rsidP="00F9143A">
            <w:pPr>
              <w:widowControl w:val="0"/>
              <w:autoSpaceDE w:val="0"/>
              <w:autoSpaceDN w:val="0"/>
              <w:ind w:left="106" w:right="244"/>
              <w:rPr>
                <w:rFonts w:eastAsia="Calibri"/>
                <w:b/>
                <w:sz w:val="22"/>
                <w:szCs w:val="22"/>
                <w:lang w:eastAsia="en-US" w:bidi="ru-RU"/>
              </w:rPr>
            </w:pPr>
          </w:p>
          <w:p w14:paraId="40E9B82B" w14:textId="77777777" w:rsidR="00F9143A" w:rsidRPr="00F9143A" w:rsidRDefault="00F9143A" w:rsidP="00F9143A">
            <w:pPr>
              <w:widowControl w:val="0"/>
              <w:autoSpaceDE w:val="0"/>
              <w:autoSpaceDN w:val="0"/>
              <w:ind w:left="106" w:right="244"/>
              <w:rPr>
                <w:rFonts w:eastAsia="Calibri"/>
                <w:b/>
                <w:sz w:val="22"/>
                <w:szCs w:val="22"/>
                <w:lang w:eastAsia="en-US" w:bidi="ru-RU"/>
              </w:rPr>
            </w:pPr>
            <w:r w:rsidRPr="00F9143A">
              <w:rPr>
                <w:rFonts w:eastAsia="Calibri"/>
                <w:b/>
                <w:sz w:val="22"/>
                <w:szCs w:val="22"/>
                <w:lang w:eastAsia="en-US" w:bidi="ru-RU"/>
              </w:rPr>
              <w:t>Соответствует: Участник закупки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614B1D3D" w14:textId="77777777" w:rsidR="00F9143A" w:rsidRPr="00F9143A" w:rsidRDefault="00F9143A" w:rsidP="00F9143A">
            <w:pPr>
              <w:widowControl w:val="0"/>
              <w:autoSpaceDE w:val="0"/>
              <w:autoSpaceDN w:val="0"/>
              <w:ind w:left="106" w:right="244"/>
              <w:rPr>
                <w:rFonts w:eastAsia="Calibri"/>
                <w:sz w:val="22"/>
                <w:szCs w:val="22"/>
                <w:lang w:eastAsia="en-US" w:bidi="ru-RU"/>
              </w:rPr>
            </w:pPr>
          </w:p>
          <w:p w14:paraId="19ADA247" w14:textId="77777777" w:rsidR="00F9143A" w:rsidRPr="00F9143A" w:rsidRDefault="00F9143A" w:rsidP="00F9143A">
            <w:pPr>
              <w:widowControl w:val="0"/>
              <w:autoSpaceDE w:val="0"/>
              <w:autoSpaceDN w:val="0"/>
              <w:ind w:left="106" w:right="244"/>
              <w:rPr>
                <w:rFonts w:eastAsia="Calibri"/>
                <w:b/>
                <w:sz w:val="22"/>
                <w:szCs w:val="22"/>
                <w:lang w:eastAsia="en-US" w:bidi="ru-RU"/>
              </w:rPr>
            </w:pPr>
            <w:r w:rsidRPr="00F9143A">
              <w:rPr>
                <w:rFonts w:eastAsia="Calibri"/>
                <w:b/>
                <w:sz w:val="22"/>
                <w:szCs w:val="22"/>
                <w:lang w:eastAsia="en-US" w:bidi="ru-RU"/>
              </w:rPr>
              <w:t>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заявления на аккредитацию.</w:t>
            </w:r>
          </w:p>
        </w:tc>
        <w:tc>
          <w:tcPr>
            <w:tcW w:w="3402" w:type="dxa"/>
            <w:shd w:val="clear" w:color="auto" w:fill="auto"/>
          </w:tcPr>
          <w:p w14:paraId="35372D99"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b/>
                <w:sz w:val="22"/>
                <w:szCs w:val="22"/>
                <w:lang w:eastAsia="en-US" w:bidi="ru-RU"/>
              </w:rPr>
              <w:t>Для резидентов Российской Федерации:</w:t>
            </w:r>
          </w:p>
          <w:p w14:paraId="20DD1C14"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p w14:paraId="5D8AE868" w14:textId="77777777" w:rsidR="00F9143A" w:rsidRPr="00F9143A" w:rsidRDefault="00F9143A" w:rsidP="00F9143A">
            <w:pPr>
              <w:widowControl w:val="0"/>
              <w:autoSpaceDE w:val="0"/>
              <w:autoSpaceDN w:val="0"/>
              <w:spacing w:line="230" w:lineRule="exact"/>
              <w:ind w:left="107" w:right="244"/>
              <w:rPr>
                <w:rFonts w:eastAsia="Calibri"/>
                <w:sz w:val="22"/>
                <w:szCs w:val="22"/>
                <w:lang w:eastAsia="en-US" w:bidi="ru-RU"/>
              </w:rPr>
            </w:pPr>
          </w:p>
        </w:tc>
        <w:tc>
          <w:tcPr>
            <w:tcW w:w="4467" w:type="dxa"/>
            <w:shd w:val="clear" w:color="auto" w:fill="auto"/>
          </w:tcPr>
          <w:p w14:paraId="3502C003" w14:textId="77777777" w:rsidR="00F9143A" w:rsidRPr="00F9143A" w:rsidRDefault="00F9143A" w:rsidP="00F9143A">
            <w:pPr>
              <w:widowControl w:val="0"/>
              <w:autoSpaceDE w:val="0"/>
              <w:autoSpaceDN w:val="0"/>
              <w:spacing w:line="230" w:lineRule="exact"/>
              <w:ind w:left="106" w:right="359"/>
              <w:rPr>
                <w:rFonts w:eastAsia="Calibri"/>
                <w:sz w:val="22"/>
                <w:szCs w:val="22"/>
                <w:lang w:eastAsia="en-US" w:bidi="ru-RU"/>
              </w:rPr>
            </w:pPr>
            <w:r w:rsidRPr="00F9143A">
              <w:rPr>
                <w:rFonts w:eastAsia="Calibri"/>
                <w:sz w:val="22"/>
                <w:szCs w:val="22"/>
                <w:lang w:eastAsia="en-US" w:bidi="ru-RU"/>
              </w:rPr>
              <w:t>-</w:t>
            </w:r>
          </w:p>
        </w:tc>
      </w:tr>
      <w:tr w:rsidR="00F9143A" w:rsidRPr="00F9143A" w14:paraId="06A4B4DB" w14:textId="77777777" w:rsidTr="007E1155">
        <w:trPr>
          <w:trHeight w:val="530"/>
        </w:trPr>
        <w:tc>
          <w:tcPr>
            <w:tcW w:w="671" w:type="dxa"/>
            <w:shd w:val="clear" w:color="auto" w:fill="auto"/>
          </w:tcPr>
          <w:p w14:paraId="4FF66F78" w14:textId="77777777" w:rsidR="00F9143A" w:rsidRPr="00F9143A" w:rsidRDefault="00F9143A" w:rsidP="00F9143A">
            <w:pPr>
              <w:widowControl w:val="0"/>
              <w:autoSpaceDE w:val="0"/>
              <w:autoSpaceDN w:val="0"/>
              <w:spacing w:line="227" w:lineRule="exact"/>
              <w:ind w:left="107"/>
              <w:rPr>
                <w:rFonts w:eastAsia="Calibri"/>
                <w:sz w:val="22"/>
                <w:szCs w:val="22"/>
                <w:lang w:val="en-US" w:eastAsia="en-US" w:bidi="ru-RU"/>
              </w:rPr>
            </w:pPr>
            <w:r w:rsidRPr="00F9143A">
              <w:rPr>
                <w:rFonts w:eastAsia="Calibri"/>
                <w:sz w:val="22"/>
                <w:szCs w:val="22"/>
                <w:lang w:val="en-US" w:eastAsia="en-US" w:bidi="ru-RU"/>
              </w:rPr>
              <w:t>11.</w:t>
            </w:r>
          </w:p>
        </w:tc>
        <w:tc>
          <w:tcPr>
            <w:tcW w:w="6590" w:type="dxa"/>
            <w:shd w:val="clear" w:color="auto" w:fill="auto"/>
          </w:tcPr>
          <w:p w14:paraId="3C1F206A" w14:textId="77777777" w:rsidR="00F9143A" w:rsidRPr="00F9143A" w:rsidRDefault="00F9143A" w:rsidP="00F9143A">
            <w:pPr>
              <w:widowControl w:val="0"/>
              <w:autoSpaceDE w:val="0"/>
              <w:autoSpaceDN w:val="0"/>
              <w:ind w:left="107" w:right="244"/>
              <w:rPr>
                <w:rFonts w:eastAsia="Calibri"/>
                <w:sz w:val="22"/>
                <w:szCs w:val="22"/>
                <w:lang w:eastAsia="en-US" w:bidi="ru-RU"/>
              </w:rPr>
            </w:pPr>
            <w:r w:rsidRPr="00F9143A">
              <w:rPr>
                <w:rFonts w:eastAsia="Calibri"/>
                <w:sz w:val="22"/>
                <w:szCs w:val="22"/>
                <w:lang w:eastAsia="en-US" w:bidi="ru-RU"/>
              </w:rPr>
              <w:t xml:space="preserve">Участник закупки – юридическое лицо, которое в течение двух лет до момента подачи заявления на аккредитацию не должно быть привлечено к административной ответственности за </w:t>
            </w:r>
            <w:r w:rsidRPr="00F9143A">
              <w:rPr>
                <w:rFonts w:eastAsia="Calibri"/>
                <w:sz w:val="22"/>
                <w:szCs w:val="22"/>
                <w:lang w:eastAsia="en-US" w:bidi="ru-RU"/>
              </w:rPr>
              <w:lastRenderedPageBreak/>
              <w:t>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12B69D6" w14:textId="77777777" w:rsidR="00F9143A" w:rsidRPr="00F9143A" w:rsidRDefault="00F9143A" w:rsidP="00F9143A">
            <w:pPr>
              <w:widowControl w:val="0"/>
              <w:autoSpaceDE w:val="0"/>
              <w:autoSpaceDN w:val="0"/>
              <w:ind w:left="107" w:right="244"/>
              <w:rPr>
                <w:rFonts w:eastAsia="Calibri"/>
                <w:sz w:val="22"/>
                <w:szCs w:val="22"/>
                <w:lang w:eastAsia="en-US" w:bidi="ru-RU"/>
              </w:rPr>
            </w:pPr>
          </w:p>
          <w:p w14:paraId="4987FCBA" w14:textId="77777777" w:rsidR="00F9143A" w:rsidRPr="00F9143A" w:rsidRDefault="00F9143A" w:rsidP="00F9143A">
            <w:pPr>
              <w:widowControl w:val="0"/>
              <w:autoSpaceDE w:val="0"/>
              <w:autoSpaceDN w:val="0"/>
              <w:ind w:left="107" w:right="244"/>
              <w:rPr>
                <w:rFonts w:eastAsia="Calibri"/>
                <w:b/>
                <w:sz w:val="22"/>
                <w:szCs w:val="22"/>
                <w:lang w:eastAsia="en-US" w:bidi="ru-RU"/>
              </w:rPr>
            </w:pPr>
            <w:r w:rsidRPr="00F9143A">
              <w:rPr>
                <w:rFonts w:eastAsia="Calibri"/>
                <w:b/>
                <w:sz w:val="22"/>
                <w:szCs w:val="22"/>
                <w:lang w:eastAsia="en-US" w:bidi="ru-RU"/>
              </w:rPr>
              <w:t>Не 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0F73814" w14:textId="77777777" w:rsidR="00F9143A" w:rsidRPr="00F9143A" w:rsidRDefault="00F9143A" w:rsidP="00F9143A">
            <w:pPr>
              <w:widowControl w:val="0"/>
              <w:autoSpaceDE w:val="0"/>
              <w:autoSpaceDN w:val="0"/>
              <w:ind w:left="107" w:right="244"/>
              <w:rPr>
                <w:rFonts w:eastAsia="Calibri"/>
                <w:b/>
                <w:sz w:val="22"/>
                <w:szCs w:val="22"/>
                <w:lang w:eastAsia="en-US" w:bidi="ru-RU"/>
              </w:rPr>
            </w:pPr>
          </w:p>
          <w:p w14:paraId="272EF5D7" w14:textId="77777777" w:rsidR="00F9143A" w:rsidRPr="00F9143A" w:rsidRDefault="00F9143A" w:rsidP="00F9143A">
            <w:pPr>
              <w:widowControl w:val="0"/>
              <w:autoSpaceDE w:val="0"/>
              <w:autoSpaceDN w:val="0"/>
              <w:ind w:left="106" w:right="244"/>
              <w:rPr>
                <w:rFonts w:eastAsia="Calibri"/>
                <w:sz w:val="22"/>
                <w:szCs w:val="22"/>
                <w:lang w:eastAsia="en-US" w:bidi="ru-RU"/>
              </w:rPr>
            </w:pPr>
            <w:r w:rsidRPr="00F9143A">
              <w:rPr>
                <w:rFonts w:eastAsia="Calibri"/>
                <w:b/>
                <w:sz w:val="22"/>
                <w:szCs w:val="22"/>
                <w:lang w:eastAsia="en-US" w:bidi="ru-RU"/>
              </w:rPr>
              <w:t>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3402" w:type="dxa"/>
            <w:shd w:val="clear" w:color="auto" w:fill="auto"/>
          </w:tcPr>
          <w:p w14:paraId="4F99F0C7" w14:textId="77777777" w:rsidR="00F9143A" w:rsidRPr="00F9143A" w:rsidRDefault="00F9143A" w:rsidP="00F9143A">
            <w:pPr>
              <w:widowControl w:val="0"/>
              <w:autoSpaceDE w:val="0"/>
              <w:autoSpaceDN w:val="0"/>
              <w:spacing w:line="230" w:lineRule="exact"/>
              <w:ind w:left="107" w:right="244"/>
              <w:rPr>
                <w:rFonts w:eastAsia="Calibri"/>
                <w:sz w:val="22"/>
                <w:szCs w:val="22"/>
                <w:lang w:val="en-US" w:eastAsia="en-US" w:bidi="ru-RU"/>
              </w:rPr>
            </w:pPr>
            <w:r w:rsidRPr="00F9143A">
              <w:rPr>
                <w:rFonts w:eastAsia="Calibri"/>
                <w:sz w:val="22"/>
                <w:szCs w:val="22"/>
                <w:lang w:val="en-US" w:eastAsia="en-US" w:bidi="ru-RU"/>
              </w:rPr>
              <w:lastRenderedPageBreak/>
              <w:t>-</w:t>
            </w:r>
          </w:p>
        </w:tc>
        <w:tc>
          <w:tcPr>
            <w:tcW w:w="4467" w:type="dxa"/>
            <w:shd w:val="clear" w:color="auto" w:fill="auto"/>
          </w:tcPr>
          <w:p w14:paraId="5FB6E60F" w14:textId="77777777" w:rsidR="00F9143A" w:rsidRPr="00F9143A" w:rsidRDefault="00F9143A" w:rsidP="00F9143A">
            <w:pPr>
              <w:widowControl w:val="0"/>
              <w:autoSpaceDE w:val="0"/>
              <w:autoSpaceDN w:val="0"/>
              <w:spacing w:line="228" w:lineRule="exact"/>
              <w:ind w:left="107" w:right="244"/>
              <w:rPr>
                <w:rFonts w:eastAsia="Calibri"/>
                <w:sz w:val="22"/>
                <w:szCs w:val="22"/>
                <w:lang w:val="en-US" w:eastAsia="en-US" w:bidi="ru-RU"/>
              </w:rPr>
            </w:pPr>
            <w:r w:rsidRPr="00F9143A">
              <w:rPr>
                <w:rFonts w:eastAsia="Calibri"/>
                <w:sz w:val="22"/>
                <w:szCs w:val="22"/>
                <w:lang w:val="en-US" w:eastAsia="en-US" w:bidi="ru-RU"/>
              </w:rPr>
              <w:t>-</w:t>
            </w:r>
          </w:p>
        </w:tc>
      </w:tr>
    </w:tbl>
    <w:p w14:paraId="77BADC25" w14:textId="77777777" w:rsidR="00F9143A" w:rsidRPr="00F9143A" w:rsidRDefault="00F9143A" w:rsidP="00F9143A">
      <w:pPr>
        <w:widowControl w:val="0"/>
        <w:autoSpaceDE w:val="0"/>
        <w:autoSpaceDN w:val="0"/>
        <w:jc w:val="both"/>
        <w:rPr>
          <w:b/>
          <w:sz w:val="19"/>
          <w:szCs w:val="18"/>
          <w:lang w:bidi="ru-RU"/>
        </w:rPr>
      </w:pPr>
      <w:r w:rsidRPr="00F9143A">
        <w:rPr>
          <w:noProof/>
          <w:sz w:val="28"/>
          <w:szCs w:val="28"/>
        </w:rPr>
        <w:lastRenderedPageBreak/>
        <mc:AlternateContent>
          <mc:Choice Requires="wps">
            <w:drawing>
              <wp:anchor distT="4294967294" distB="4294967294" distL="0" distR="0" simplePos="0" relativeHeight="251661312" behindDoc="1" locked="0" layoutInCell="1" allowOverlap="1" wp14:anchorId="10506811" wp14:editId="77B502C7">
                <wp:simplePos x="0" y="0"/>
                <wp:positionH relativeFrom="page">
                  <wp:posOffset>720090</wp:posOffset>
                </wp:positionH>
                <wp:positionV relativeFrom="paragraph">
                  <wp:posOffset>168909</wp:posOffset>
                </wp:positionV>
                <wp:extent cx="1828800" cy="0"/>
                <wp:effectExtent l="0" t="0" r="19050" b="19050"/>
                <wp:wrapTopAndBottom/>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E25CF" id="Line 4" o:spid="_x0000_s1026" style="position:absolute;z-index:-25165516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7pt,13.3pt" to="200.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" strokeweight=".72pt">
                <w10:wrap type="topAndBottom" anchorx="page"/>
              </v:line>
            </w:pict>
          </mc:Fallback>
        </mc:AlternateContent>
      </w:r>
    </w:p>
    <w:p w14:paraId="569C662F" w14:textId="77777777" w:rsidR="00F9143A" w:rsidRPr="00F9143A" w:rsidRDefault="00F9143A" w:rsidP="00F9143A">
      <w:pPr>
        <w:widowControl w:val="0"/>
        <w:autoSpaceDE w:val="0"/>
        <w:autoSpaceDN w:val="0"/>
        <w:spacing w:before="62" w:line="209" w:lineRule="exact"/>
        <w:ind w:left="213"/>
        <w:rPr>
          <w:sz w:val="18"/>
          <w:szCs w:val="18"/>
          <w:lang w:bidi="ru-RU"/>
        </w:rPr>
      </w:pPr>
      <w:r w:rsidRPr="00F9143A">
        <w:rPr>
          <w:position w:val="6"/>
          <w:sz w:val="12"/>
          <w:szCs w:val="18"/>
          <w:lang w:bidi="ru-RU"/>
        </w:rPr>
        <w:t xml:space="preserve">1 </w:t>
      </w:r>
      <w:r w:rsidRPr="00F9143A">
        <w:rPr>
          <w:sz w:val="18"/>
          <w:szCs w:val="18"/>
          <w:lang w:bidi="ru-RU"/>
        </w:rPr>
        <w:t>Представленные требования распространяются на индивидуальных предпринимателей (по аналогии с нерезидентами), за исключением п. 9.8. Документы, предоставленные на иностранном языке, должны сопровождаться переводом на русский язык.</w:t>
      </w:r>
    </w:p>
    <w:p w14:paraId="490904E5" w14:textId="77777777" w:rsidR="00F9143A" w:rsidRPr="00F9143A" w:rsidRDefault="00F9143A" w:rsidP="00F9143A">
      <w:pPr>
        <w:widowControl w:val="0"/>
        <w:tabs>
          <w:tab w:val="left" w:pos="14034"/>
        </w:tabs>
        <w:autoSpaceDE w:val="0"/>
        <w:autoSpaceDN w:val="0"/>
        <w:ind w:left="213" w:right="-69"/>
        <w:rPr>
          <w:sz w:val="18"/>
          <w:szCs w:val="18"/>
          <w:lang w:bidi="ru-RU"/>
        </w:rPr>
      </w:pPr>
      <w:r w:rsidRPr="00F9143A">
        <w:rPr>
          <w:position w:val="6"/>
          <w:sz w:val="12"/>
          <w:szCs w:val="18"/>
          <w:lang w:bidi="ru-RU"/>
        </w:rPr>
        <w:t xml:space="preserve">2 </w:t>
      </w:r>
      <w:proofErr w:type="gramStart"/>
      <w:r w:rsidRPr="00F9143A">
        <w:rPr>
          <w:sz w:val="18"/>
          <w:szCs w:val="18"/>
          <w:lang w:bidi="ru-RU"/>
        </w:rPr>
        <w:t>В</w:t>
      </w:r>
      <w:proofErr w:type="gramEnd"/>
      <w:r w:rsidRPr="00F9143A">
        <w:rPr>
          <w:sz w:val="18"/>
          <w:szCs w:val="18"/>
          <w:lang w:bidi="ru-RU"/>
        </w:rPr>
        <w:t xml:space="preserve"> отношении Участников,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p w14:paraId="7A0DADA3" w14:textId="77777777" w:rsidR="00F9143A" w:rsidRPr="00F9143A" w:rsidRDefault="00F9143A" w:rsidP="00F9143A">
      <w:pPr>
        <w:widowControl w:val="0"/>
        <w:tabs>
          <w:tab w:val="left" w:pos="14034"/>
        </w:tabs>
        <w:autoSpaceDE w:val="0"/>
        <w:autoSpaceDN w:val="0"/>
        <w:ind w:left="213" w:right="-69"/>
        <w:jc w:val="both"/>
        <w:rPr>
          <w:sz w:val="18"/>
          <w:szCs w:val="18"/>
          <w:lang w:bidi="ru-RU"/>
        </w:rPr>
      </w:pPr>
    </w:p>
    <w:p w14:paraId="79CB4E5B" w14:textId="77777777" w:rsidR="00F9143A" w:rsidRPr="00F9143A" w:rsidRDefault="00F9143A" w:rsidP="00F9143A">
      <w:pPr>
        <w:spacing w:line="288" w:lineRule="auto"/>
        <w:ind w:firstLine="567"/>
        <w:jc w:val="both"/>
        <w:rPr>
          <w:i/>
          <w:sz w:val="22"/>
        </w:rPr>
      </w:pPr>
      <w:r w:rsidRPr="00F9143A">
        <w:rPr>
          <w:i/>
          <w:sz w:val="22"/>
        </w:rPr>
        <w:t>Примечание:</w:t>
      </w:r>
    </w:p>
    <w:p w14:paraId="0789FAEA" w14:textId="77777777" w:rsidR="00F9143A" w:rsidRPr="00F9143A" w:rsidRDefault="00F9143A" w:rsidP="00F9143A">
      <w:pPr>
        <w:spacing w:line="288" w:lineRule="auto"/>
        <w:ind w:left="710"/>
        <w:jc w:val="both"/>
        <w:rPr>
          <w:i/>
          <w:sz w:val="22"/>
        </w:rPr>
      </w:pPr>
      <w:r w:rsidRPr="00F9143A">
        <w:rPr>
          <w:i/>
          <w:sz w:val="22"/>
        </w:rPr>
        <w:t>* Упрощенная процедура Аккредитации (с первоначальным предоставлением документов и сведений, указанных только в столбце 3 настоящей таблицы) применяется исключительно в отношении Участников закупки, подающих заявление на Аккредитацию заранее, то есть до подачи Заявки на участие в конкретной Закупочной процедуре.</w:t>
      </w:r>
    </w:p>
    <w:p w14:paraId="536B8E3E" w14:textId="77777777" w:rsidR="00F9143A" w:rsidRPr="00F9143A" w:rsidRDefault="00F9143A" w:rsidP="00F9143A">
      <w:pPr>
        <w:spacing w:line="288" w:lineRule="auto"/>
        <w:ind w:left="710"/>
        <w:jc w:val="both"/>
      </w:pPr>
      <w:r w:rsidRPr="00F9143A">
        <w:rPr>
          <w:i/>
          <w:sz w:val="22"/>
        </w:rPr>
        <w:t xml:space="preserve">** </w:t>
      </w:r>
      <w:proofErr w:type="gramStart"/>
      <w:r w:rsidRPr="00F9143A">
        <w:rPr>
          <w:i/>
          <w:sz w:val="22"/>
        </w:rPr>
        <w:t>В</w:t>
      </w:r>
      <w:proofErr w:type="gramEnd"/>
      <w:r w:rsidRPr="00F9143A">
        <w:rPr>
          <w:i/>
          <w:sz w:val="22"/>
        </w:rPr>
        <w:t xml:space="preserve"> случае подачи Участником закупки заявления на Аккредитацию одновременно с подачей Заявки на участие в конкретной Закупочной процедуре, Участник закупки в обязательном порядке предоставляет вместе с таким заявлением в полном объеме все документы и сведения, указанные в столбцах 3 и 4 настоящей таблицы.</w:t>
      </w:r>
    </w:p>
    <w:p w14:paraId="603CB2F1" w14:textId="77777777" w:rsidR="00F9143A" w:rsidRPr="00F9143A" w:rsidRDefault="00F9143A" w:rsidP="00F9143A">
      <w:pPr>
        <w:spacing w:line="288" w:lineRule="auto"/>
        <w:ind w:left="710"/>
        <w:jc w:val="both"/>
      </w:pPr>
    </w:p>
    <w:p w14:paraId="13A9C043" w14:textId="77777777" w:rsidR="00F9143A" w:rsidRPr="00F9143A" w:rsidRDefault="00F9143A" w:rsidP="00F9143A">
      <w:pPr>
        <w:spacing w:line="288" w:lineRule="auto"/>
        <w:ind w:left="710"/>
        <w:jc w:val="both"/>
      </w:pPr>
    </w:p>
    <w:p w14:paraId="724195B7" w14:textId="77777777" w:rsidR="00F9143A" w:rsidRPr="00F9143A" w:rsidRDefault="00F9143A" w:rsidP="00F9143A"/>
    <w:p w14:paraId="756C6B3D" w14:textId="77777777" w:rsidR="00E66C5F" w:rsidRPr="00F9143A" w:rsidRDefault="00E66C5F" w:rsidP="00F9143A"/>
    <w:sectPr w:rsidR="00E66C5F" w:rsidRPr="00F9143A" w:rsidSect="00D44CF8">
      <w:footerReference w:type="even" r:id="rId146"/>
      <w:footerReference w:type="default" r:id="rId147"/>
      <w:headerReference w:type="first" r:id="rId148"/>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FE00B" w14:textId="77777777" w:rsidR="007E1155" w:rsidRDefault="007E1155">
      <w:r>
        <w:separator/>
      </w:r>
    </w:p>
  </w:endnote>
  <w:endnote w:type="continuationSeparator" w:id="0">
    <w:p w14:paraId="4DEB63D4" w14:textId="77777777" w:rsidR="007E1155" w:rsidRDefault="007E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
    <w:altName w:val="Yu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Carlit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65806" w14:textId="77777777" w:rsidR="007E1155" w:rsidRDefault="007E115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Content>
      <w:p w14:paraId="76388BBE" w14:textId="7F264353" w:rsidR="007E1155" w:rsidRDefault="007E1155">
        <w:pPr>
          <w:pStyle w:val="a7"/>
          <w:jc w:val="right"/>
        </w:pPr>
        <w:r>
          <w:fldChar w:fldCharType="begin"/>
        </w:r>
        <w:r>
          <w:instrText>PAGE   \* MERGEFORMAT</w:instrText>
        </w:r>
        <w:r>
          <w:fldChar w:fldCharType="separate"/>
        </w:r>
        <w:r w:rsidR="00F81F58">
          <w:rPr>
            <w:noProof/>
          </w:rPr>
          <w:t>31</w:t>
        </w:r>
        <w:r>
          <w:fldChar w:fldCharType="end"/>
        </w:r>
      </w:p>
    </w:sdtContent>
  </w:sdt>
  <w:p w14:paraId="7255F72D" w14:textId="77777777" w:rsidR="007E1155" w:rsidRDefault="007E1155">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6498C" w14:textId="77777777" w:rsidR="007E1155" w:rsidRDefault="007E1155">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Content>
      <w:p w14:paraId="386A3EFA" w14:textId="61F8E91D" w:rsidR="007E1155" w:rsidRDefault="007E1155">
        <w:pPr>
          <w:pStyle w:val="a7"/>
          <w:jc w:val="right"/>
        </w:pPr>
        <w:r>
          <w:fldChar w:fldCharType="begin"/>
        </w:r>
        <w:r>
          <w:instrText>PAGE   \* MERGEFORMAT</w:instrText>
        </w:r>
        <w:r>
          <w:fldChar w:fldCharType="separate"/>
        </w:r>
        <w:r w:rsidR="00F81F58">
          <w:rPr>
            <w:noProof/>
          </w:rPr>
          <w:t>106</w:t>
        </w:r>
        <w:r>
          <w:fldChar w:fldCharType="end"/>
        </w:r>
      </w:p>
    </w:sdtContent>
  </w:sdt>
  <w:p w14:paraId="5EFED994" w14:textId="77777777" w:rsidR="007E1155" w:rsidRPr="00BF3C31" w:rsidRDefault="007E1155">
    <w:pPr>
      <w:pStyle w:val="a7"/>
      <w:rPr>
        <w:rFonts w:ascii="Arial" w:hAnsi="Arial" w:cs="Arial"/>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594C5" w14:textId="77777777" w:rsidR="007E1155" w:rsidRDefault="007E1155">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65EE5" w14:textId="77777777" w:rsidR="007E1155" w:rsidRDefault="007E1155">
    <w:pPr>
      <w:pStyle w:val="a7"/>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5D68" w14:textId="77777777" w:rsidR="007E1155" w:rsidRDefault="007E1155">
    <w:pPr>
      <w:pStyle w:val="a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DA57" w14:textId="77777777" w:rsidR="007E1155" w:rsidRDefault="007E1155"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6EA4E51D" w14:textId="77777777" w:rsidR="007E1155" w:rsidRDefault="007E1155" w:rsidP="00B649E9">
    <w:pPr>
      <w:pStyle w:val="a7"/>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C1FA" w14:textId="5E303B82" w:rsidR="007E1155" w:rsidRDefault="007E1155"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81F58">
      <w:rPr>
        <w:rStyle w:val="a9"/>
        <w:noProof/>
      </w:rPr>
      <w:t>145</w:t>
    </w:r>
    <w:r>
      <w:rPr>
        <w:rStyle w:val="a9"/>
      </w:rPr>
      <w:fldChar w:fldCharType="end"/>
    </w:r>
  </w:p>
  <w:p w14:paraId="2DDA83EA" w14:textId="77777777" w:rsidR="007E1155" w:rsidRDefault="007E1155"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37DDB" w14:textId="77777777" w:rsidR="007E1155" w:rsidRDefault="007E1155">
      <w:r>
        <w:separator/>
      </w:r>
    </w:p>
  </w:footnote>
  <w:footnote w:type="continuationSeparator" w:id="0">
    <w:p w14:paraId="0FB1A727" w14:textId="77777777" w:rsidR="007E1155" w:rsidRDefault="007E1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83896" w14:textId="77777777" w:rsidR="007E1155" w:rsidRDefault="007E1155">
    <w:pPr>
      <w:pStyle w:val="af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E3D6B" w14:textId="77777777" w:rsidR="007E1155" w:rsidRDefault="007E1155">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220C" w14:textId="77777777" w:rsidR="007E1155" w:rsidRDefault="007E1155">
    <w:pPr>
      <w:pStyle w:val="aff"/>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59E3" w14:textId="77777777" w:rsidR="007E1155" w:rsidRDefault="007E1155">
    <w:pPr>
      <w:pStyle w:val="aff"/>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6FE4D" w14:textId="77777777" w:rsidR="007E1155" w:rsidRDefault="007E1155">
    <w:pPr>
      <w:pStyle w:val="aff"/>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5D10" w14:textId="77777777" w:rsidR="007E1155" w:rsidRPr="003772B9" w:rsidRDefault="007E1155" w:rsidP="00D02FAB">
    <w:pPr>
      <w:pStyle w:val="aff"/>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CBA6E" w14:textId="77777777" w:rsidR="007E1155" w:rsidRDefault="007E1155">
    <w:pPr>
      <w:pStyle w:val="aff"/>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4518" w14:textId="77777777" w:rsidR="007E1155" w:rsidRDefault="007E1155" w:rsidP="005D1F4C">
    <w:pPr>
      <w:pStyle w:val="aff"/>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E00F35"/>
    <w:multiLevelType w:val="hybridMultilevel"/>
    <w:tmpl w:val="2A9AB454"/>
    <w:lvl w:ilvl="0" w:tplc="8DF8E848">
      <w:start w:val="1"/>
      <w:numFmt w:val="bullet"/>
      <w:lvlText w:val=""/>
      <w:lvlJc w:val="left"/>
      <w:pPr>
        <w:ind w:left="360" w:hanging="360"/>
      </w:pPr>
      <w:rPr>
        <w:rFonts w:ascii="Symbol" w:eastAsia="Symbol" w:hAnsi="Symbol" w:cs="Symbol" w:hint="default"/>
      </w:rPr>
    </w:lvl>
    <w:lvl w:ilvl="1" w:tplc="AB44033C">
      <w:start w:val="1"/>
      <w:numFmt w:val="bullet"/>
      <w:lvlText w:val="o"/>
      <w:lvlJc w:val="left"/>
      <w:pPr>
        <w:ind w:left="1789" w:hanging="360"/>
      </w:pPr>
      <w:rPr>
        <w:rFonts w:ascii="Courier New" w:eastAsia="Courier New" w:hAnsi="Courier New" w:cs="Courier New" w:hint="default"/>
      </w:rPr>
    </w:lvl>
    <w:lvl w:ilvl="2" w:tplc="67E8BA2E">
      <w:start w:val="1"/>
      <w:numFmt w:val="bullet"/>
      <w:lvlText w:val=""/>
      <w:lvlJc w:val="left"/>
      <w:pPr>
        <w:ind w:left="2509" w:hanging="360"/>
      </w:pPr>
      <w:rPr>
        <w:rFonts w:ascii="Wingdings" w:eastAsia="Wingdings" w:hAnsi="Wingdings" w:cs="Wingdings" w:hint="default"/>
      </w:rPr>
    </w:lvl>
    <w:lvl w:ilvl="3" w:tplc="2FF899DE">
      <w:start w:val="1"/>
      <w:numFmt w:val="bullet"/>
      <w:lvlText w:val=""/>
      <w:lvlJc w:val="left"/>
      <w:pPr>
        <w:ind w:left="3229" w:hanging="360"/>
      </w:pPr>
      <w:rPr>
        <w:rFonts w:ascii="Symbol" w:eastAsia="Symbol" w:hAnsi="Symbol" w:cs="Symbol" w:hint="default"/>
      </w:rPr>
    </w:lvl>
    <w:lvl w:ilvl="4" w:tplc="7CC03692">
      <w:start w:val="1"/>
      <w:numFmt w:val="bullet"/>
      <w:lvlText w:val="o"/>
      <w:lvlJc w:val="left"/>
      <w:pPr>
        <w:ind w:left="3949" w:hanging="360"/>
      </w:pPr>
      <w:rPr>
        <w:rFonts w:ascii="Courier New" w:eastAsia="Courier New" w:hAnsi="Courier New" w:cs="Courier New" w:hint="default"/>
      </w:rPr>
    </w:lvl>
    <w:lvl w:ilvl="5" w:tplc="ECC4DA32">
      <w:start w:val="1"/>
      <w:numFmt w:val="bullet"/>
      <w:lvlText w:val=""/>
      <w:lvlJc w:val="left"/>
      <w:pPr>
        <w:ind w:left="4669" w:hanging="360"/>
      </w:pPr>
      <w:rPr>
        <w:rFonts w:ascii="Wingdings" w:eastAsia="Wingdings" w:hAnsi="Wingdings" w:cs="Wingdings" w:hint="default"/>
      </w:rPr>
    </w:lvl>
    <w:lvl w:ilvl="6" w:tplc="5540EFB2">
      <w:start w:val="1"/>
      <w:numFmt w:val="bullet"/>
      <w:lvlText w:val=""/>
      <w:lvlJc w:val="left"/>
      <w:pPr>
        <w:ind w:left="5389" w:hanging="360"/>
      </w:pPr>
      <w:rPr>
        <w:rFonts w:ascii="Symbol" w:eastAsia="Symbol" w:hAnsi="Symbol" w:cs="Symbol" w:hint="default"/>
      </w:rPr>
    </w:lvl>
    <w:lvl w:ilvl="7" w:tplc="0E46E7FA">
      <w:start w:val="1"/>
      <w:numFmt w:val="bullet"/>
      <w:lvlText w:val="o"/>
      <w:lvlJc w:val="left"/>
      <w:pPr>
        <w:ind w:left="6109" w:hanging="360"/>
      </w:pPr>
      <w:rPr>
        <w:rFonts w:ascii="Courier New" w:eastAsia="Courier New" w:hAnsi="Courier New" w:cs="Courier New" w:hint="default"/>
      </w:rPr>
    </w:lvl>
    <w:lvl w:ilvl="8" w:tplc="1E5E761E">
      <w:start w:val="1"/>
      <w:numFmt w:val="bullet"/>
      <w:lvlText w:val=""/>
      <w:lvlJc w:val="left"/>
      <w:pPr>
        <w:ind w:left="6829" w:hanging="360"/>
      </w:pPr>
      <w:rPr>
        <w:rFonts w:ascii="Wingdings" w:eastAsia="Wingdings" w:hAnsi="Wingdings" w:cs="Wingdings" w:hint="default"/>
      </w:rPr>
    </w:lvl>
  </w:abstractNum>
  <w:abstractNum w:abstractNumId="6" w15:restartNumberingAfterBreak="0">
    <w:nsid w:val="02AC27F2"/>
    <w:multiLevelType w:val="multilevel"/>
    <w:tmpl w:val="75CC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6319A6"/>
    <w:multiLevelType w:val="hybridMultilevel"/>
    <w:tmpl w:val="330CB43A"/>
    <w:lvl w:ilvl="0" w:tplc="8D824BEC">
      <w:start w:val="1"/>
      <w:numFmt w:val="decimal"/>
      <w:lvlText w:val="%1."/>
      <w:lvlJc w:val="left"/>
    </w:lvl>
    <w:lvl w:ilvl="1" w:tplc="1548ECCA">
      <w:start w:val="1"/>
      <w:numFmt w:val="lowerLetter"/>
      <w:lvlText w:val="%2."/>
      <w:lvlJc w:val="left"/>
      <w:pPr>
        <w:ind w:left="1440" w:hanging="360"/>
      </w:pPr>
    </w:lvl>
    <w:lvl w:ilvl="2" w:tplc="80408AF8">
      <w:start w:val="1"/>
      <w:numFmt w:val="lowerRoman"/>
      <w:lvlText w:val="%3."/>
      <w:lvlJc w:val="right"/>
      <w:pPr>
        <w:ind w:left="2160" w:hanging="180"/>
      </w:pPr>
    </w:lvl>
    <w:lvl w:ilvl="3" w:tplc="B676509A">
      <w:start w:val="1"/>
      <w:numFmt w:val="decimal"/>
      <w:lvlText w:val="%4."/>
      <w:lvlJc w:val="left"/>
      <w:pPr>
        <w:ind w:left="2880" w:hanging="360"/>
      </w:pPr>
    </w:lvl>
    <w:lvl w:ilvl="4" w:tplc="AD1C7D04">
      <w:start w:val="1"/>
      <w:numFmt w:val="lowerLetter"/>
      <w:lvlText w:val="%5."/>
      <w:lvlJc w:val="left"/>
      <w:pPr>
        <w:ind w:left="3600" w:hanging="360"/>
      </w:pPr>
    </w:lvl>
    <w:lvl w:ilvl="5" w:tplc="A10278CC">
      <w:start w:val="1"/>
      <w:numFmt w:val="lowerRoman"/>
      <w:lvlText w:val="%6."/>
      <w:lvlJc w:val="right"/>
      <w:pPr>
        <w:ind w:left="4320" w:hanging="180"/>
      </w:pPr>
    </w:lvl>
    <w:lvl w:ilvl="6" w:tplc="A9CA4B96">
      <w:start w:val="1"/>
      <w:numFmt w:val="decimal"/>
      <w:lvlText w:val="%7."/>
      <w:lvlJc w:val="left"/>
      <w:pPr>
        <w:ind w:left="5040" w:hanging="360"/>
      </w:pPr>
    </w:lvl>
    <w:lvl w:ilvl="7" w:tplc="482C18A4">
      <w:start w:val="1"/>
      <w:numFmt w:val="lowerLetter"/>
      <w:lvlText w:val="%8."/>
      <w:lvlJc w:val="left"/>
      <w:pPr>
        <w:ind w:left="5760" w:hanging="360"/>
      </w:pPr>
    </w:lvl>
    <w:lvl w:ilvl="8" w:tplc="B1AC7FBC">
      <w:start w:val="1"/>
      <w:numFmt w:val="lowerRoman"/>
      <w:lvlText w:val="%9."/>
      <w:lvlJc w:val="right"/>
      <w:pPr>
        <w:ind w:left="6480" w:hanging="180"/>
      </w:pPr>
    </w:lvl>
  </w:abstractNum>
  <w:abstractNum w:abstractNumId="8" w15:restartNumberingAfterBreak="0">
    <w:nsid w:val="03E17F97"/>
    <w:multiLevelType w:val="hybridMultilevel"/>
    <w:tmpl w:val="145C7450"/>
    <w:lvl w:ilvl="0" w:tplc="BBFAE8F4">
      <w:start w:val="1"/>
      <w:numFmt w:val="decimal"/>
      <w:lvlText w:val="%1."/>
      <w:lvlJc w:val="left"/>
      <w:rPr>
        <w:sz w:val="24"/>
      </w:rPr>
    </w:lvl>
    <w:lvl w:ilvl="1" w:tplc="95DCC2D2">
      <w:start w:val="1"/>
      <w:numFmt w:val="lowerLetter"/>
      <w:lvlText w:val="%2."/>
      <w:lvlJc w:val="left"/>
      <w:pPr>
        <w:ind w:left="1440" w:hanging="360"/>
      </w:pPr>
    </w:lvl>
    <w:lvl w:ilvl="2" w:tplc="654C7424">
      <w:start w:val="1"/>
      <w:numFmt w:val="lowerRoman"/>
      <w:lvlText w:val="%3."/>
      <w:lvlJc w:val="right"/>
      <w:pPr>
        <w:ind w:left="2160" w:hanging="180"/>
      </w:pPr>
    </w:lvl>
    <w:lvl w:ilvl="3" w:tplc="2E224A8C">
      <w:start w:val="1"/>
      <w:numFmt w:val="decimal"/>
      <w:lvlText w:val="%4."/>
      <w:lvlJc w:val="left"/>
      <w:pPr>
        <w:ind w:left="2880" w:hanging="360"/>
      </w:pPr>
    </w:lvl>
    <w:lvl w:ilvl="4" w:tplc="524A682A">
      <w:start w:val="1"/>
      <w:numFmt w:val="lowerLetter"/>
      <w:lvlText w:val="%5."/>
      <w:lvlJc w:val="left"/>
      <w:pPr>
        <w:ind w:left="3600" w:hanging="360"/>
      </w:pPr>
    </w:lvl>
    <w:lvl w:ilvl="5" w:tplc="9594EAF6">
      <w:start w:val="1"/>
      <w:numFmt w:val="lowerRoman"/>
      <w:lvlText w:val="%6."/>
      <w:lvlJc w:val="right"/>
      <w:pPr>
        <w:ind w:left="4320" w:hanging="180"/>
      </w:pPr>
    </w:lvl>
    <w:lvl w:ilvl="6" w:tplc="7F66E8F6">
      <w:start w:val="1"/>
      <w:numFmt w:val="decimal"/>
      <w:lvlText w:val="%7."/>
      <w:lvlJc w:val="left"/>
      <w:pPr>
        <w:ind w:left="5040" w:hanging="360"/>
      </w:pPr>
    </w:lvl>
    <w:lvl w:ilvl="7" w:tplc="EB50ECCA">
      <w:start w:val="1"/>
      <w:numFmt w:val="lowerLetter"/>
      <w:lvlText w:val="%8."/>
      <w:lvlJc w:val="left"/>
      <w:pPr>
        <w:ind w:left="5760" w:hanging="360"/>
      </w:pPr>
    </w:lvl>
    <w:lvl w:ilvl="8" w:tplc="B7E68314">
      <w:start w:val="1"/>
      <w:numFmt w:val="lowerRoman"/>
      <w:lvlText w:val="%9."/>
      <w:lvlJc w:val="right"/>
      <w:pPr>
        <w:ind w:left="6480" w:hanging="180"/>
      </w:pPr>
    </w:lvl>
  </w:abstractNum>
  <w:abstractNum w:abstractNumId="9"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0" w15:restartNumberingAfterBreak="0">
    <w:nsid w:val="05CA3CEF"/>
    <w:multiLevelType w:val="hybridMultilevel"/>
    <w:tmpl w:val="DD4E72FE"/>
    <w:lvl w:ilvl="0" w:tplc="F54614EA">
      <w:start w:val="1"/>
      <w:numFmt w:val="bullet"/>
      <w:lvlText w:val="–"/>
      <w:lvlJc w:val="left"/>
      <w:pPr>
        <w:ind w:left="709" w:hanging="360"/>
      </w:pPr>
      <w:rPr>
        <w:rFonts w:ascii="Arial" w:eastAsia="Arial" w:hAnsi="Arial" w:cs="Arial" w:hint="default"/>
      </w:rPr>
    </w:lvl>
    <w:lvl w:ilvl="1" w:tplc="CF881E82">
      <w:start w:val="1"/>
      <w:numFmt w:val="bullet"/>
      <w:lvlText w:val="o"/>
      <w:lvlJc w:val="left"/>
      <w:pPr>
        <w:ind w:left="1429" w:hanging="360"/>
      </w:pPr>
      <w:rPr>
        <w:rFonts w:ascii="Courier New" w:eastAsia="Courier New" w:hAnsi="Courier New" w:cs="Courier New" w:hint="default"/>
      </w:rPr>
    </w:lvl>
    <w:lvl w:ilvl="2" w:tplc="E0AE044E">
      <w:start w:val="1"/>
      <w:numFmt w:val="bullet"/>
      <w:lvlText w:val="§"/>
      <w:lvlJc w:val="left"/>
      <w:pPr>
        <w:ind w:left="2149" w:hanging="360"/>
      </w:pPr>
      <w:rPr>
        <w:rFonts w:ascii="Wingdings" w:eastAsia="Wingdings" w:hAnsi="Wingdings" w:cs="Wingdings" w:hint="default"/>
      </w:rPr>
    </w:lvl>
    <w:lvl w:ilvl="3" w:tplc="7CA4264E">
      <w:start w:val="1"/>
      <w:numFmt w:val="bullet"/>
      <w:lvlText w:val="·"/>
      <w:lvlJc w:val="left"/>
      <w:pPr>
        <w:ind w:left="2869" w:hanging="360"/>
      </w:pPr>
      <w:rPr>
        <w:rFonts w:ascii="Symbol" w:eastAsia="Symbol" w:hAnsi="Symbol" w:cs="Symbol" w:hint="default"/>
      </w:rPr>
    </w:lvl>
    <w:lvl w:ilvl="4" w:tplc="D27A324E">
      <w:start w:val="1"/>
      <w:numFmt w:val="bullet"/>
      <w:lvlText w:val="o"/>
      <w:lvlJc w:val="left"/>
      <w:pPr>
        <w:ind w:left="3589" w:hanging="360"/>
      </w:pPr>
      <w:rPr>
        <w:rFonts w:ascii="Courier New" w:eastAsia="Courier New" w:hAnsi="Courier New" w:cs="Courier New" w:hint="default"/>
      </w:rPr>
    </w:lvl>
    <w:lvl w:ilvl="5" w:tplc="68F611B4">
      <w:start w:val="1"/>
      <w:numFmt w:val="bullet"/>
      <w:lvlText w:val="§"/>
      <w:lvlJc w:val="left"/>
      <w:pPr>
        <w:ind w:left="4309" w:hanging="360"/>
      </w:pPr>
      <w:rPr>
        <w:rFonts w:ascii="Wingdings" w:eastAsia="Wingdings" w:hAnsi="Wingdings" w:cs="Wingdings" w:hint="default"/>
      </w:rPr>
    </w:lvl>
    <w:lvl w:ilvl="6" w:tplc="70D03B90">
      <w:start w:val="1"/>
      <w:numFmt w:val="bullet"/>
      <w:lvlText w:val="·"/>
      <w:lvlJc w:val="left"/>
      <w:pPr>
        <w:ind w:left="5029" w:hanging="360"/>
      </w:pPr>
      <w:rPr>
        <w:rFonts w:ascii="Symbol" w:eastAsia="Symbol" w:hAnsi="Symbol" w:cs="Symbol" w:hint="default"/>
      </w:rPr>
    </w:lvl>
    <w:lvl w:ilvl="7" w:tplc="97E239FC">
      <w:start w:val="1"/>
      <w:numFmt w:val="bullet"/>
      <w:lvlText w:val="o"/>
      <w:lvlJc w:val="left"/>
      <w:pPr>
        <w:ind w:left="5749" w:hanging="360"/>
      </w:pPr>
      <w:rPr>
        <w:rFonts w:ascii="Courier New" w:eastAsia="Courier New" w:hAnsi="Courier New" w:cs="Courier New" w:hint="default"/>
      </w:rPr>
    </w:lvl>
    <w:lvl w:ilvl="8" w:tplc="ED906764">
      <w:start w:val="1"/>
      <w:numFmt w:val="bullet"/>
      <w:lvlText w:val="§"/>
      <w:lvlJc w:val="left"/>
      <w:pPr>
        <w:ind w:left="6469" w:hanging="360"/>
      </w:pPr>
      <w:rPr>
        <w:rFonts w:ascii="Wingdings" w:eastAsia="Wingdings" w:hAnsi="Wingdings" w:cs="Wingdings" w:hint="default"/>
      </w:rPr>
    </w:lvl>
  </w:abstractNum>
  <w:abstractNum w:abstractNumId="11" w15:restartNumberingAfterBreak="0">
    <w:nsid w:val="07E33DAB"/>
    <w:multiLevelType w:val="hybridMultilevel"/>
    <w:tmpl w:val="F12492D0"/>
    <w:lvl w:ilvl="0" w:tplc="B3E4AB4E">
      <w:start w:val="1"/>
      <w:numFmt w:val="decimal"/>
      <w:lvlText w:val="%1."/>
      <w:lvlJc w:val="left"/>
      <w:pPr>
        <w:tabs>
          <w:tab w:val="num" w:pos="720"/>
        </w:tabs>
        <w:ind w:left="720" w:hanging="360"/>
      </w:pPr>
    </w:lvl>
    <w:lvl w:ilvl="1" w:tplc="408C9186">
      <w:start w:val="1"/>
      <w:numFmt w:val="decimal"/>
      <w:lvlText w:val="%2."/>
      <w:lvlJc w:val="left"/>
      <w:pPr>
        <w:tabs>
          <w:tab w:val="num" w:pos="1440"/>
        </w:tabs>
        <w:ind w:left="1440" w:hanging="360"/>
      </w:pPr>
    </w:lvl>
    <w:lvl w:ilvl="2" w:tplc="57A81B7C">
      <w:start w:val="1"/>
      <w:numFmt w:val="decimal"/>
      <w:lvlText w:val="%3."/>
      <w:lvlJc w:val="left"/>
      <w:pPr>
        <w:tabs>
          <w:tab w:val="num" w:pos="2160"/>
        </w:tabs>
        <w:ind w:left="2160" w:hanging="360"/>
      </w:pPr>
    </w:lvl>
    <w:lvl w:ilvl="3" w:tplc="C36A757C">
      <w:start w:val="1"/>
      <w:numFmt w:val="decimal"/>
      <w:lvlText w:val="%4."/>
      <w:lvlJc w:val="left"/>
      <w:pPr>
        <w:tabs>
          <w:tab w:val="num" w:pos="2880"/>
        </w:tabs>
        <w:ind w:left="2880" w:hanging="360"/>
      </w:pPr>
    </w:lvl>
    <w:lvl w:ilvl="4" w:tplc="7D8CF79C">
      <w:start w:val="1"/>
      <w:numFmt w:val="decimal"/>
      <w:lvlText w:val="%5."/>
      <w:lvlJc w:val="left"/>
      <w:pPr>
        <w:tabs>
          <w:tab w:val="num" w:pos="3600"/>
        </w:tabs>
        <w:ind w:left="3600" w:hanging="360"/>
      </w:pPr>
    </w:lvl>
    <w:lvl w:ilvl="5" w:tplc="C7BC267C">
      <w:start w:val="1"/>
      <w:numFmt w:val="decimal"/>
      <w:lvlText w:val="%6."/>
      <w:lvlJc w:val="left"/>
      <w:pPr>
        <w:tabs>
          <w:tab w:val="num" w:pos="4320"/>
        </w:tabs>
        <w:ind w:left="4320" w:hanging="360"/>
      </w:pPr>
    </w:lvl>
    <w:lvl w:ilvl="6" w:tplc="B2EA6A74">
      <w:start w:val="1"/>
      <w:numFmt w:val="decimal"/>
      <w:lvlText w:val="%7."/>
      <w:lvlJc w:val="left"/>
      <w:pPr>
        <w:tabs>
          <w:tab w:val="num" w:pos="5040"/>
        </w:tabs>
        <w:ind w:left="5040" w:hanging="360"/>
      </w:pPr>
    </w:lvl>
    <w:lvl w:ilvl="7" w:tplc="613E25AE">
      <w:start w:val="1"/>
      <w:numFmt w:val="decimal"/>
      <w:lvlText w:val="%8."/>
      <w:lvlJc w:val="left"/>
      <w:pPr>
        <w:tabs>
          <w:tab w:val="num" w:pos="5760"/>
        </w:tabs>
        <w:ind w:left="5760" w:hanging="360"/>
      </w:pPr>
    </w:lvl>
    <w:lvl w:ilvl="8" w:tplc="E4A06E0A">
      <w:start w:val="1"/>
      <w:numFmt w:val="decimal"/>
      <w:lvlText w:val="%9."/>
      <w:lvlJc w:val="left"/>
      <w:pPr>
        <w:tabs>
          <w:tab w:val="num" w:pos="6480"/>
        </w:tabs>
        <w:ind w:left="6480" w:hanging="360"/>
      </w:pPr>
    </w:lvl>
  </w:abstractNum>
  <w:abstractNum w:abstractNumId="12" w15:restartNumberingAfterBreak="0">
    <w:nsid w:val="095F252F"/>
    <w:multiLevelType w:val="hybridMultilevel"/>
    <w:tmpl w:val="4C54AEC6"/>
    <w:lvl w:ilvl="0" w:tplc="57861F0E">
      <w:start w:val="1"/>
      <w:numFmt w:val="bullet"/>
      <w:lvlText w:val="–"/>
      <w:lvlJc w:val="left"/>
      <w:pPr>
        <w:ind w:left="709" w:hanging="360"/>
      </w:pPr>
      <w:rPr>
        <w:rFonts w:ascii="Arial" w:eastAsia="Arial" w:hAnsi="Arial" w:cs="Arial" w:hint="default"/>
      </w:rPr>
    </w:lvl>
    <w:lvl w:ilvl="1" w:tplc="CE7059F2">
      <w:start w:val="1"/>
      <w:numFmt w:val="bullet"/>
      <w:lvlText w:val="o"/>
      <w:lvlJc w:val="left"/>
      <w:pPr>
        <w:ind w:left="1429" w:hanging="360"/>
      </w:pPr>
      <w:rPr>
        <w:rFonts w:ascii="Courier New" w:eastAsia="Courier New" w:hAnsi="Courier New" w:cs="Courier New" w:hint="default"/>
      </w:rPr>
    </w:lvl>
    <w:lvl w:ilvl="2" w:tplc="24AC2946">
      <w:start w:val="1"/>
      <w:numFmt w:val="bullet"/>
      <w:lvlText w:val="§"/>
      <w:lvlJc w:val="left"/>
      <w:pPr>
        <w:ind w:left="2149" w:hanging="360"/>
      </w:pPr>
      <w:rPr>
        <w:rFonts w:ascii="Wingdings" w:eastAsia="Wingdings" w:hAnsi="Wingdings" w:cs="Wingdings" w:hint="default"/>
      </w:rPr>
    </w:lvl>
    <w:lvl w:ilvl="3" w:tplc="B4E66478">
      <w:start w:val="1"/>
      <w:numFmt w:val="bullet"/>
      <w:lvlText w:val="·"/>
      <w:lvlJc w:val="left"/>
      <w:pPr>
        <w:ind w:left="2869" w:hanging="360"/>
      </w:pPr>
      <w:rPr>
        <w:rFonts w:ascii="Symbol" w:eastAsia="Symbol" w:hAnsi="Symbol" w:cs="Symbol" w:hint="default"/>
      </w:rPr>
    </w:lvl>
    <w:lvl w:ilvl="4" w:tplc="AECEA236">
      <w:start w:val="1"/>
      <w:numFmt w:val="bullet"/>
      <w:lvlText w:val="o"/>
      <w:lvlJc w:val="left"/>
      <w:pPr>
        <w:ind w:left="3589" w:hanging="360"/>
      </w:pPr>
      <w:rPr>
        <w:rFonts w:ascii="Courier New" w:eastAsia="Courier New" w:hAnsi="Courier New" w:cs="Courier New" w:hint="default"/>
      </w:rPr>
    </w:lvl>
    <w:lvl w:ilvl="5" w:tplc="7B1ECEDC">
      <w:start w:val="1"/>
      <w:numFmt w:val="bullet"/>
      <w:lvlText w:val="§"/>
      <w:lvlJc w:val="left"/>
      <w:pPr>
        <w:ind w:left="4309" w:hanging="360"/>
      </w:pPr>
      <w:rPr>
        <w:rFonts w:ascii="Wingdings" w:eastAsia="Wingdings" w:hAnsi="Wingdings" w:cs="Wingdings" w:hint="default"/>
      </w:rPr>
    </w:lvl>
    <w:lvl w:ilvl="6" w:tplc="7D885DC0">
      <w:start w:val="1"/>
      <w:numFmt w:val="bullet"/>
      <w:lvlText w:val="·"/>
      <w:lvlJc w:val="left"/>
      <w:pPr>
        <w:ind w:left="5029" w:hanging="360"/>
      </w:pPr>
      <w:rPr>
        <w:rFonts w:ascii="Symbol" w:eastAsia="Symbol" w:hAnsi="Symbol" w:cs="Symbol" w:hint="default"/>
      </w:rPr>
    </w:lvl>
    <w:lvl w:ilvl="7" w:tplc="239A4C04">
      <w:start w:val="1"/>
      <w:numFmt w:val="bullet"/>
      <w:lvlText w:val="o"/>
      <w:lvlJc w:val="left"/>
      <w:pPr>
        <w:ind w:left="5749" w:hanging="360"/>
      </w:pPr>
      <w:rPr>
        <w:rFonts w:ascii="Courier New" w:eastAsia="Courier New" w:hAnsi="Courier New" w:cs="Courier New" w:hint="default"/>
      </w:rPr>
    </w:lvl>
    <w:lvl w:ilvl="8" w:tplc="B2E80C76">
      <w:start w:val="1"/>
      <w:numFmt w:val="bullet"/>
      <w:lvlText w:val="§"/>
      <w:lvlJc w:val="left"/>
      <w:pPr>
        <w:ind w:left="6469" w:hanging="360"/>
      </w:pPr>
      <w:rPr>
        <w:rFonts w:ascii="Wingdings" w:eastAsia="Wingdings" w:hAnsi="Wingdings" w:cs="Wingdings" w:hint="default"/>
      </w:rPr>
    </w:lvl>
  </w:abstractNum>
  <w:abstractNum w:abstractNumId="13"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0B3102C2"/>
    <w:multiLevelType w:val="hybridMultilevel"/>
    <w:tmpl w:val="E7949802"/>
    <w:lvl w:ilvl="0" w:tplc="F000D848">
      <w:start w:val="1"/>
      <w:numFmt w:val="decimal"/>
      <w:lvlText w:val="%1)"/>
      <w:lvlJc w:val="left"/>
    </w:lvl>
    <w:lvl w:ilvl="1" w:tplc="BED8F8D8">
      <w:start w:val="1"/>
      <w:numFmt w:val="lowerLetter"/>
      <w:lvlText w:val="%2."/>
      <w:lvlJc w:val="left"/>
      <w:pPr>
        <w:ind w:left="1440" w:hanging="360"/>
      </w:pPr>
    </w:lvl>
    <w:lvl w:ilvl="2" w:tplc="293643DE">
      <w:start w:val="1"/>
      <w:numFmt w:val="lowerRoman"/>
      <w:lvlText w:val="%3."/>
      <w:lvlJc w:val="right"/>
      <w:pPr>
        <w:ind w:left="2160" w:hanging="180"/>
      </w:pPr>
    </w:lvl>
    <w:lvl w:ilvl="3" w:tplc="EA8ECC06">
      <w:start w:val="1"/>
      <w:numFmt w:val="decimal"/>
      <w:lvlText w:val="%4."/>
      <w:lvlJc w:val="left"/>
      <w:pPr>
        <w:ind w:left="2880" w:hanging="360"/>
      </w:pPr>
    </w:lvl>
    <w:lvl w:ilvl="4" w:tplc="83E0CEA8">
      <w:start w:val="1"/>
      <w:numFmt w:val="lowerLetter"/>
      <w:lvlText w:val="%5."/>
      <w:lvlJc w:val="left"/>
      <w:pPr>
        <w:ind w:left="3600" w:hanging="360"/>
      </w:pPr>
    </w:lvl>
    <w:lvl w:ilvl="5" w:tplc="8E2CD7C6">
      <w:start w:val="1"/>
      <w:numFmt w:val="lowerRoman"/>
      <w:lvlText w:val="%6."/>
      <w:lvlJc w:val="right"/>
      <w:pPr>
        <w:ind w:left="4320" w:hanging="180"/>
      </w:pPr>
    </w:lvl>
    <w:lvl w:ilvl="6" w:tplc="4DB0AC8E">
      <w:start w:val="1"/>
      <w:numFmt w:val="decimal"/>
      <w:lvlText w:val="%7."/>
      <w:lvlJc w:val="left"/>
      <w:pPr>
        <w:ind w:left="5040" w:hanging="360"/>
      </w:pPr>
    </w:lvl>
    <w:lvl w:ilvl="7" w:tplc="4834654E">
      <w:start w:val="1"/>
      <w:numFmt w:val="lowerLetter"/>
      <w:lvlText w:val="%8."/>
      <w:lvlJc w:val="left"/>
      <w:pPr>
        <w:ind w:left="5760" w:hanging="360"/>
      </w:pPr>
    </w:lvl>
    <w:lvl w:ilvl="8" w:tplc="012AE23C">
      <w:start w:val="1"/>
      <w:numFmt w:val="lowerRoman"/>
      <w:lvlText w:val="%9."/>
      <w:lvlJc w:val="right"/>
      <w:pPr>
        <w:ind w:left="6480" w:hanging="180"/>
      </w:pPr>
    </w:lvl>
  </w:abstractNum>
  <w:abstractNum w:abstractNumId="1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B6F547C"/>
    <w:multiLevelType w:val="hybridMultilevel"/>
    <w:tmpl w:val="CDDADF3A"/>
    <w:lvl w:ilvl="0" w:tplc="77D218A8">
      <w:start w:val="1"/>
      <w:numFmt w:val="decimal"/>
      <w:lvlText w:val="%1)"/>
      <w:lvlJc w:val="left"/>
    </w:lvl>
    <w:lvl w:ilvl="1" w:tplc="26F4C0DE">
      <w:start w:val="1"/>
      <w:numFmt w:val="lowerLetter"/>
      <w:lvlText w:val="%2."/>
      <w:lvlJc w:val="left"/>
      <w:pPr>
        <w:ind w:left="1440" w:hanging="360"/>
      </w:pPr>
    </w:lvl>
    <w:lvl w:ilvl="2" w:tplc="9F923426">
      <w:start w:val="1"/>
      <w:numFmt w:val="lowerRoman"/>
      <w:lvlText w:val="%3."/>
      <w:lvlJc w:val="right"/>
      <w:pPr>
        <w:ind w:left="2160" w:hanging="180"/>
      </w:pPr>
    </w:lvl>
    <w:lvl w:ilvl="3" w:tplc="F1C24DF6">
      <w:start w:val="1"/>
      <w:numFmt w:val="decimal"/>
      <w:lvlText w:val="%4."/>
      <w:lvlJc w:val="left"/>
      <w:pPr>
        <w:ind w:left="2880" w:hanging="360"/>
      </w:pPr>
    </w:lvl>
    <w:lvl w:ilvl="4" w:tplc="5F8264E8">
      <w:start w:val="1"/>
      <w:numFmt w:val="lowerLetter"/>
      <w:lvlText w:val="%5."/>
      <w:lvlJc w:val="left"/>
      <w:pPr>
        <w:ind w:left="3600" w:hanging="360"/>
      </w:pPr>
    </w:lvl>
    <w:lvl w:ilvl="5" w:tplc="A7D06B92">
      <w:start w:val="1"/>
      <w:numFmt w:val="lowerRoman"/>
      <w:lvlText w:val="%6."/>
      <w:lvlJc w:val="right"/>
      <w:pPr>
        <w:ind w:left="4320" w:hanging="180"/>
      </w:pPr>
    </w:lvl>
    <w:lvl w:ilvl="6" w:tplc="43940F9E">
      <w:start w:val="1"/>
      <w:numFmt w:val="decimal"/>
      <w:lvlText w:val="%7."/>
      <w:lvlJc w:val="left"/>
      <w:pPr>
        <w:ind w:left="5040" w:hanging="360"/>
      </w:pPr>
    </w:lvl>
    <w:lvl w:ilvl="7" w:tplc="747AD95E">
      <w:start w:val="1"/>
      <w:numFmt w:val="lowerLetter"/>
      <w:lvlText w:val="%8."/>
      <w:lvlJc w:val="left"/>
      <w:pPr>
        <w:ind w:left="5760" w:hanging="360"/>
      </w:pPr>
    </w:lvl>
    <w:lvl w:ilvl="8" w:tplc="7FD205F8">
      <w:start w:val="1"/>
      <w:numFmt w:val="lowerRoman"/>
      <w:lvlText w:val="%9."/>
      <w:lvlJc w:val="right"/>
      <w:pPr>
        <w:ind w:left="6480" w:hanging="180"/>
      </w:pPr>
    </w:lvl>
  </w:abstractNum>
  <w:abstractNum w:abstractNumId="17"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9"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21" w15:restartNumberingAfterBreak="0">
    <w:nsid w:val="15FF0A51"/>
    <w:multiLevelType w:val="multilevel"/>
    <w:tmpl w:val="B3FEBEA0"/>
    <w:lvl w:ilvl="0">
      <w:start w:val="1"/>
      <w:numFmt w:val="decimal"/>
      <w:lvlText w:val="%1."/>
      <w:lvlJc w:val="left"/>
      <w:pPr>
        <w:ind w:left="925" w:hanging="357"/>
      </w:pPr>
      <w:rPr>
        <w:rFonts w:hint="default"/>
      </w:rPr>
    </w:lvl>
    <w:lvl w:ilvl="1">
      <w:start w:val="1"/>
      <w:numFmt w:val="decimal"/>
      <w:lvlText w:val="%1.%2."/>
      <w:lvlJc w:val="left"/>
      <w:pPr>
        <w:ind w:left="851" w:hanging="851"/>
      </w:pPr>
      <w:rPr>
        <w:rFonts w:hint="default"/>
        <w:b/>
      </w:rPr>
    </w:lvl>
    <w:lvl w:ilvl="2">
      <w:start w:val="1"/>
      <w:numFmt w:val="decimal"/>
      <w:lvlText w:val="%1.%2.%3."/>
      <w:lvlJc w:val="left"/>
      <w:pPr>
        <w:ind w:left="2014" w:hanging="1021"/>
      </w:pPr>
      <w:rPr>
        <w:rFonts w:hint="default"/>
      </w:rPr>
    </w:lvl>
    <w:lvl w:ilvl="3">
      <w:start w:val="1"/>
      <w:numFmt w:val="decimal"/>
      <w:lvlText w:val="%1.%2.%3.%4."/>
      <w:lvlJc w:val="left"/>
      <w:pPr>
        <w:ind w:left="2012" w:hanging="13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98C46BC"/>
    <w:multiLevelType w:val="hybridMultilevel"/>
    <w:tmpl w:val="ADB0A5FA"/>
    <w:lvl w:ilvl="0" w:tplc="E81C195C">
      <w:start w:val="1"/>
      <w:numFmt w:val="bullet"/>
      <w:lvlText w:val=""/>
      <w:lvlJc w:val="left"/>
      <w:pPr>
        <w:ind w:left="720" w:hanging="360"/>
      </w:pPr>
      <w:rPr>
        <w:rFonts w:ascii="Symbol" w:eastAsia="Symbol" w:hAnsi="Symbol" w:cs="Symbol" w:hint="default"/>
      </w:rPr>
    </w:lvl>
    <w:lvl w:ilvl="1" w:tplc="5D32C936">
      <w:start w:val="1"/>
      <w:numFmt w:val="bullet"/>
      <w:lvlText w:val="o"/>
      <w:lvlJc w:val="left"/>
      <w:pPr>
        <w:ind w:left="1440" w:hanging="360"/>
      </w:pPr>
      <w:rPr>
        <w:rFonts w:ascii="Courier New" w:eastAsia="Courier New" w:hAnsi="Courier New" w:cs="Courier New" w:hint="default"/>
      </w:rPr>
    </w:lvl>
    <w:lvl w:ilvl="2" w:tplc="AE767CAA">
      <w:start w:val="1"/>
      <w:numFmt w:val="bullet"/>
      <w:lvlText w:val=""/>
      <w:lvlJc w:val="left"/>
      <w:pPr>
        <w:ind w:left="2160" w:hanging="360"/>
      </w:pPr>
      <w:rPr>
        <w:rFonts w:ascii="Wingdings" w:eastAsia="Wingdings" w:hAnsi="Wingdings" w:cs="Wingdings" w:hint="default"/>
      </w:rPr>
    </w:lvl>
    <w:lvl w:ilvl="3" w:tplc="1FC07232">
      <w:start w:val="1"/>
      <w:numFmt w:val="bullet"/>
      <w:lvlText w:val=""/>
      <w:lvlJc w:val="left"/>
      <w:pPr>
        <w:ind w:left="2880" w:hanging="360"/>
      </w:pPr>
      <w:rPr>
        <w:rFonts w:ascii="Wingdings" w:eastAsia="Wingdings" w:hAnsi="Wingdings" w:cs="Wingdings" w:hint="default"/>
      </w:rPr>
    </w:lvl>
    <w:lvl w:ilvl="4" w:tplc="61E85BD2">
      <w:start w:val="1"/>
      <w:numFmt w:val="bullet"/>
      <w:lvlText w:val=""/>
      <w:lvlJc w:val="left"/>
      <w:pPr>
        <w:ind w:left="3600" w:hanging="360"/>
      </w:pPr>
      <w:rPr>
        <w:rFonts w:ascii="Wingdings" w:eastAsia="Wingdings" w:hAnsi="Wingdings" w:cs="Wingdings" w:hint="default"/>
      </w:rPr>
    </w:lvl>
    <w:lvl w:ilvl="5" w:tplc="00923878">
      <w:start w:val="1"/>
      <w:numFmt w:val="bullet"/>
      <w:lvlText w:val=""/>
      <w:lvlJc w:val="left"/>
      <w:pPr>
        <w:ind w:left="4320" w:hanging="360"/>
      </w:pPr>
      <w:rPr>
        <w:rFonts w:ascii="Wingdings" w:eastAsia="Wingdings" w:hAnsi="Wingdings" w:cs="Wingdings" w:hint="default"/>
      </w:rPr>
    </w:lvl>
    <w:lvl w:ilvl="6" w:tplc="B24EC84E">
      <w:start w:val="1"/>
      <w:numFmt w:val="bullet"/>
      <w:lvlText w:val=""/>
      <w:lvlJc w:val="left"/>
      <w:pPr>
        <w:ind w:left="5040" w:hanging="360"/>
      </w:pPr>
      <w:rPr>
        <w:rFonts w:ascii="Wingdings" w:eastAsia="Wingdings" w:hAnsi="Wingdings" w:cs="Wingdings" w:hint="default"/>
      </w:rPr>
    </w:lvl>
    <w:lvl w:ilvl="7" w:tplc="D6701EA6">
      <w:start w:val="1"/>
      <w:numFmt w:val="bullet"/>
      <w:lvlText w:val=""/>
      <w:lvlJc w:val="left"/>
      <w:pPr>
        <w:ind w:left="5760" w:hanging="360"/>
      </w:pPr>
      <w:rPr>
        <w:rFonts w:ascii="Wingdings" w:eastAsia="Wingdings" w:hAnsi="Wingdings" w:cs="Wingdings" w:hint="default"/>
      </w:rPr>
    </w:lvl>
    <w:lvl w:ilvl="8" w:tplc="2D66F09E">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1AE75082"/>
    <w:multiLevelType w:val="multilevel"/>
    <w:tmpl w:val="946A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CA7717"/>
    <w:multiLevelType w:val="hybridMultilevel"/>
    <w:tmpl w:val="077EB52A"/>
    <w:lvl w:ilvl="0" w:tplc="974499DA">
      <w:start w:val="1"/>
      <w:numFmt w:val="bullet"/>
      <w:lvlText w:val="­"/>
      <w:lvlJc w:val="left"/>
      <w:pPr>
        <w:ind w:left="720" w:hanging="360"/>
      </w:pPr>
      <w:rPr>
        <w:rFonts w:ascii="Courier New" w:eastAsia="Courier New" w:hAnsi="Courier New" w:cs="Courier New" w:hint="default"/>
      </w:rPr>
    </w:lvl>
    <w:lvl w:ilvl="1" w:tplc="CDC0E26A">
      <w:start w:val="1"/>
      <w:numFmt w:val="bullet"/>
      <w:lvlText w:val="o"/>
      <w:lvlJc w:val="left"/>
      <w:pPr>
        <w:ind w:left="1440" w:hanging="360"/>
      </w:pPr>
      <w:rPr>
        <w:rFonts w:ascii="Courier New" w:eastAsia="Courier New" w:hAnsi="Courier New" w:cs="Courier New" w:hint="default"/>
      </w:rPr>
    </w:lvl>
    <w:lvl w:ilvl="2" w:tplc="B772014E">
      <w:start w:val="1"/>
      <w:numFmt w:val="bullet"/>
      <w:lvlText w:val=""/>
      <w:lvlJc w:val="left"/>
      <w:pPr>
        <w:ind w:left="2160" w:hanging="360"/>
      </w:pPr>
      <w:rPr>
        <w:rFonts w:ascii="Wingdings" w:eastAsia="Wingdings" w:hAnsi="Wingdings" w:cs="Wingdings" w:hint="default"/>
      </w:rPr>
    </w:lvl>
    <w:lvl w:ilvl="3" w:tplc="5BCC2018">
      <w:start w:val="1"/>
      <w:numFmt w:val="bullet"/>
      <w:lvlText w:val=""/>
      <w:lvlJc w:val="left"/>
      <w:pPr>
        <w:ind w:left="2880" w:hanging="360"/>
      </w:pPr>
      <w:rPr>
        <w:rFonts w:ascii="Symbol" w:eastAsia="Symbol" w:hAnsi="Symbol" w:cs="Symbol" w:hint="default"/>
      </w:rPr>
    </w:lvl>
    <w:lvl w:ilvl="4" w:tplc="B74EAB9C">
      <w:start w:val="1"/>
      <w:numFmt w:val="bullet"/>
      <w:lvlText w:val="o"/>
      <w:lvlJc w:val="left"/>
      <w:pPr>
        <w:ind w:left="3600" w:hanging="360"/>
      </w:pPr>
      <w:rPr>
        <w:rFonts w:ascii="Courier New" w:eastAsia="Courier New" w:hAnsi="Courier New" w:cs="Courier New" w:hint="default"/>
      </w:rPr>
    </w:lvl>
    <w:lvl w:ilvl="5" w:tplc="F6C448C2">
      <w:start w:val="1"/>
      <w:numFmt w:val="bullet"/>
      <w:lvlText w:val=""/>
      <w:lvlJc w:val="left"/>
      <w:pPr>
        <w:ind w:left="4320" w:hanging="360"/>
      </w:pPr>
      <w:rPr>
        <w:rFonts w:ascii="Wingdings" w:eastAsia="Wingdings" w:hAnsi="Wingdings" w:cs="Wingdings" w:hint="default"/>
      </w:rPr>
    </w:lvl>
    <w:lvl w:ilvl="6" w:tplc="97BCA0C8">
      <w:start w:val="1"/>
      <w:numFmt w:val="bullet"/>
      <w:lvlText w:val=""/>
      <w:lvlJc w:val="left"/>
      <w:pPr>
        <w:ind w:left="5040" w:hanging="360"/>
      </w:pPr>
      <w:rPr>
        <w:rFonts w:ascii="Symbol" w:eastAsia="Symbol" w:hAnsi="Symbol" w:cs="Symbol" w:hint="default"/>
      </w:rPr>
    </w:lvl>
    <w:lvl w:ilvl="7" w:tplc="83967A74">
      <w:start w:val="1"/>
      <w:numFmt w:val="bullet"/>
      <w:lvlText w:val="o"/>
      <w:lvlJc w:val="left"/>
      <w:pPr>
        <w:ind w:left="5760" w:hanging="360"/>
      </w:pPr>
      <w:rPr>
        <w:rFonts w:ascii="Courier New" w:eastAsia="Courier New" w:hAnsi="Courier New" w:cs="Courier New" w:hint="default"/>
      </w:rPr>
    </w:lvl>
    <w:lvl w:ilvl="8" w:tplc="39E6ACCA">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1F332FDE"/>
    <w:multiLevelType w:val="hybridMultilevel"/>
    <w:tmpl w:val="0E5672A2"/>
    <w:lvl w:ilvl="0" w:tplc="511AA392">
      <w:start w:val="1"/>
      <w:numFmt w:val="bullet"/>
      <w:lvlText w:val="–"/>
      <w:lvlJc w:val="left"/>
      <w:pPr>
        <w:ind w:left="709" w:hanging="360"/>
      </w:pPr>
      <w:rPr>
        <w:rFonts w:ascii="Arial" w:eastAsia="Arial" w:hAnsi="Arial" w:cs="Arial" w:hint="default"/>
      </w:rPr>
    </w:lvl>
    <w:lvl w:ilvl="1" w:tplc="A6DCDDC6">
      <w:start w:val="1"/>
      <w:numFmt w:val="bullet"/>
      <w:lvlText w:val="o"/>
      <w:lvlJc w:val="left"/>
      <w:pPr>
        <w:ind w:left="1429" w:hanging="360"/>
      </w:pPr>
      <w:rPr>
        <w:rFonts w:ascii="Courier New" w:eastAsia="Courier New" w:hAnsi="Courier New" w:cs="Courier New" w:hint="default"/>
      </w:rPr>
    </w:lvl>
    <w:lvl w:ilvl="2" w:tplc="7898D5BA">
      <w:start w:val="1"/>
      <w:numFmt w:val="bullet"/>
      <w:lvlText w:val="§"/>
      <w:lvlJc w:val="left"/>
      <w:pPr>
        <w:ind w:left="2149" w:hanging="360"/>
      </w:pPr>
      <w:rPr>
        <w:rFonts w:ascii="Wingdings" w:eastAsia="Wingdings" w:hAnsi="Wingdings" w:cs="Wingdings" w:hint="default"/>
      </w:rPr>
    </w:lvl>
    <w:lvl w:ilvl="3" w:tplc="D53C11F6">
      <w:start w:val="1"/>
      <w:numFmt w:val="bullet"/>
      <w:lvlText w:val="·"/>
      <w:lvlJc w:val="left"/>
      <w:pPr>
        <w:ind w:left="2869" w:hanging="360"/>
      </w:pPr>
      <w:rPr>
        <w:rFonts w:ascii="Symbol" w:eastAsia="Symbol" w:hAnsi="Symbol" w:cs="Symbol" w:hint="default"/>
      </w:rPr>
    </w:lvl>
    <w:lvl w:ilvl="4" w:tplc="51E64012">
      <w:start w:val="1"/>
      <w:numFmt w:val="bullet"/>
      <w:lvlText w:val="o"/>
      <w:lvlJc w:val="left"/>
      <w:pPr>
        <w:ind w:left="3589" w:hanging="360"/>
      </w:pPr>
      <w:rPr>
        <w:rFonts w:ascii="Courier New" w:eastAsia="Courier New" w:hAnsi="Courier New" w:cs="Courier New" w:hint="default"/>
      </w:rPr>
    </w:lvl>
    <w:lvl w:ilvl="5" w:tplc="5E627436">
      <w:start w:val="1"/>
      <w:numFmt w:val="bullet"/>
      <w:lvlText w:val="§"/>
      <w:lvlJc w:val="left"/>
      <w:pPr>
        <w:ind w:left="4309" w:hanging="360"/>
      </w:pPr>
      <w:rPr>
        <w:rFonts w:ascii="Wingdings" w:eastAsia="Wingdings" w:hAnsi="Wingdings" w:cs="Wingdings" w:hint="default"/>
      </w:rPr>
    </w:lvl>
    <w:lvl w:ilvl="6" w:tplc="993AF5BC">
      <w:start w:val="1"/>
      <w:numFmt w:val="bullet"/>
      <w:lvlText w:val="·"/>
      <w:lvlJc w:val="left"/>
      <w:pPr>
        <w:ind w:left="5029" w:hanging="360"/>
      </w:pPr>
      <w:rPr>
        <w:rFonts w:ascii="Symbol" w:eastAsia="Symbol" w:hAnsi="Symbol" w:cs="Symbol" w:hint="default"/>
      </w:rPr>
    </w:lvl>
    <w:lvl w:ilvl="7" w:tplc="E19496CA">
      <w:start w:val="1"/>
      <w:numFmt w:val="bullet"/>
      <w:lvlText w:val="o"/>
      <w:lvlJc w:val="left"/>
      <w:pPr>
        <w:ind w:left="5749" w:hanging="360"/>
      </w:pPr>
      <w:rPr>
        <w:rFonts w:ascii="Courier New" w:eastAsia="Courier New" w:hAnsi="Courier New" w:cs="Courier New" w:hint="default"/>
      </w:rPr>
    </w:lvl>
    <w:lvl w:ilvl="8" w:tplc="5C0A7F8A">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1F86227E"/>
    <w:multiLevelType w:val="hybridMultilevel"/>
    <w:tmpl w:val="9FF60E10"/>
    <w:lvl w:ilvl="0" w:tplc="D72C515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9174F5"/>
    <w:multiLevelType w:val="hybridMultilevel"/>
    <w:tmpl w:val="411AD972"/>
    <w:lvl w:ilvl="0" w:tplc="951E285A">
      <w:start w:val="1"/>
      <w:numFmt w:val="bullet"/>
      <w:lvlText w:val=""/>
      <w:lvlJc w:val="left"/>
      <w:pPr>
        <w:ind w:left="360" w:hanging="360"/>
      </w:pPr>
      <w:rPr>
        <w:rFonts w:ascii="Symbol" w:eastAsia="Symbol" w:hAnsi="Symbol" w:cs="Symbol" w:hint="default"/>
      </w:rPr>
    </w:lvl>
    <w:lvl w:ilvl="1" w:tplc="936AC4DA">
      <w:start w:val="1"/>
      <w:numFmt w:val="bullet"/>
      <w:lvlText w:val="o"/>
      <w:lvlJc w:val="left"/>
      <w:pPr>
        <w:ind w:left="1789" w:hanging="360"/>
      </w:pPr>
      <w:rPr>
        <w:rFonts w:ascii="Courier New" w:eastAsia="Courier New" w:hAnsi="Courier New" w:cs="Courier New" w:hint="default"/>
      </w:rPr>
    </w:lvl>
    <w:lvl w:ilvl="2" w:tplc="98E291B8">
      <w:start w:val="1"/>
      <w:numFmt w:val="bullet"/>
      <w:lvlText w:val=""/>
      <w:lvlJc w:val="left"/>
      <w:pPr>
        <w:ind w:left="2509" w:hanging="360"/>
      </w:pPr>
      <w:rPr>
        <w:rFonts w:ascii="Wingdings" w:eastAsia="Wingdings" w:hAnsi="Wingdings" w:cs="Wingdings" w:hint="default"/>
      </w:rPr>
    </w:lvl>
    <w:lvl w:ilvl="3" w:tplc="E7DA4A6C">
      <w:start w:val="1"/>
      <w:numFmt w:val="bullet"/>
      <w:lvlText w:val=""/>
      <w:lvlJc w:val="left"/>
      <w:pPr>
        <w:ind w:left="3229" w:hanging="360"/>
      </w:pPr>
      <w:rPr>
        <w:rFonts w:ascii="Symbol" w:eastAsia="Symbol" w:hAnsi="Symbol" w:cs="Symbol" w:hint="default"/>
      </w:rPr>
    </w:lvl>
    <w:lvl w:ilvl="4" w:tplc="8B860BD2">
      <w:start w:val="1"/>
      <w:numFmt w:val="bullet"/>
      <w:lvlText w:val="o"/>
      <w:lvlJc w:val="left"/>
      <w:pPr>
        <w:ind w:left="3949" w:hanging="360"/>
      </w:pPr>
      <w:rPr>
        <w:rFonts w:ascii="Courier New" w:eastAsia="Courier New" w:hAnsi="Courier New" w:cs="Courier New" w:hint="default"/>
      </w:rPr>
    </w:lvl>
    <w:lvl w:ilvl="5" w:tplc="CB50636A">
      <w:start w:val="1"/>
      <w:numFmt w:val="bullet"/>
      <w:lvlText w:val=""/>
      <w:lvlJc w:val="left"/>
      <w:pPr>
        <w:ind w:left="4669" w:hanging="360"/>
      </w:pPr>
      <w:rPr>
        <w:rFonts w:ascii="Wingdings" w:eastAsia="Wingdings" w:hAnsi="Wingdings" w:cs="Wingdings" w:hint="default"/>
      </w:rPr>
    </w:lvl>
    <w:lvl w:ilvl="6" w:tplc="5C90817C">
      <w:start w:val="1"/>
      <w:numFmt w:val="bullet"/>
      <w:lvlText w:val=""/>
      <w:lvlJc w:val="left"/>
      <w:pPr>
        <w:ind w:left="5389" w:hanging="360"/>
      </w:pPr>
      <w:rPr>
        <w:rFonts w:ascii="Symbol" w:eastAsia="Symbol" w:hAnsi="Symbol" w:cs="Symbol" w:hint="default"/>
      </w:rPr>
    </w:lvl>
    <w:lvl w:ilvl="7" w:tplc="FE14EBCE">
      <w:start w:val="1"/>
      <w:numFmt w:val="bullet"/>
      <w:lvlText w:val="o"/>
      <w:lvlJc w:val="left"/>
      <w:pPr>
        <w:ind w:left="6109" w:hanging="360"/>
      </w:pPr>
      <w:rPr>
        <w:rFonts w:ascii="Courier New" w:eastAsia="Courier New" w:hAnsi="Courier New" w:cs="Courier New" w:hint="default"/>
      </w:rPr>
    </w:lvl>
    <w:lvl w:ilvl="8" w:tplc="02B41006">
      <w:start w:val="1"/>
      <w:numFmt w:val="bullet"/>
      <w:lvlText w:val=""/>
      <w:lvlJc w:val="left"/>
      <w:pPr>
        <w:ind w:left="6829" w:hanging="360"/>
      </w:pPr>
      <w:rPr>
        <w:rFonts w:ascii="Wingdings" w:eastAsia="Wingdings" w:hAnsi="Wingdings" w:cs="Wingdings" w:hint="default"/>
      </w:rPr>
    </w:lvl>
  </w:abstractNum>
  <w:abstractNum w:abstractNumId="29" w15:restartNumberingAfterBreak="0">
    <w:nsid w:val="229F5779"/>
    <w:multiLevelType w:val="multilevel"/>
    <w:tmpl w:val="7E9CA9AE"/>
    <w:styleLink w:val="1"/>
    <w:lvl w:ilvl="0">
      <w:start w:val="1"/>
      <w:numFmt w:val="decimal"/>
      <w:lvlText w:val="%1."/>
      <w:lvlJc w:val="left"/>
      <w:pPr>
        <w:ind w:left="1530" w:hanging="6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70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3573" w:hanging="102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54" w:hanging="130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8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58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09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59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17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9FC583D"/>
    <w:multiLevelType w:val="hybridMultilevel"/>
    <w:tmpl w:val="A496B684"/>
    <w:lvl w:ilvl="0" w:tplc="96C23120">
      <w:start w:val="1"/>
      <w:numFmt w:val="decimal"/>
      <w:lvlText w:val="%1)"/>
      <w:lvlJc w:val="left"/>
    </w:lvl>
    <w:lvl w:ilvl="1" w:tplc="EA3A6574">
      <w:start w:val="1"/>
      <w:numFmt w:val="lowerLetter"/>
      <w:lvlText w:val="%2."/>
      <w:lvlJc w:val="left"/>
      <w:pPr>
        <w:ind w:left="1440" w:hanging="360"/>
      </w:pPr>
    </w:lvl>
    <w:lvl w:ilvl="2" w:tplc="7E109EA0">
      <w:start w:val="1"/>
      <w:numFmt w:val="lowerRoman"/>
      <w:lvlText w:val="%3."/>
      <w:lvlJc w:val="right"/>
      <w:pPr>
        <w:ind w:left="2160" w:hanging="180"/>
      </w:pPr>
    </w:lvl>
    <w:lvl w:ilvl="3" w:tplc="D30AB5BC">
      <w:start w:val="1"/>
      <w:numFmt w:val="decimal"/>
      <w:lvlText w:val="%4."/>
      <w:lvlJc w:val="left"/>
      <w:pPr>
        <w:ind w:left="2880" w:hanging="360"/>
      </w:pPr>
    </w:lvl>
    <w:lvl w:ilvl="4" w:tplc="8076CCF6">
      <w:start w:val="1"/>
      <w:numFmt w:val="lowerLetter"/>
      <w:lvlText w:val="%5."/>
      <w:lvlJc w:val="left"/>
      <w:pPr>
        <w:ind w:left="3600" w:hanging="360"/>
      </w:pPr>
    </w:lvl>
    <w:lvl w:ilvl="5" w:tplc="B3345898">
      <w:start w:val="1"/>
      <w:numFmt w:val="lowerRoman"/>
      <w:lvlText w:val="%6."/>
      <w:lvlJc w:val="right"/>
      <w:pPr>
        <w:ind w:left="4320" w:hanging="180"/>
      </w:pPr>
    </w:lvl>
    <w:lvl w:ilvl="6" w:tplc="5A5287F8">
      <w:start w:val="1"/>
      <w:numFmt w:val="decimal"/>
      <w:lvlText w:val="%7."/>
      <w:lvlJc w:val="left"/>
      <w:pPr>
        <w:ind w:left="5040" w:hanging="360"/>
      </w:pPr>
    </w:lvl>
    <w:lvl w:ilvl="7" w:tplc="B89846E2">
      <w:start w:val="1"/>
      <w:numFmt w:val="lowerLetter"/>
      <w:lvlText w:val="%8."/>
      <w:lvlJc w:val="left"/>
      <w:pPr>
        <w:ind w:left="5760" w:hanging="360"/>
      </w:pPr>
    </w:lvl>
    <w:lvl w:ilvl="8" w:tplc="9EC8F6B8">
      <w:start w:val="1"/>
      <w:numFmt w:val="lowerRoman"/>
      <w:lvlText w:val="%9."/>
      <w:lvlJc w:val="right"/>
      <w:pPr>
        <w:ind w:left="6480" w:hanging="180"/>
      </w:pPr>
    </w:lvl>
  </w:abstractNum>
  <w:abstractNum w:abstractNumId="31"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1C0666"/>
    <w:multiLevelType w:val="hybridMultilevel"/>
    <w:tmpl w:val="2F3ECA46"/>
    <w:lvl w:ilvl="0" w:tplc="812AB312">
      <w:start w:val="1"/>
      <w:numFmt w:val="decimal"/>
      <w:lvlText w:val="%1)"/>
      <w:lvlJc w:val="left"/>
    </w:lvl>
    <w:lvl w:ilvl="1" w:tplc="6624F458">
      <w:start w:val="1"/>
      <w:numFmt w:val="lowerLetter"/>
      <w:lvlText w:val="%2."/>
      <w:lvlJc w:val="left"/>
      <w:pPr>
        <w:ind w:left="1440" w:hanging="360"/>
      </w:pPr>
    </w:lvl>
    <w:lvl w:ilvl="2" w:tplc="88A6B536">
      <w:start w:val="1"/>
      <w:numFmt w:val="lowerRoman"/>
      <w:lvlText w:val="%3."/>
      <w:lvlJc w:val="right"/>
      <w:pPr>
        <w:ind w:left="2160" w:hanging="180"/>
      </w:pPr>
    </w:lvl>
    <w:lvl w:ilvl="3" w:tplc="69266A9A">
      <w:start w:val="1"/>
      <w:numFmt w:val="decimal"/>
      <w:lvlText w:val="%4."/>
      <w:lvlJc w:val="left"/>
      <w:pPr>
        <w:ind w:left="2880" w:hanging="360"/>
      </w:pPr>
    </w:lvl>
    <w:lvl w:ilvl="4" w:tplc="2ABCE736">
      <w:start w:val="1"/>
      <w:numFmt w:val="lowerLetter"/>
      <w:lvlText w:val="%5."/>
      <w:lvlJc w:val="left"/>
      <w:pPr>
        <w:ind w:left="3600" w:hanging="360"/>
      </w:pPr>
    </w:lvl>
    <w:lvl w:ilvl="5" w:tplc="7F6AA024">
      <w:start w:val="1"/>
      <w:numFmt w:val="lowerRoman"/>
      <w:lvlText w:val="%6."/>
      <w:lvlJc w:val="right"/>
      <w:pPr>
        <w:ind w:left="4320" w:hanging="180"/>
      </w:pPr>
    </w:lvl>
    <w:lvl w:ilvl="6" w:tplc="2A0EB860">
      <w:start w:val="1"/>
      <w:numFmt w:val="decimal"/>
      <w:lvlText w:val="%7."/>
      <w:lvlJc w:val="left"/>
      <w:pPr>
        <w:ind w:left="5040" w:hanging="360"/>
      </w:pPr>
    </w:lvl>
    <w:lvl w:ilvl="7" w:tplc="E6668A1C">
      <w:start w:val="1"/>
      <w:numFmt w:val="lowerLetter"/>
      <w:lvlText w:val="%8."/>
      <w:lvlJc w:val="left"/>
      <w:pPr>
        <w:ind w:left="5760" w:hanging="360"/>
      </w:pPr>
    </w:lvl>
    <w:lvl w:ilvl="8" w:tplc="D47AEBE2">
      <w:start w:val="1"/>
      <w:numFmt w:val="lowerRoman"/>
      <w:lvlText w:val="%9."/>
      <w:lvlJc w:val="right"/>
      <w:pPr>
        <w:ind w:left="6480" w:hanging="180"/>
      </w:pPr>
    </w:lvl>
  </w:abstractNum>
  <w:abstractNum w:abstractNumId="33" w15:restartNumberingAfterBreak="0">
    <w:nsid w:val="2FF74E42"/>
    <w:multiLevelType w:val="hybridMultilevel"/>
    <w:tmpl w:val="1FBA8F20"/>
    <w:lvl w:ilvl="0" w:tplc="5A18D8AA">
      <w:start w:val="1"/>
      <w:numFmt w:val="bullet"/>
      <w:lvlText w:val="­"/>
      <w:lvlJc w:val="left"/>
      <w:pPr>
        <w:ind w:left="720" w:hanging="360"/>
      </w:pPr>
      <w:rPr>
        <w:rFonts w:ascii="Courier New" w:eastAsia="Courier New" w:hAnsi="Courier New" w:cs="Courier New" w:hint="default"/>
      </w:rPr>
    </w:lvl>
    <w:lvl w:ilvl="1" w:tplc="98D21E6C">
      <w:start w:val="1"/>
      <w:numFmt w:val="bullet"/>
      <w:lvlText w:val="o"/>
      <w:lvlJc w:val="left"/>
      <w:pPr>
        <w:ind w:left="1440" w:hanging="360"/>
      </w:pPr>
      <w:rPr>
        <w:rFonts w:ascii="Courier New" w:eastAsia="Courier New" w:hAnsi="Courier New" w:cs="Courier New" w:hint="default"/>
      </w:rPr>
    </w:lvl>
    <w:lvl w:ilvl="2" w:tplc="7660DB2E">
      <w:start w:val="1"/>
      <w:numFmt w:val="bullet"/>
      <w:lvlText w:val=""/>
      <w:lvlJc w:val="left"/>
      <w:pPr>
        <w:ind w:left="2160" w:hanging="360"/>
      </w:pPr>
      <w:rPr>
        <w:rFonts w:ascii="Wingdings" w:eastAsia="Wingdings" w:hAnsi="Wingdings" w:cs="Wingdings" w:hint="default"/>
      </w:rPr>
    </w:lvl>
    <w:lvl w:ilvl="3" w:tplc="F4A4E5A0">
      <w:start w:val="1"/>
      <w:numFmt w:val="bullet"/>
      <w:lvlText w:val=""/>
      <w:lvlJc w:val="left"/>
      <w:pPr>
        <w:ind w:left="2880" w:hanging="360"/>
      </w:pPr>
      <w:rPr>
        <w:rFonts w:ascii="Symbol" w:eastAsia="Symbol" w:hAnsi="Symbol" w:cs="Symbol" w:hint="default"/>
      </w:rPr>
    </w:lvl>
    <w:lvl w:ilvl="4" w:tplc="BDC6F0AE">
      <w:start w:val="1"/>
      <w:numFmt w:val="bullet"/>
      <w:lvlText w:val="o"/>
      <w:lvlJc w:val="left"/>
      <w:pPr>
        <w:ind w:left="3600" w:hanging="360"/>
      </w:pPr>
      <w:rPr>
        <w:rFonts w:ascii="Courier New" w:eastAsia="Courier New" w:hAnsi="Courier New" w:cs="Courier New" w:hint="default"/>
      </w:rPr>
    </w:lvl>
    <w:lvl w:ilvl="5" w:tplc="FAA4241C">
      <w:start w:val="1"/>
      <w:numFmt w:val="bullet"/>
      <w:lvlText w:val=""/>
      <w:lvlJc w:val="left"/>
      <w:pPr>
        <w:ind w:left="4320" w:hanging="360"/>
      </w:pPr>
      <w:rPr>
        <w:rFonts w:ascii="Wingdings" w:eastAsia="Wingdings" w:hAnsi="Wingdings" w:cs="Wingdings" w:hint="default"/>
      </w:rPr>
    </w:lvl>
    <w:lvl w:ilvl="6" w:tplc="CC462FFC">
      <w:start w:val="1"/>
      <w:numFmt w:val="bullet"/>
      <w:lvlText w:val=""/>
      <w:lvlJc w:val="left"/>
      <w:pPr>
        <w:ind w:left="5040" w:hanging="360"/>
      </w:pPr>
      <w:rPr>
        <w:rFonts w:ascii="Symbol" w:eastAsia="Symbol" w:hAnsi="Symbol" w:cs="Symbol" w:hint="default"/>
      </w:rPr>
    </w:lvl>
    <w:lvl w:ilvl="7" w:tplc="1FE87082">
      <w:start w:val="1"/>
      <w:numFmt w:val="bullet"/>
      <w:lvlText w:val="o"/>
      <w:lvlJc w:val="left"/>
      <w:pPr>
        <w:ind w:left="5760" w:hanging="360"/>
      </w:pPr>
      <w:rPr>
        <w:rFonts w:ascii="Courier New" w:eastAsia="Courier New" w:hAnsi="Courier New" w:cs="Courier New" w:hint="default"/>
      </w:rPr>
    </w:lvl>
    <w:lvl w:ilvl="8" w:tplc="91FCF1D0">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302365E7"/>
    <w:multiLevelType w:val="multilevel"/>
    <w:tmpl w:val="4BDA725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15:restartNumberingAfterBreak="0">
    <w:nsid w:val="30242150"/>
    <w:multiLevelType w:val="hybridMultilevel"/>
    <w:tmpl w:val="515C8768"/>
    <w:lvl w:ilvl="0" w:tplc="36968324">
      <w:start w:val="1"/>
      <w:numFmt w:val="decimal"/>
      <w:lvlText w:val="%1)"/>
      <w:lvlJc w:val="left"/>
    </w:lvl>
    <w:lvl w:ilvl="1" w:tplc="A45603AC">
      <w:start w:val="1"/>
      <w:numFmt w:val="lowerLetter"/>
      <w:lvlText w:val="%2."/>
      <w:lvlJc w:val="left"/>
      <w:pPr>
        <w:ind w:left="1440" w:hanging="360"/>
      </w:pPr>
    </w:lvl>
    <w:lvl w:ilvl="2" w:tplc="478A0162">
      <w:start w:val="1"/>
      <w:numFmt w:val="lowerRoman"/>
      <w:lvlText w:val="%3."/>
      <w:lvlJc w:val="right"/>
      <w:pPr>
        <w:ind w:left="2160" w:hanging="180"/>
      </w:pPr>
    </w:lvl>
    <w:lvl w:ilvl="3" w:tplc="877051F4">
      <w:start w:val="1"/>
      <w:numFmt w:val="decimal"/>
      <w:lvlText w:val="%4."/>
      <w:lvlJc w:val="left"/>
      <w:pPr>
        <w:ind w:left="2880" w:hanging="360"/>
      </w:pPr>
    </w:lvl>
    <w:lvl w:ilvl="4" w:tplc="84E02042">
      <w:start w:val="1"/>
      <w:numFmt w:val="lowerLetter"/>
      <w:lvlText w:val="%5."/>
      <w:lvlJc w:val="left"/>
      <w:pPr>
        <w:ind w:left="3600" w:hanging="360"/>
      </w:pPr>
    </w:lvl>
    <w:lvl w:ilvl="5" w:tplc="FDEA9960">
      <w:start w:val="1"/>
      <w:numFmt w:val="lowerRoman"/>
      <w:lvlText w:val="%6."/>
      <w:lvlJc w:val="right"/>
      <w:pPr>
        <w:ind w:left="4320" w:hanging="180"/>
      </w:pPr>
    </w:lvl>
    <w:lvl w:ilvl="6" w:tplc="884E9318">
      <w:start w:val="1"/>
      <w:numFmt w:val="decimal"/>
      <w:lvlText w:val="%7."/>
      <w:lvlJc w:val="left"/>
      <w:pPr>
        <w:ind w:left="5040" w:hanging="360"/>
      </w:pPr>
    </w:lvl>
    <w:lvl w:ilvl="7" w:tplc="64A8E806">
      <w:start w:val="1"/>
      <w:numFmt w:val="lowerLetter"/>
      <w:lvlText w:val="%8."/>
      <w:lvlJc w:val="left"/>
      <w:pPr>
        <w:ind w:left="5760" w:hanging="360"/>
      </w:pPr>
    </w:lvl>
    <w:lvl w:ilvl="8" w:tplc="D14AC0C4">
      <w:start w:val="1"/>
      <w:numFmt w:val="lowerRoman"/>
      <w:lvlText w:val="%9."/>
      <w:lvlJc w:val="right"/>
      <w:pPr>
        <w:ind w:left="6480" w:hanging="180"/>
      </w:pPr>
    </w:lvl>
  </w:abstractNum>
  <w:abstractNum w:abstractNumId="36" w15:restartNumberingAfterBreak="0">
    <w:nsid w:val="346B2E76"/>
    <w:multiLevelType w:val="multilevel"/>
    <w:tmpl w:val="3B8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6348AC"/>
    <w:multiLevelType w:val="multilevel"/>
    <w:tmpl w:val="4EDA69E4"/>
    <w:lvl w:ilvl="0">
      <w:start w:val="1"/>
      <w:numFmt w:val="decimal"/>
      <w:lvlText w:val="%1."/>
      <w:lvlJc w:val="left"/>
      <w:pPr>
        <w:ind w:left="357" w:hanging="357"/>
      </w:pPr>
    </w:lvl>
    <w:lvl w:ilvl="1">
      <w:start w:val="1"/>
      <w:numFmt w:val="decimal"/>
      <w:lvlText w:val="%1.%2."/>
      <w:lvlJc w:val="left"/>
      <w:pPr>
        <w:ind w:left="851" w:hanging="851"/>
      </w:pPr>
    </w:lvl>
    <w:lvl w:ilvl="2">
      <w:start w:val="1"/>
      <w:numFmt w:val="decimal"/>
      <w:lvlText w:val="%1.%2.%3."/>
      <w:lvlJc w:val="left"/>
      <w:pPr>
        <w:ind w:left="3005" w:hanging="1021"/>
      </w:pPr>
    </w:lvl>
    <w:lvl w:ilvl="3">
      <w:start w:val="1"/>
      <w:numFmt w:val="decimal"/>
      <w:lvlText w:val="%1.%2.%3.%4."/>
      <w:lvlJc w:val="left"/>
      <w:pPr>
        <w:ind w:left="1304" w:hanging="130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39" w15:restartNumberingAfterBreak="0">
    <w:nsid w:val="37353AF0"/>
    <w:multiLevelType w:val="multilevel"/>
    <w:tmpl w:val="9A0413D4"/>
    <w:lvl w:ilvl="0">
      <w:start w:val="5"/>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2075" w:hanging="144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689" w:hanging="180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40" w15:restartNumberingAfterBreak="0">
    <w:nsid w:val="3DA80977"/>
    <w:multiLevelType w:val="hybridMultilevel"/>
    <w:tmpl w:val="AB4E51AA"/>
    <w:lvl w:ilvl="0" w:tplc="528C50CA">
      <w:start w:val="1"/>
      <w:numFmt w:val="bullet"/>
      <w:lvlText w:val="–"/>
      <w:lvlJc w:val="left"/>
      <w:pPr>
        <w:ind w:left="709" w:hanging="360"/>
      </w:pPr>
      <w:rPr>
        <w:rFonts w:ascii="Arial" w:eastAsia="Arial" w:hAnsi="Arial" w:cs="Arial" w:hint="default"/>
      </w:rPr>
    </w:lvl>
    <w:lvl w:ilvl="1" w:tplc="B32AD022">
      <w:start w:val="1"/>
      <w:numFmt w:val="bullet"/>
      <w:lvlText w:val="o"/>
      <w:lvlJc w:val="left"/>
      <w:pPr>
        <w:ind w:left="1429" w:hanging="360"/>
      </w:pPr>
      <w:rPr>
        <w:rFonts w:ascii="Courier New" w:eastAsia="Courier New" w:hAnsi="Courier New" w:cs="Courier New" w:hint="default"/>
      </w:rPr>
    </w:lvl>
    <w:lvl w:ilvl="2" w:tplc="41A6D30A">
      <w:start w:val="1"/>
      <w:numFmt w:val="bullet"/>
      <w:lvlText w:val="§"/>
      <w:lvlJc w:val="left"/>
      <w:pPr>
        <w:ind w:left="2149" w:hanging="360"/>
      </w:pPr>
      <w:rPr>
        <w:rFonts w:ascii="Wingdings" w:eastAsia="Wingdings" w:hAnsi="Wingdings" w:cs="Wingdings" w:hint="default"/>
      </w:rPr>
    </w:lvl>
    <w:lvl w:ilvl="3" w:tplc="C182315A">
      <w:start w:val="1"/>
      <w:numFmt w:val="bullet"/>
      <w:lvlText w:val="·"/>
      <w:lvlJc w:val="left"/>
      <w:pPr>
        <w:ind w:left="2869" w:hanging="360"/>
      </w:pPr>
      <w:rPr>
        <w:rFonts w:ascii="Symbol" w:eastAsia="Symbol" w:hAnsi="Symbol" w:cs="Symbol" w:hint="default"/>
      </w:rPr>
    </w:lvl>
    <w:lvl w:ilvl="4" w:tplc="C494FD80">
      <w:start w:val="1"/>
      <w:numFmt w:val="bullet"/>
      <w:lvlText w:val="o"/>
      <w:lvlJc w:val="left"/>
      <w:pPr>
        <w:ind w:left="3589" w:hanging="360"/>
      </w:pPr>
      <w:rPr>
        <w:rFonts w:ascii="Courier New" w:eastAsia="Courier New" w:hAnsi="Courier New" w:cs="Courier New" w:hint="default"/>
      </w:rPr>
    </w:lvl>
    <w:lvl w:ilvl="5" w:tplc="C3A4128E">
      <w:start w:val="1"/>
      <w:numFmt w:val="bullet"/>
      <w:lvlText w:val="§"/>
      <w:lvlJc w:val="left"/>
      <w:pPr>
        <w:ind w:left="4309" w:hanging="360"/>
      </w:pPr>
      <w:rPr>
        <w:rFonts w:ascii="Wingdings" w:eastAsia="Wingdings" w:hAnsi="Wingdings" w:cs="Wingdings" w:hint="default"/>
      </w:rPr>
    </w:lvl>
    <w:lvl w:ilvl="6" w:tplc="36C0E272">
      <w:start w:val="1"/>
      <w:numFmt w:val="bullet"/>
      <w:lvlText w:val="·"/>
      <w:lvlJc w:val="left"/>
      <w:pPr>
        <w:ind w:left="5029" w:hanging="360"/>
      </w:pPr>
      <w:rPr>
        <w:rFonts w:ascii="Symbol" w:eastAsia="Symbol" w:hAnsi="Symbol" w:cs="Symbol" w:hint="default"/>
      </w:rPr>
    </w:lvl>
    <w:lvl w:ilvl="7" w:tplc="E89E758A">
      <w:start w:val="1"/>
      <w:numFmt w:val="bullet"/>
      <w:lvlText w:val="o"/>
      <w:lvlJc w:val="left"/>
      <w:pPr>
        <w:ind w:left="5749" w:hanging="360"/>
      </w:pPr>
      <w:rPr>
        <w:rFonts w:ascii="Courier New" w:eastAsia="Courier New" w:hAnsi="Courier New" w:cs="Courier New" w:hint="default"/>
      </w:rPr>
    </w:lvl>
    <w:lvl w:ilvl="8" w:tplc="A9E2B76E">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3E92193D"/>
    <w:multiLevelType w:val="hybridMultilevel"/>
    <w:tmpl w:val="2FDEDF24"/>
    <w:lvl w:ilvl="0" w:tplc="D72C515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C94A7E"/>
    <w:multiLevelType w:val="hybridMultilevel"/>
    <w:tmpl w:val="F9AA72AA"/>
    <w:lvl w:ilvl="0" w:tplc="417CADE2">
      <w:start w:val="1"/>
      <w:numFmt w:val="bullet"/>
      <w:lvlText w:val=""/>
      <w:lvlJc w:val="left"/>
      <w:pPr>
        <w:ind w:left="1440" w:hanging="360"/>
      </w:pPr>
      <w:rPr>
        <w:rFonts w:ascii="Symbol" w:eastAsia="Symbol" w:hAnsi="Symbol" w:cs="Symbol" w:hint="default"/>
      </w:rPr>
    </w:lvl>
    <w:lvl w:ilvl="1" w:tplc="509C0802">
      <w:start w:val="1"/>
      <w:numFmt w:val="bullet"/>
      <w:lvlText w:val=""/>
      <w:lvlJc w:val="left"/>
      <w:pPr>
        <w:ind w:left="2160" w:hanging="360"/>
      </w:pPr>
      <w:rPr>
        <w:rFonts w:ascii="Symbol" w:eastAsia="Symbol" w:hAnsi="Symbol" w:cs="Symbol" w:hint="default"/>
      </w:rPr>
    </w:lvl>
    <w:lvl w:ilvl="2" w:tplc="735AA4A0">
      <w:start w:val="1"/>
      <w:numFmt w:val="lowerRoman"/>
      <w:lvlText w:val="%3."/>
      <w:lvlJc w:val="right"/>
      <w:pPr>
        <w:ind w:left="2880" w:hanging="180"/>
      </w:pPr>
    </w:lvl>
    <w:lvl w:ilvl="3" w:tplc="3E163560">
      <w:start w:val="1"/>
      <w:numFmt w:val="decimal"/>
      <w:lvlText w:val="%4."/>
      <w:lvlJc w:val="left"/>
      <w:pPr>
        <w:ind w:left="3600" w:hanging="360"/>
      </w:pPr>
    </w:lvl>
    <w:lvl w:ilvl="4" w:tplc="EEA02526">
      <w:start w:val="1"/>
      <w:numFmt w:val="lowerLetter"/>
      <w:lvlText w:val="%5."/>
      <w:lvlJc w:val="left"/>
      <w:pPr>
        <w:ind w:left="4320" w:hanging="360"/>
      </w:pPr>
    </w:lvl>
    <w:lvl w:ilvl="5" w:tplc="7B948138">
      <w:start w:val="1"/>
      <w:numFmt w:val="lowerRoman"/>
      <w:lvlText w:val="%6."/>
      <w:lvlJc w:val="right"/>
      <w:pPr>
        <w:ind w:left="5040" w:hanging="180"/>
      </w:pPr>
    </w:lvl>
    <w:lvl w:ilvl="6" w:tplc="D0AC0340">
      <w:start w:val="1"/>
      <w:numFmt w:val="decimal"/>
      <w:lvlText w:val="%7."/>
      <w:lvlJc w:val="left"/>
      <w:pPr>
        <w:ind w:left="5760" w:hanging="360"/>
      </w:pPr>
    </w:lvl>
    <w:lvl w:ilvl="7" w:tplc="EC16BE46">
      <w:start w:val="1"/>
      <w:numFmt w:val="lowerLetter"/>
      <w:lvlText w:val="%8."/>
      <w:lvlJc w:val="left"/>
      <w:pPr>
        <w:ind w:left="6480" w:hanging="360"/>
      </w:pPr>
    </w:lvl>
    <w:lvl w:ilvl="8" w:tplc="2C24D484">
      <w:start w:val="1"/>
      <w:numFmt w:val="lowerRoman"/>
      <w:lvlText w:val="%9."/>
      <w:lvlJc w:val="right"/>
      <w:pPr>
        <w:ind w:left="7200" w:hanging="180"/>
      </w:pPr>
    </w:lvl>
  </w:abstractNum>
  <w:abstractNum w:abstractNumId="43" w15:restartNumberingAfterBreak="0">
    <w:nsid w:val="41190ED7"/>
    <w:multiLevelType w:val="hybridMultilevel"/>
    <w:tmpl w:val="26C6CE80"/>
    <w:lvl w:ilvl="0" w:tplc="B2D05A70">
      <w:start w:val="1"/>
      <w:numFmt w:val="bullet"/>
      <w:lvlText w:val="–"/>
      <w:lvlJc w:val="left"/>
      <w:pPr>
        <w:ind w:left="709" w:hanging="360"/>
      </w:pPr>
      <w:rPr>
        <w:rFonts w:ascii="Arial" w:eastAsia="Arial" w:hAnsi="Arial" w:cs="Arial" w:hint="default"/>
      </w:rPr>
    </w:lvl>
    <w:lvl w:ilvl="1" w:tplc="0352D3E8">
      <w:start w:val="1"/>
      <w:numFmt w:val="bullet"/>
      <w:lvlText w:val="o"/>
      <w:lvlJc w:val="left"/>
      <w:pPr>
        <w:ind w:left="1429" w:hanging="360"/>
      </w:pPr>
      <w:rPr>
        <w:rFonts w:ascii="Courier New" w:eastAsia="Courier New" w:hAnsi="Courier New" w:cs="Courier New" w:hint="default"/>
      </w:rPr>
    </w:lvl>
    <w:lvl w:ilvl="2" w:tplc="23DACA80">
      <w:start w:val="1"/>
      <w:numFmt w:val="bullet"/>
      <w:lvlText w:val="§"/>
      <w:lvlJc w:val="left"/>
      <w:pPr>
        <w:ind w:left="2149" w:hanging="360"/>
      </w:pPr>
      <w:rPr>
        <w:rFonts w:ascii="Wingdings" w:eastAsia="Wingdings" w:hAnsi="Wingdings" w:cs="Wingdings" w:hint="default"/>
      </w:rPr>
    </w:lvl>
    <w:lvl w:ilvl="3" w:tplc="15BC13A6">
      <w:start w:val="1"/>
      <w:numFmt w:val="bullet"/>
      <w:lvlText w:val="·"/>
      <w:lvlJc w:val="left"/>
      <w:pPr>
        <w:ind w:left="2869" w:hanging="360"/>
      </w:pPr>
      <w:rPr>
        <w:rFonts w:ascii="Symbol" w:eastAsia="Symbol" w:hAnsi="Symbol" w:cs="Symbol" w:hint="default"/>
      </w:rPr>
    </w:lvl>
    <w:lvl w:ilvl="4" w:tplc="1B62C75C">
      <w:start w:val="1"/>
      <w:numFmt w:val="bullet"/>
      <w:lvlText w:val="o"/>
      <w:lvlJc w:val="left"/>
      <w:pPr>
        <w:ind w:left="3589" w:hanging="360"/>
      </w:pPr>
      <w:rPr>
        <w:rFonts w:ascii="Courier New" w:eastAsia="Courier New" w:hAnsi="Courier New" w:cs="Courier New" w:hint="default"/>
      </w:rPr>
    </w:lvl>
    <w:lvl w:ilvl="5" w:tplc="9B00E50A">
      <w:start w:val="1"/>
      <w:numFmt w:val="bullet"/>
      <w:lvlText w:val="§"/>
      <w:lvlJc w:val="left"/>
      <w:pPr>
        <w:ind w:left="4309" w:hanging="360"/>
      </w:pPr>
      <w:rPr>
        <w:rFonts w:ascii="Wingdings" w:eastAsia="Wingdings" w:hAnsi="Wingdings" w:cs="Wingdings" w:hint="default"/>
      </w:rPr>
    </w:lvl>
    <w:lvl w:ilvl="6" w:tplc="44DAED5E">
      <w:start w:val="1"/>
      <w:numFmt w:val="bullet"/>
      <w:lvlText w:val="·"/>
      <w:lvlJc w:val="left"/>
      <w:pPr>
        <w:ind w:left="5029" w:hanging="360"/>
      </w:pPr>
      <w:rPr>
        <w:rFonts w:ascii="Symbol" w:eastAsia="Symbol" w:hAnsi="Symbol" w:cs="Symbol" w:hint="default"/>
      </w:rPr>
    </w:lvl>
    <w:lvl w:ilvl="7" w:tplc="DD6875E6">
      <w:start w:val="1"/>
      <w:numFmt w:val="bullet"/>
      <w:lvlText w:val="o"/>
      <w:lvlJc w:val="left"/>
      <w:pPr>
        <w:ind w:left="5749" w:hanging="360"/>
      </w:pPr>
      <w:rPr>
        <w:rFonts w:ascii="Courier New" w:eastAsia="Courier New" w:hAnsi="Courier New" w:cs="Courier New" w:hint="default"/>
      </w:rPr>
    </w:lvl>
    <w:lvl w:ilvl="8" w:tplc="680AC3BA">
      <w:start w:val="1"/>
      <w:numFmt w:val="bullet"/>
      <w:lvlText w:val="§"/>
      <w:lvlJc w:val="left"/>
      <w:pPr>
        <w:ind w:left="6469" w:hanging="360"/>
      </w:pPr>
      <w:rPr>
        <w:rFonts w:ascii="Wingdings" w:eastAsia="Wingdings" w:hAnsi="Wingdings" w:cs="Wingdings" w:hint="default"/>
      </w:rPr>
    </w:lvl>
  </w:abstractNum>
  <w:abstractNum w:abstractNumId="44" w15:restartNumberingAfterBreak="0">
    <w:nsid w:val="41D954FB"/>
    <w:multiLevelType w:val="multilevel"/>
    <w:tmpl w:val="CC9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336E85"/>
    <w:multiLevelType w:val="hybridMultilevel"/>
    <w:tmpl w:val="550E7D66"/>
    <w:lvl w:ilvl="0" w:tplc="200E2FE8">
      <w:start w:val="1"/>
      <w:numFmt w:val="bullet"/>
      <w:lvlText w:val="–"/>
      <w:lvlJc w:val="left"/>
      <w:pPr>
        <w:ind w:left="709" w:hanging="360"/>
      </w:pPr>
      <w:rPr>
        <w:rFonts w:ascii="Arial" w:eastAsia="Arial" w:hAnsi="Arial" w:cs="Arial" w:hint="default"/>
      </w:rPr>
    </w:lvl>
    <w:lvl w:ilvl="1" w:tplc="49A46A74">
      <w:start w:val="1"/>
      <w:numFmt w:val="bullet"/>
      <w:lvlText w:val="o"/>
      <w:lvlJc w:val="left"/>
      <w:pPr>
        <w:ind w:left="1429" w:hanging="360"/>
      </w:pPr>
      <w:rPr>
        <w:rFonts w:ascii="Courier New" w:eastAsia="Courier New" w:hAnsi="Courier New" w:cs="Courier New" w:hint="default"/>
      </w:rPr>
    </w:lvl>
    <w:lvl w:ilvl="2" w:tplc="7AFEC07E">
      <w:start w:val="1"/>
      <w:numFmt w:val="bullet"/>
      <w:lvlText w:val="§"/>
      <w:lvlJc w:val="left"/>
      <w:pPr>
        <w:ind w:left="2149" w:hanging="360"/>
      </w:pPr>
      <w:rPr>
        <w:rFonts w:ascii="Wingdings" w:eastAsia="Wingdings" w:hAnsi="Wingdings" w:cs="Wingdings" w:hint="default"/>
      </w:rPr>
    </w:lvl>
    <w:lvl w:ilvl="3" w:tplc="53566E56">
      <w:start w:val="1"/>
      <w:numFmt w:val="bullet"/>
      <w:lvlText w:val="·"/>
      <w:lvlJc w:val="left"/>
      <w:pPr>
        <w:ind w:left="2869" w:hanging="360"/>
      </w:pPr>
      <w:rPr>
        <w:rFonts w:ascii="Symbol" w:eastAsia="Symbol" w:hAnsi="Symbol" w:cs="Symbol" w:hint="default"/>
      </w:rPr>
    </w:lvl>
    <w:lvl w:ilvl="4" w:tplc="5FD4E70C">
      <w:start w:val="1"/>
      <w:numFmt w:val="bullet"/>
      <w:lvlText w:val="o"/>
      <w:lvlJc w:val="left"/>
      <w:pPr>
        <w:ind w:left="3589" w:hanging="360"/>
      </w:pPr>
      <w:rPr>
        <w:rFonts w:ascii="Courier New" w:eastAsia="Courier New" w:hAnsi="Courier New" w:cs="Courier New" w:hint="default"/>
      </w:rPr>
    </w:lvl>
    <w:lvl w:ilvl="5" w:tplc="477E2F2A">
      <w:start w:val="1"/>
      <w:numFmt w:val="bullet"/>
      <w:lvlText w:val="§"/>
      <w:lvlJc w:val="left"/>
      <w:pPr>
        <w:ind w:left="4309" w:hanging="360"/>
      </w:pPr>
      <w:rPr>
        <w:rFonts w:ascii="Wingdings" w:eastAsia="Wingdings" w:hAnsi="Wingdings" w:cs="Wingdings" w:hint="default"/>
      </w:rPr>
    </w:lvl>
    <w:lvl w:ilvl="6" w:tplc="B32A013A">
      <w:start w:val="1"/>
      <w:numFmt w:val="bullet"/>
      <w:lvlText w:val="·"/>
      <w:lvlJc w:val="left"/>
      <w:pPr>
        <w:ind w:left="5029" w:hanging="360"/>
      </w:pPr>
      <w:rPr>
        <w:rFonts w:ascii="Symbol" w:eastAsia="Symbol" w:hAnsi="Symbol" w:cs="Symbol" w:hint="default"/>
      </w:rPr>
    </w:lvl>
    <w:lvl w:ilvl="7" w:tplc="8AB24A06">
      <w:start w:val="1"/>
      <w:numFmt w:val="bullet"/>
      <w:lvlText w:val="o"/>
      <w:lvlJc w:val="left"/>
      <w:pPr>
        <w:ind w:left="5749" w:hanging="360"/>
      </w:pPr>
      <w:rPr>
        <w:rFonts w:ascii="Courier New" w:eastAsia="Courier New" w:hAnsi="Courier New" w:cs="Courier New" w:hint="default"/>
      </w:rPr>
    </w:lvl>
    <w:lvl w:ilvl="8" w:tplc="41083C4A">
      <w:start w:val="1"/>
      <w:numFmt w:val="bullet"/>
      <w:lvlText w:val="§"/>
      <w:lvlJc w:val="left"/>
      <w:pPr>
        <w:ind w:left="6469" w:hanging="360"/>
      </w:pPr>
      <w:rPr>
        <w:rFonts w:ascii="Wingdings" w:eastAsia="Wingdings" w:hAnsi="Wingdings" w:cs="Wingdings" w:hint="default"/>
      </w:rPr>
    </w:lvl>
  </w:abstractNum>
  <w:abstractNum w:abstractNumId="46" w15:restartNumberingAfterBreak="0">
    <w:nsid w:val="43C23CD1"/>
    <w:multiLevelType w:val="hybridMultilevel"/>
    <w:tmpl w:val="BA189C14"/>
    <w:lvl w:ilvl="0" w:tplc="2968D2D8">
      <w:start w:val="1"/>
      <w:numFmt w:val="bullet"/>
      <w:lvlText w:val=""/>
      <w:lvlJc w:val="left"/>
      <w:pPr>
        <w:ind w:left="360" w:hanging="360"/>
      </w:pPr>
      <w:rPr>
        <w:rFonts w:ascii="Symbol" w:eastAsia="Symbol" w:hAnsi="Symbol" w:cs="Symbol" w:hint="default"/>
      </w:rPr>
    </w:lvl>
    <w:lvl w:ilvl="1" w:tplc="60AE5BE4">
      <w:start w:val="1"/>
      <w:numFmt w:val="bullet"/>
      <w:lvlText w:val="o"/>
      <w:lvlJc w:val="left"/>
      <w:pPr>
        <w:ind w:left="1789" w:hanging="360"/>
      </w:pPr>
      <w:rPr>
        <w:rFonts w:ascii="Courier New" w:eastAsia="Courier New" w:hAnsi="Courier New" w:cs="Courier New" w:hint="default"/>
      </w:rPr>
    </w:lvl>
    <w:lvl w:ilvl="2" w:tplc="A964D8C0">
      <w:start w:val="1"/>
      <w:numFmt w:val="bullet"/>
      <w:lvlText w:val=""/>
      <w:lvlJc w:val="left"/>
      <w:pPr>
        <w:ind w:left="2509" w:hanging="360"/>
      </w:pPr>
      <w:rPr>
        <w:rFonts w:ascii="Wingdings" w:eastAsia="Wingdings" w:hAnsi="Wingdings" w:cs="Wingdings" w:hint="default"/>
      </w:rPr>
    </w:lvl>
    <w:lvl w:ilvl="3" w:tplc="CFBE252A">
      <w:start w:val="1"/>
      <w:numFmt w:val="bullet"/>
      <w:lvlText w:val=""/>
      <w:lvlJc w:val="left"/>
      <w:pPr>
        <w:ind w:left="3229" w:hanging="360"/>
      </w:pPr>
      <w:rPr>
        <w:rFonts w:ascii="Symbol" w:eastAsia="Symbol" w:hAnsi="Symbol" w:cs="Symbol" w:hint="default"/>
      </w:rPr>
    </w:lvl>
    <w:lvl w:ilvl="4" w:tplc="14BCF8C4">
      <w:start w:val="1"/>
      <w:numFmt w:val="bullet"/>
      <w:lvlText w:val="o"/>
      <w:lvlJc w:val="left"/>
      <w:pPr>
        <w:ind w:left="3949" w:hanging="360"/>
      </w:pPr>
      <w:rPr>
        <w:rFonts w:ascii="Courier New" w:eastAsia="Courier New" w:hAnsi="Courier New" w:cs="Courier New" w:hint="default"/>
      </w:rPr>
    </w:lvl>
    <w:lvl w:ilvl="5" w:tplc="FA7040B8">
      <w:start w:val="1"/>
      <w:numFmt w:val="bullet"/>
      <w:lvlText w:val=""/>
      <w:lvlJc w:val="left"/>
      <w:pPr>
        <w:ind w:left="4669" w:hanging="360"/>
      </w:pPr>
      <w:rPr>
        <w:rFonts w:ascii="Wingdings" w:eastAsia="Wingdings" w:hAnsi="Wingdings" w:cs="Wingdings" w:hint="default"/>
      </w:rPr>
    </w:lvl>
    <w:lvl w:ilvl="6" w:tplc="400A1F12">
      <w:start w:val="1"/>
      <w:numFmt w:val="bullet"/>
      <w:lvlText w:val=""/>
      <w:lvlJc w:val="left"/>
      <w:pPr>
        <w:ind w:left="5389" w:hanging="360"/>
      </w:pPr>
      <w:rPr>
        <w:rFonts w:ascii="Symbol" w:eastAsia="Symbol" w:hAnsi="Symbol" w:cs="Symbol" w:hint="default"/>
      </w:rPr>
    </w:lvl>
    <w:lvl w:ilvl="7" w:tplc="759697DC">
      <w:start w:val="1"/>
      <w:numFmt w:val="bullet"/>
      <w:lvlText w:val="o"/>
      <w:lvlJc w:val="left"/>
      <w:pPr>
        <w:ind w:left="6109" w:hanging="360"/>
      </w:pPr>
      <w:rPr>
        <w:rFonts w:ascii="Courier New" w:eastAsia="Courier New" w:hAnsi="Courier New" w:cs="Courier New" w:hint="default"/>
      </w:rPr>
    </w:lvl>
    <w:lvl w:ilvl="8" w:tplc="7D5E0904">
      <w:start w:val="1"/>
      <w:numFmt w:val="bullet"/>
      <w:lvlText w:val=""/>
      <w:lvlJc w:val="left"/>
      <w:pPr>
        <w:ind w:left="6829" w:hanging="360"/>
      </w:pPr>
      <w:rPr>
        <w:rFonts w:ascii="Wingdings" w:eastAsia="Wingdings" w:hAnsi="Wingdings" w:cs="Wingdings" w:hint="default"/>
      </w:rPr>
    </w:lvl>
  </w:abstractNum>
  <w:abstractNum w:abstractNumId="47"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57A171E"/>
    <w:multiLevelType w:val="multilevel"/>
    <w:tmpl w:val="28DA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0" w15:restartNumberingAfterBreak="0">
    <w:nsid w:val="46E50E3C"/>
    <w:multiLevelType w:val="hybridMultilevel"/>
    <w:tmpl w:val="A4DADFE2"/>
    <w:lvl w:ilvl="0" w:tplc="7EC0F40C">
      <w:start w:val="1"/>
      <w:numFmt w:val="bullet"/>
      <w:lvlText w:val="–"/>
      <w:lvlJc w:val="left"/>
      <w:pPr>
        <w:ind w:left="709" w:hanging="360"/>
      </w:pPr>
      <w:rPr>
        <w:rFonts w:ascii="Arial" w:eastAsia="Arial" w:hAnsi="Arial" w:cs="Arial" w:hint="default"/>
        <w:highlight w:val="white"/>
      </w:rPr>
    </w:lvl>
    <w:lvl w:ilvl="1" w:tplc="11401C28">
      <w:start w:val="1"/>
      <w:numFmt w:val="bullet"/>
      <w:lvlText w:val="o"/>
      <w:lvlJc w:val="left"/>
      <w:pPr>
        <w:ind w:left="1429" w:hanging="360"/>
      </w:pPr>
      <w:rPr>
        <w:rFonts w:ascii="Courier New" w:eastAsia="Courier New" w:hAnsi="Courier New" w:cs="Courier New" w:hint="default"/>
      </w:rPr>
    </w:lvl>
    <w:lvl w:ilvl="2" w:tplc="8E76B0AE">
      <w:start w:val="1"/>
      <w:numFmt w:val="bullet"/>
      <w:lvlText w:val="§"/>
      <w:lvlJc w:val="left"/>
      <w:pPr>
        <w:ind w:left="2149" w:hanging="360"/>
      </w:pPr>
      <w:rPr>
        <w:rFonts w:ascii="Wingdings" w:eastAsia="Wingdings" w:hAnsi="Wingdings" w:cs="Wingdings" w:hint="default"/>
      </w:rPr>
    </w:lvl>
    <w:lvl w:ilvl="3" w:tplc="79D44BB0">
      <w:start w:val="1"/>
      <w:numFmt w:val="bullet"/>
      <w:lvlText w:val="·"/>
      <w:lvlJc w:val="left"/>
      <w:pPr>
        <w:ind w:left="2869" w:hanging="360"/>
      </w:pPr>
      <w:rPr>
        <w:rFonts w:ascii="Symbol" w:eastAsia="Symbol" w:hAnsi="Symbol" w:cs="Symbol" w:hint="default"/>
      </w:rPr>
    </w:lvl>
    <w:lvl w:ilvl="4" w:tplc="2DECFDE2">
      <w:start w:val="1"/>
      <w:numFmt w:val="bullet"/>
      <w:lvlText w:val="o"/>
      <w:lvlJc w:val="left"/>
      <w:pPr>
        <w:ind w:left="3589" w:hanging="360"/>
      </w:pPr>
      <w:rPr>
        <w:rFonts w:ascii="Courier New" w:eastAsia="Courier New" w:hAnsi="Courier New" w:cs="Courier New" w:hint="default"/>
      </w:rPr>
    </w:lvl>
    <w:lvl w:ilvl="5" w:tplc="59B04412">
      <w:start w:val="1"/>
      <w:numFmt w:val="bullet"/>
      <w:lvlText w:val="§"/>
      <w:lvlJc w:val="left"/>
      <w:pPr>
        <w:ind w:left="4309" w:hanging="360"/>
      </w:pPr>
      <w:rPr>
        <w:rFonts w:ascii="Wingdings" w:eastAsia="Wingdings" w:hAnsi="Wingdings" w:cs="Wingdings" w:hint="default"/>
      </w:rPr>
    </w:lvl>
    <w:lvl w:ilvl="6" w:tplc="CEB0E282">
      <w:start w:val="1"/>
      <w:numFmt w:val="bullet"/>
      <w:lvlText w:val="·"/>
      <w:lvlJc w:val="left"/>
      <w:pPr>
        <w:ind w:left="5029" w:hanging="360"/>
      </w:pPr>
      <w:rPr>
        <w:rFonts w:ascii="Symbol" w:eastAsia="Symbol" w:hAnsi="Symbol" w:cs="Symbol" w:hint="default"/>
      </w:rPr>
    </w:lvl>
    <w:lvl w:ilvl="7" w:tplc="32A66A42">
      <w:start w:val="1"/>
      <w:numFmt w:val="bullet"/>
      <w:lvlText w:val="o"/>
      <w:lvlJc w:val="left"/>
      <w:pPr>
        <w:ind w:left="5749" w:hanging="360"/>
      </w:pPr>
      <w:rPr>
        <w:rFonts w:ascii="Courier New" w:eastAsia="Courier New" w:hAnsi="Courier New" w:cs="Courier New" w:hint="default"/>
      </w:rPr>
    </w:lvl>
    <w:lvl w:ilvl="8" w:tplc="FC9A3898">
      <w:start w:val="1"/>
      <w:numFmt w:val="bullet"/>
      <w:lvlText w:val="§"/>
      <w:lvlJc w:val="left"/>
      <w:pPr>
        <w:ind w:left="6469" w:hanging="360"/>
      </w:pPr>
      <w:rPr>
        <w:rFonts w:ascii="Wingdings" w:eastAsia="Wingdings" w:hAnsi="Wingdings" w:cs="Wingdings" w:hint="default"/>
      </w:rPr>
    </w:lvl>
  </w:abstractNum>
  <w:abstractNum w:abstractNumId="51"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8215827"/>
    <w:multiLevelType w:val="hybridMultilevel"/>
    <w:tmpl w:val="139CA544"/>
    <w:lvl w:ilvl="0" w:tplc="A8D2FA34">
      <w:start w:val="1"/>
      <w:numFmt w:val="bullet"/>
      <w:lvlText w:val=""/>
      <w:lvlJc w:val="left"/>
      <w:pPr>
        <w:ind w:left="360" w:hanging="360"/>
      </w:pPr>
      <w:rPr>
        <w:rFonts w:ascii="Symbol" w:eastAsia="Symbol" w:hAnsi="Symbol" w:cs="Symbol" w:hint="default"/>
      </w:rPr>
    </w:lvl>
    <w:lvl w:ilvl="1" w:tplc="2A8479F0">
      <w:start w:val="1"/>
      <w:numFmt w:val="bullet"/>
      <w:lvlText w:val="o"/>
      <w:lvlJc w:val="left"/>
      <w:pPr>
        <w:ind w:left="1080" w:hanging="360"/>
      </w:pPr>
      <w:rPr>
        <w:rFonts w:ascii="Courier New" w:eastAsia="Courier New" w:hAnsi="Courier New" w:cs="Courier New" w:hint="default"/>
      </w:rPr>
    </w:lvl>
    <w:lvl w:ilvl="2" w:tplc="8AA2E166">
      <w:start w:val="1"/>
      <w:numFmt w:val="bullet"/>
      <w:lvlText w:val=""/>
      <w:lvlJc w:val="left"/>
      <w:pPr>
        <w:ind w:left="1800" w:hanging="360"/>
      </w:pPr>
      <w:rPr>
        <w:rFonts w:ascii="Wingdings" w:eastAsia="Wingdings" w:hAnsi="Wingdings" w:cs="Wingdings" w:hint="default"/>
      </w:rPr>
    </w:lvl>
    <w:lvl w:ilvl="3" w:tplc="CA0CB75E">
      <w:start w:val="1"/>
      <w:numFmt w:val="bullet"/>
      <w:lvlText w:val=""/>
      <w:lvlJc w:val="left"/>
      <w:pPr>
        <w:ind w:left="2520" w:hanging="360"/>
      </w:pPr>
      <w:rPr>
        <w:rFonts w:ascii="Symbol" w:eastAsia="Symbol" w:hAnsi="Symbol" w:cs="Symbol" w:hint="default"/>
      </w:rPr>
    </w:lvl>
    <w:lvl w:ilvl="4" w:tplc="1B527220">
      <w:start w:val="1"/>
      <w:numFmt w:val="bullet"/>
      <w:lvlText w:val="o"/>
      <w:lvlJc w:val="left"/>
      <w:pPr>
        <w:ind w:left="3240" w:hanging="360"/>
      </w:pPr>
      <w:rPr>
        <w:rFonts w:ascii="Courier New" w:eastAsia="Courier New" w:hAnsi="Courier New" w:cs="Courier New" w:hint="default"/>
      </w:rPr>
    </w:lvl>
    <w:lvl w:ilvl="5" w:tplc="B92C6D16">
      <w:start w:val="1"/>
      <w:numFmt w:val="bullet"/>
      <w:lvlText w:val=""/>
      <w:lvlJc w:val="left"/>
      <w:pPr>
        <w:ind w:left="3960" w:hanging="360"/>
      </w:pPr>
      <w:rPr>
        <w:rFonts w:ascii="Wingdings" w:eastAsia="Wingdings" w:hAnsi="Wingdings" w:cs="Wingdings" w:hint="default"/>
      </w:rPr>
    </w:lvl>
    <w:lvl w:ilvl="6" w:tplc="595EC082">
      <w:start w:val="1"/>
      <w:numFmt w:val="bullet"/>
      <w:lvlText w:val=""/>
      <w:lvlJc w:val="left"/>
      <w:pPr>
        <w:ind w:left="4680" w:hanging="360"/>
      </w:pPr>
      <w:rPr>
        <w:rFonts w:ascii="Symbol" w:eastAsia="Symbol" w:hAnsi="Symbol" w:cs="Symbol" w:hint="default"/>
      </w:rPr>
    </w:lvl>
    <w:lvl w:ilvl="7" w:tplc="C7B4D780">
      <w:start w:val="1"/>
      <w:numFmt w:val="bullet"/>
      <w:lvlText w:val="o"/>
      <w:lvlJc w:val="left"/>
      <w:pPr>
        <w:ind w:left="5400" w:hanging="360"/>
      </w:pPr>
      <w:rPr>
        <w:rFonts w:ascii="Courier New" w:eastAsia="Courier New" w:hAnsi="Courier New" w:cs="Courier New" w:hint="default"/>
      </w:rPr>
    </w:lvl>
    <w:lvl w:ilvl="8" w:tplc="09068B42">
      <w:start w:val="1"/>
      <w:numFmt w:val="bullet"/>
      <w:lvlText w:val=""/>
      <w:lvlJc w:val="left"/>
      <w:pPr>
        <w:ind w:left="6120" w:hanging="360"/>
      </w:pPr>
      <w:rPr>
        <w:rFonts w:ascii="Wingdings" w:eastAsia="Wingdings" w:hAnsi="Wingdings" w:cs="Wingdings" w:hint="default"/>
      </w:rPr>
    </w:lvl>
  </w:abstractNum>
  <w:abstractNum w:abstractNumId="53" w15:restartNumberingAfterBreak="0">
    <w:nsid w:val="4B0837DF"/>
    <w:multiLevelType w:val="hybridMultilevel"/>
    <w:tmpl w:val="5BB4900C"/>
    <w:lvl w:ilvl="0" w:tplc="BD28545A">
      <w:start w:val="1"/>
      <w:numFmt w:val="decimal"/>
      <w:lvlText w:val="%1)"/>
      <w:lvlJc w:val="left"/>
    </w:lvl>
    <w:lvl w:ilvl="1" w:tplc="68981366">
      <w:start w:val="1"/>
      <w:numFmt w:val="lowerLetter"/>
      <w:lvlText w:val="%2."/>
      <w:lvlJc w:val="left"/>
      <w:pPr>
        <w:ind w:left="1440" w:hanging="360"/>
      </w:pPr>
    </w:lvl>
    <w:lvl w:ilvl="2" w:tplc="9EB6419A">
      <w:start w:val="1"/>
      <w:numFmt w:val="lowerRoman"/>
      <w:lvlText w:val="%3."/>
      <w:lvlJc w:val="right"/>
      <w:pPr>
        <w:ind w:left="2160" w:hanging="180"/>
      </w:pPr>
    </w:lvl>
    <w:lvl w:ilvl="3" w:tplc="3C5CDFFE">
      <w:start w:val="1"/>
      <w:numFmt w:val="decimal"/>
      <w:lvlText w:val="%4."/>
      <w:lvlJc w:val="left"/>
      <w:pPr>
        <w:ind w:left="2880" w:hanging="360"/>
      </w:pPr>
    </w:lvl>
    <w:lvl w:ilvl="4" w:tplc="A23ECE26">
      <w:start w:val="1"/>
      <w:numFmt w:val="lowerLetter"/>
      <w:lvlText w:val="%5."/>
      <w:lvlJc w:val="left"/>
      <w:pPr>
        <w:ind w:left="3600" w:hanging="360"/>
      </w:pPr>
    </w:lvl>
    <w:lvl w:ilvl="5" w:tplc="2C9A5F5C">
      <w:start w:val="1"/>
      <w:numFmt w:val="lowerRoman"/>
      <w:lvlText w:val="%6."/>
      <w:lvlJc w:val="right"/>
      <w:pPr>
        <w:ind w:left="4320" w:hanging="180"/>
      </w:pPr>
    </w:lvl>
    <w:lvl w:ilvl="6" w:tplc="AC0234E6">
      <w:start w:val="1"/>
      <w:numFmt w:val="decimal"/>
      <w:lvlText w:val="%7."/>
      <w:lvlJc w:val="left"/>
      <w:pPr>
        <w:ind w:left="5040" w:hanging="360"/>
      </w:pPr>
    </w:lvl>
    <w:lvl w:ilvl="7" w:tplc="A3C8DFD8">
      <w:start w:val="1"/>
      <w:numFmt w:val="lowerLetter"/>
      <w:lvlText w:val="%8."/>
      <w:lvlJc w:val="left"/>
      <w:pPr>
        <w:ind w:left="5760" w:hanging="360"/>
      </w:pPr>
    </w:lvl>
    <w:lvl w:ilvl="8" w:tplc="F244AC62">
      <w:start w:val="1"/>
      <w:numFmt w:val="lowerRoman"/>
      <w:lvlText w:val="%9."/>
      <w:lvlJc w:val="right"/>
      <w:pPr>
        <w:ind w:left="6480" w:hanging="180"/>
      </w:pPr>
    </w:lvl>
  </w:abstractNum>
  <w:abstractNum w:abstractNumId="54" w15:restartNumberingAfterBreak="0">
    <w:nsid w:val="4BEE2288"/>
    <w:multiLevelType w:val="hybridMultilevel"/>
    <w:tmpl w:val="059EC540"/>
    <w:lvl w:ilvl="0" w:tplc="C0F05F4C">
      <w:start w:val="1"/>
      <w:numFmt w:val="bullet"/>
      <w:lvlText w:val="–"/>
      <w:lvlJc w:val="left"/>
      <w:pPr>
        <w:ind w:left="709" w:hanging="360"/>
      </w:pPr>
      <w:rPr>
        <w:rFonts w:ascii="Arial" w:eastAsia="Arial" w:hAnsi="Arial" w:cs="Arial" w:hint="default"/>
      </w:rPr>
    </w:lvl>
    <w:lvl w:ilvl="1" w:tplc="4724C2E6">
      <w:start w:val="1"/>
      <w:numFmt w:val="bullet"/>
      <w:lvlText w:val="o"/>
      <w:lvlJc w:val="left"/>
      <w:pPr>
        <w:ind w:left="1429" w:hanging="360"/>
      </w:pPr>
      <w:rPr>
        <w:rFonts w:ascii="Courier New" w:eastAsia="Courier New" w:hAnsi="Courier New" w:cs="Courier New" w:hint="default"/>
      </w:rPr>
    </w:lvl>
    <w:lvl w:ilvl="2" w:tplc="8932CA4A">
      <w:start w:val="1"/>
      <w:numFmt w:val="bullet"/>
      <w:lvlText w:val="§"/>
      <w:lvlJc w:val="left"/>
      <w:pPr>
        <w:ind w:left="2149" w:hanging="360"/>
      </w:pPr>
      <w:rPr>
        <w:rFonts w:ascii="Wingdings" w:eastAsia="Wingdings" w:hAnsi="Wingdings" w:cs="Wingdings" w:hint="default"/>
      </w:rPr>
    </w:lvl>
    <w:lvl w:ilvl="3" w:tplc="046AD128">
      <w:start w:val="1"/>
      <w:numFmt w:val="bullet"/>
      <w:lvlText w:val="·"/>
      <w:lvlJc w:val="left"/>
      <w:pPr>
        <w:ind w:left="2869" w:hanging="360"/>
      </w:pPr>
      <w:rPr>
        <w:rFonts w:ascii="Symbol" w:eastAsia="Symbol" w:hAnsi="Symbol" w:cs="Symbol" w:hint="default"/>
      </w:rPr>
    </w:lvl>
    <w:lvl w:ilvl="4" w:tplc="8FDEE0D4">
      <w:start w:val="1"/>
      <w:numFmt w:val="bullet"/>
      <w:lvlText w:val="o"/>
      <w:lvlJc w:val="left"/>
      <w:pPr>
        <w:ind w:left="3589" w:hanging="360"/>
      </w:pPr>
      <w:rPr>
        <w:rFonts w:ascii="Courier New" w:eastAsia="Courier New" w:hAnsi="Courier New" w:cs="Courier New" w:hint="default"/>
      </w:rPr>
    </w:lvl>
    <w:lvl w:ilvl="5" w:tplc="B6CAFA7E">
      <w:start w:val="1"/>
      <w:numFmt w:val="bullet"/>
      <w:lvlText w:val="§"/>
      <w:lvlJc w:val="left"/>
      <w:pPr>
        <w:ind w:left="4309" w:hanging="360"/>
      </w:pPr>
      <w:rPr>
        <w:rFonts w:ascii="Wingdings" w:eastAsia="Wingdings" w:hAnsi="Wingdings" w:cs="Wingdings" w:hint="default"/>
      </w:rPr>
    </w:lvl>
    <w:lvl w:ilvl="6" w:tplc="519411C8">
      <w:start w:val="1"/>
      <w:numFmt w:val="bullet"/>
      <w:lvlText w:val="·"/>
      <w:lvlJc w:val="left"/>
      <w:pPr>
        <w:ind w:left="5029" w:hanging="360"/>
      </w:pPr>
      <w:rPr>
        <w:rFonts w:ascii="Symbol" w:eastAsia="Symbol" w:hAnsi="Symbol" w:cs="Symbol" w:hint="default"/>
      </w:rPr>
    </w:lvl>
    <w:lvl w:ilvl="7" w:tplc="687848D8">
      <w:start w:val="1"/>
      <w:numFmt w:val="bullet"/>
      <w:lvlText w:val="o"/>
      <w:lvlJc w:val="left"/>
      <w:pPr>
        <w:ind w:left="5749" w:hanging="360"/>
      </w:pPr>
      <w:rPr>
        <w:rFonts w:ascii="Courier New" w:eastAsia="Courier New" w:hAnsi="Courier New" w:cs="Courier New" w:hint="default"/>
      </w:rPr>
    </w:lvl>
    <w:lvl w:ilvl="8" w:tplc="1D767788">
      <w:start w:val="1"/>
      <w:numFmt w:val="bullet"/>
      <w:lvlText w:val="§"/>
      <w:lvlJc w:val="left"/>
      <w:pPr>
        <w:ind w:left="6469" w:hanging="360"/>
      </w:pPr>
      <w:rPr>
        <w:rFonts w:ascii="Wingdings" w:eastAsia="Wingdings" w:hAnsi="Wingdings" w:cs="Wingdings" w:hint="default"/>
      </w:rPr>
    </w:lvl>
  </w:abstractNum>
  <w:abstractNum w:abstractNumId="55" w15:restartNumberingAfterBreak="0">
    <w:nsid w:val="4CBF7F72"/>
    <w:multiLevelType w:val="multilevel"/>
    <w:tmpl w:val="2304A2E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4D7377D0"/>
    <w:multiLevelType w:val="hybridMultilevel"/>
    <w:tmpl w:val="7396A192"/>
    <w:lvl w:ilvl="0" w:tplc="CFE4E052">
      <w:start w:val="1"/>
      <w:numFmt w:val="bullet"/>
      <w:lvlText w:val="­"/>
      <w:lvlJc w:val="left"/>
      <w:pPr>
        <w:ind w:left="720" w:hanging="360"/>
      </w:pPr>
      <w:rPr>
        <w:rFonts w:ascii="Courier New" w:eastAsia="Courier New" w:hAnsi="Courier New" w:cs="Courier New" w:hint="default"/>
      </w:rPr>
    </w:lvl>
    <w:lvl w:ilvl="1" w:tplc="5B2E8E16">
      <w:start w:val="1"/>
      <w:numFmt w:val="bullet"/>
      <w:lvlText w:val="o"/>
      <w:lvlJc w:val="left"/>
      <w:pPr>
        <w:ind w:left="1440" w:hanging="360"/>
      </w:pPr>
      <w:rPr>
        <w:rFonts w:ascii="Courier New" w:eastAsia="Courier New" w:hAnsi="Courier New" w:cs="Courier New" w:hint="default"/>
      </w:rPr>
    </w:lvl>
    <w:lvl w:ilvl="2" w:tplc="7BD2BAF2">
      <w:start w:val="1"/>
      <w:numFmt w:val="bullet"/>
      <w:lvlText w:val=""/>
      <w:lvlJc w:val="left"/>
      <w:pPr>
        <w:ind w:left="2160" w:hanging="360"/>
      </w:pPr>
      <w:rPr>
        <w:rFonts w:ascii="Wingdings" w:eastAsia="Wingdings" w:hAnsi="Wingdings" w:cs="Wingdings" w:hint="default"/>
      </w:rPr>
    </w:lvl>
    <w:lvl w:ilvl="3" w:tplc="499EC342">
      <w:start w:val="1"/>
      <w:numFmt w:val="bullet"/>
      <w:lvlText w:val=""/>
      <w:lvlJc w:val="left"/>
      <w:pPr>
        <w:ind w:left="2880" w:hanging="360"/>
      </w:pPr>
      <w:rPr>
        <w:rFonts w:ascii="Symbol" w:eastAsia="Symbol" w:hAnsi="Symbol" w:cs="Symbol" w:hint="default"/>
      </w:rPr>
    </w:lvl>
    <w:lvl w:ilvl="4" w:tplc="6216507E">
      <w:start w:val="1"/>
      <w:numFmt w:val="bullet"/>
      <w:lvlText w:val="o"/>
      <w:lvlJc w:val="left"/>
      <w:pPr>
        <w:ind w:left="3600" w:hanging="360"/>
      </w:pPr>
      <w:rPr>
        <w:rFonts w:ascii="Courier New" w:eastAsia="Courier New" w:hAnsi="Courier New" w:cs="Courier New" w:hint="default"/>
      </w:rPr>
    </w:lvl>
    <w:lvl w:ilvl="5" w:tplc="776A92BE">
      <w:start w:val="1"/>
      <w:numFmt w:val="bullet"/>
      <w:lvlText w:val=""/>
      <w:lvlJc w:val="left"/>
      <w:pPr>
        <w:ind w:left="4320" w:hanging="360"/>
      </w:pPr>
      <w:rPr>
        <w:rFonts w:ascii="Wingdings" w:eastAsia="Wingdings" w:hAnsi="Wingdings" w:cs="Wingdings" w:hint="default"/>
      </w:rPr>
    </w:lvl>
    <w:lvl w:ilvl="6" w:tplc="EF88E6D6">
      <w:start w:val="1"/>
      <w:numFmt w:val="bullet"/>
      <w:lvlText w:val=""/>
      <w:lvlJc w:val="left"/>
      <w:pPr>
        <w:ind w:left="5040" w:hanging="360"/>
      </w:pPr>
      <w:rPr>
        <w:rFonts w:ascii="Symbol" w:eastAsia="Symbol" w:hAnsi="Symbol" w:cs="Symbol" w:hint="default"/>
      </w:rPr>
    </w:lvl>
    <w:lvl w:ilvl="7" w:tplc="515240F8">
      <w:start w:val="1"/>
      <w:numFmt w:val="bullet"/>
      <w:lvlText w:val="o"/>
      <w:lvlJc w:val="left"/>
      <w:pPr>
        <w:ind w:left="5760" w:hanging="360"/>
      </w:pPr>
      <w:rPr>
        <w:rFonts w:ascii="Courier New" w:eastAsia="Courier New" w:hAnsi="Courier New" w:cs="Courier New" w:hint="default"/>
      </w:rPr>
    </w:lvl>
    <w:lvl w:ilvl="8" w:tplc="CF6E3C6A">
      <w:start w:val="1"/>
      <w:numFmt w:val="bullet"/>
      <w:lvlText w:val=""/>
      <w:lvlJc w:val="left"/>
      <w:pPr>
        <w:ind w:left="6480" w:hanging="360"/>
      </w:pPr>
      <w:rPr>
        <w:rFonts w:ascii="Wingdings" w:eastAsia="Wingdings" w:hAnsi="Wingdings" w:cs="Wingdings" w:hint="default"/>
      </w:rPr>
    </w:lvl>
  </w:abstractNum>
  <w:abstractNum w:abstractNumId="57" w15:restartNumberingAfterBreak="0">
    <w:nsid w:val="4E281DB1"/>
    <w:multiLevelType w:val="hybridMultilevel"/>
    <w:tmpl w:val="81C00E9C"/>
    <w:lvl w:ilvl="0" w:tplc="E1AAD45C">
      <w:start w:val="1"/>
      <w:numFmt w:val="bullet"/>
      <w:lvlText w:val="­"/>
      <w:lvlJc w:val="left"/>
      <w:pPr>
        <w:ind w:left="720" w:hanging="360"/>
      </w:pPr>
      <w:rPr>
        <w:rFonts w:ascii="Courier New" w:eastAsia="Courier New" w:hAnsi="Courier New" w:cs="Courier New" w:hint="default"/>
      </w:rPr>
    </w:lvl>
    <w:lvl w:ilvl="1" w:tplc="708C4E40">
      <w:start w:val="1"/>
      <w:numFmt w:val="bullet"/>
      <w:lvlText w:val="o"/>
      <w:lvlJc w:val="left"/>
      <w:pPr>
        <w:ind w:left="1440" w:hanging="360"/>
      </w:pPr>
      <w:rPr>
        <w:rFonts w:ascii="Courier New" w:eastAsia="Courier New" w:hAnsi="Courier New" w:cs="Courier New" w:hint="default"/>
      </w:rPr>
    </w:lvl>
    <w:lvl w:ilvl="2" w:tplc="546C311A">
      <w:start w:val="1"/>
      <w:numFmt w:val="bullet"/>
      <w:lvlText w:val=""/>
      <w:lvlJc w:val="left"/>
      <w:pPr>
        <w:ind w:left="2160" w:hanging="360"/>
      </w:pPr>
      <w:rPr>
        <w:rFonts w:ascii="Wingdings" w:eastAsia="Wingdings" w:hAnsi="Wingdings" w:cs="Wingdings" w:hint="default"/>
      </w:rPr>
    </w:lvl>
    <w:lvl w:ilvl="3" w:tplc="109474A2">
      <w:start w:val="1"/>
      <w:numFmt w:val="bullet"/>
      <w:lvlText w:val=""/>
      <w:lvlJc w:val="left"/>
      <w:pPr>
        <w:ind w:left="2880" w:hanging="360"/>
      </w:pPr>
      <w:rPr>
        <w:rFonts w:ascii="Symbol" w:eastAsia="Symbol" w:hAnsi="Symbol" w:cs="Symbol" w:hint="default"/>
      </w:rPr>
    </w:lvl>
    <w:lvl w:ilvl="4" w:tplc="0CCE9BEE">
      <w:start w:val="1"/>
      <w:numFmt w:val="bullet"/>
      <w:lvlText w:val="o"/>
      <w:lvlJc w:val="left"/>
      <w:pPr>
        <w:ind w:left="3600" w:hanging="360"/>
      </w:pPr>
      <w:rPr>
        <w:rFonts w:ascii="Courier New" w:eastAsia="Courier New" w:hAnsi="Courier New" w:cs="Courier New" w:hint="default"/>
      </w:rPr>
    </w:lvl>
    <w:lvl w:ilvl="5" w:tplc="91C81EF8">
      <w:start w:val="1"/>
      <w:numFmt w:val="bullet"/>
      <w:lvlText w:val=""/>
      <w:lvlJc w:val="left"/>
      <w:pPr>
        <w:ind w:left="4320" w:hanging="360"/>
      </w:pPr>
      <w:rPr>
        <w:rFonts w:ascii="Wingdings" w:eastAsia="Wingdings" w:hAnsi="Wingdings" w:cs="Wingdings" w:hint="default"/>
      </w:rPr>
    </w:lvl>
    <w:lvl w:ilvl="6" w:tplc="771E4830">
      <w:start w:val="1"/>
      <w:numFmt w:val="bullet"/>
      <w:lvlText w:val=""/>
      <w:lvlJc w:val="left"/>
      <w:pPr>
        <w:ind w:left="5040" w:hanging="360"/>
      </w:pPr>
      <w:rPr>
        <w:rFonts w:ascii="Symbol" w:eastAsia="Symbol" w:hAnsi="Symbol" w:cs="Symbol" w:hint="default"/>
      </w:rPr>
    </w:lvl>
    <w:lvl w:ilvl="7" w:tplc="D8221882">
      <w:start w:val="1"/>
      <w:numFmt w:val="bullet"/>
      <w:lvlText w:val="o"/>
      <w:lvlJc w:val="left"/>
      <w:pPr>
        <w:ind w:left="5760" w:hanging="360"/>
      </w:pPr>
      <w:rPr>
        <w:rFonts w:ascii="Courier New" w:eastAsia="Courier New" w:hAnsi="Courier New" w:cs="Courier New" w:hint="default"/>
      </w:rPr>
    </w:lvl>
    <w:lvl w:ilvl="8" w:tplc="BB4AB038">
      <w:start w:val="1"/>
      <w:numFmt w:val="bullet"/>
      <w:lvlText w:val=""/>
      <w:lvlJc w:val="left"/>
      <w:pPr>
        <w:ind w:left="6480" w:hanging="360"/>
      </w:pPr>
      <w:rPr>
        <w:rFonts w:ascii="Wingdings" w:eastAsia="Wingdings" w:hAnsi="Wingdings" w:cs="Wingdings" w:hint="default"/>
      </w:rPr>
    </w:lvl>
  </w:abstractNum>
  <w:abstractNum w:abstractNumId="58"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9"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60" w15:restartNumberingAfterBreak="0">
    <w:nsid w:val="501503F5"/>
    <w:multiLevelType w:val="multilevel"/>
    <w:tmpl w:val="F6E2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2" w15:restartNumberingAfterBreak="0">
    <w:nsid w:val="50CB3904"/>
    <w:multiLevelType w:val="hybridMultilevel"/>
    <w:tmpl w:val="064A8D6A"/>
    <w:lvl w:ilvl="0" w:tplc="95E26B36">
      <w:start w:val="1"/>
      <w:numFmt w:val="bullet"/>
      <w:lvlText w:val=""/>
      <w:lvlJc w:val="left"/>
      <w:pPr>
        <w:ind w:left="1797" w:hanging="360"/>
      </w:pPr>
      <w:rPr>
        <w:rFonts w:ascii="Symbol" w:hAnsi="Symbol" w:hint="default"/>
      </w:rPr>
    </w:lvl>
    <w:lvl w:ilvl="1" w:tplc="70F85500">
      <w:start w:val="1"/>
      <w:numFmt w:val="bullet"/>
      <w:lvlText w:val="o"/>
      <w:lvlJc w:val="left"/>
      <w:pPr>
        <w:ind w:left="2517" w:hanging="360"/>
      </w:pPr>
      <w:rPr>
        <w:rFonts w:ascii="Courier New" w:hAnsi="Courier New" w:cs="Courier New" w:hint="default"/>
      </w:rPr>
    </w:lvl>
    <w:lvl w:ilvl="2" w:tplc="3EFEDF86">
      <w:start w:val="1"/>
      <w:numFmt w:val="bullet"/>
      <w:lvlText w:val=""/>
      <w:lvlJc w:val="left"/>
      <w:pPr>
        <w:ind w:left="3237" w:hanging="360"/>
      </w:pPr>
      <w:rPr>
        <w:rFonts w:ascii="Wingdings" w:hAnsi="Wingdings" w:hint="default"/>
      </w:rPr>
    </w:lvl>
    <w:lvl w:ilvl="3" w:tplc="D4068446">
      <w:start w:val="1"/>
      <w:numFmt w:val="bullet"/>
      <w:lvlText w:val=""/>
      <w:lvlJc w:val="left"/>
      <w:pPr>
        <w:ind w:left="3957" w:hanging="360"/>
      </w:pPr>
      <w:rPr>
        <w:rFonts w:ascii="Symbol" w:hAnsi="Symbol" w:hint="default"/>
      </w:rPr>
    </w:lvl>
    <w:lvl w:ilvl="4" w:tplc="E7AE79CA">
      <w:start w:val="1"/>
      <w:numFmt w:val="bullet"/>
      <w:lvlText w:val="o"/>
      <w:lvlJc w:val="left"/>
      <w:pPr>
        <w:ind w:left="4677" w:hanging="360"/>
      </w:pPr>
      <w:rPr>
        <w:rFonts w:ascii="Courier New" w:hAnsi="Courier New" w:cs="Courier New" w:hint="default"/>
      </w:rPr>
    </w:lvl>
    <w:lvl w:ilvl="5" w:tplc="D278F8EE">
      <w:start w:val="1"/>
      <w:numFmt w:val="bullet"/>
      <w:lvlText w:val=""/>
      <w:lvlJc w:val="left"/>
      <w:pPr>
        <w:ind w:left="5397" w:hanging="360"/>
      </w:pPr>
      <w:rPr>
        <w:rFonts w:ascii="Wingdings" w:hAnsi="Wingdings" w:hint="default"/>
      </w:rPr>
    </w:lvl>
    <w:lvl w:ilvl="6" w:tplc="61128050">
      <w:start w:val="1"/>
      <w:numFmt w:val="bullet"/>
      <w:lvlText w:val=""/>
      <w:lvlJc w:val="left"/>
      <w:pPr>
        <w:ind w:left="6117" w:hanging="360"/>
      </w:pPr>
      <w:rPr>
        <w:rFonts w:ascii="Symbol" w:hAnsi="Symbol" w:hint="default"/>
      </w:rPr>
    </w:lvl>
    <w:lvl w:ilvl="7" w:tplc="E7A2F090">
      <w:start w:val="1"/>
      <w:numFmt w:val="bullet"/>
      <w:lvlText w:val="o"/>
      <w:lvlJc w:val="left"/>
      <w:pPr>
        <w:ind w:left="6837" w:hanging="360"/>
      </w:pPr>
      <w:rPr>
        <w:rFonts w:ascii="Courier New" w:hAnsi="Courier New" w:cs="Courier New" w:hint="default"/>
      </w:rPr>
    </w:lvl>
    <w:lvl w:ilvl="8" w:tplc="7778BCEC">
      <w:start w:val="1"/>
      <w:numFmt w:val="bullet"/>
      <w:lvlText w:val=""/>
      <w:lvlJc w:val="left"/>
      <w:pPr>
        <w:ind w:left="7557" w:hanging="360"/>
      </w:pPr>
      <w:rPr>
        <w:rFonts w:ascii="Wingdings" w:hAnsi="Wingdings" w:hint="default"/>
      </w:rPr>
    </w:lvl>
  </w:abstractNum>
  <w:abstractNum w:abstractNumId="63" w15:restartNumberingAfterBreak="0">
    <w:nsid w:val="51614C13"/>
    <w:multiLevelType w:val="hybridMultilevel"/>
    <w:tmpl w:val="4E520AD6"/>
    <w:lvl w:ilvl="0" w:tplc="39225A70">
      <w:start w:val="1"/>
      <w:numFmt w:val="bullet"/>
      <w:lvlText w:val="–"/>
      <w:lvlJc w:val="left"/>
      <w:pPr>
        <w:ind w:left="709" w:hanging="360"/>
      </w:pPr>
      <w:rPr>
        <w:rFonts w:ascii="Arial" w:eastAsia="Arial" w:hAnsi="Arial" w:cs="Arial" w:hint="default"/>
      </w:rPr>
    </w:lvl>
    <w:lvl w:ilvl="1" w:tplc="FFC4BCF8">
      <w:start w:val="1"/>
      <w:numFmt w:val="bullet"/>
      <w:lvlText w:val="o"/>
      <w:lvlJc w:val="left"/>
      <w:pPr>
        <w:ind w:left="1429" w:hanging="360"/>
      </w:pPr>
      <w:rPr>
        <w:rFonts w:ascii="Courier New" w:eastAsia="Courier New" w:hAnsi="Courier New" w:cs="Courier New" w:hint="default"/>
      </w:rPr>
    </w:lvl>
    <w:lvl w:ilvl="2" w:tplc="E8F0C19C">
      <w:start w:val="1"/>
      <w:numFmt w:val="bullet"/>
      <w:lvlText w:val="§"/>
      <w:lvlJc w:val="left"/>
      <w:pPr>
        <w:ind w:left="2149" w:hanging="360"/>
      </w:pPr>
      <w:rPr>
        <w:rFonts w:ascii="Wingdings" w:eastAsia="Wingdings" w:hAnsi="Wingdings" w:cs="Wingdings" w:hint="default"/>
      </w:rPr>
    </w:lvl>
    <w:lvl w:ilvl="3" w:tplc="16262186">
      <w:start w:val="1"/>
      <w:numFmt w:val="bullet"/>
      <w:lvlText w:val="·"/>
      <w:lvlJc w:val="left"/>
      <w:pPr>
        <w:ind w:left="2869" w:hanging="360"/>
      </w:pPr>
      <w:rPr>
        <w:rFonts w:ascii="Symbol" w:eastAsia="Symbol" w:hAnsi="Symbol" w:cs="Symbol" w:hint="default"/>
      </w:rPr>
    </w:lvl>
    <w:lvl w:ilvl="4" w:tplc="9776031A">
      <w:start w:val="1"/>
      <w:numFmt w:val="bullet"/>
      <w:lvlText w:val="o"/>
      <w:lvlJc w:val="left"/>
      <w:pPr>
        <w:ind w:left="3589" w:hanging="360"/>
      </w:pPr>
      <w:rPr>
        <w:rFonts w:ascii="Courier New" w:eastAsia="Courier New" w:hAnsi="Courier New" w:cs="Courier New" w:hint="default"/>
      </w:rPr>
    </w:lvl>
    <w:lvl w:ilvl="5" w:tplc="799CF80C">
      <w:start w:val="1"/>
      <w:numFmt w:val="bullet"/>
      <w:lvlText w:val="§"/>
      <w:lvlJc w:val="left"/>
      <w:pPr>
        <w:ind w:left="4309" w:hanging="360"/>
      </w:pPr>
      <w:rPr>
        <w:rFonts w:ascii="Wingdings" w:eastAsia="Wingdings" w:hAnsi="Wingdings" w:cs="Wingdings" w:hint="default"/>
      </w:rPr>
    </w:lvl>
    <w:lvl w:ilvl="6" w:tplc="8F5AF8F4">
      <w:start w:val="1"/>
      <w:numFmt w:val="bullet"/>
      <w:lvlText w:val="·"/>
      <w:lvlJc w:val="left"/>
      <w:pPr>
        <w:ind w:left="5029" w:hanging="360"/>
      </w:pPr>
      <w:rPr>
        <w:rFonts w:ascii="Symbol" w:eastAsia="Symbol" w:hAnsi="Symbol" w:cs="Symbol" w:hint="default"/>
      </w:rPr>
    </w:lvl>
    <w:lvl w:ilvl="7" w:tplc="2D7098DE">
      <w:start w:val="1"/>
      <w:numFmt w:val="bullet"/>
      <w:lvlText w:val="o"/>
      <w:lvlJc w:val="left"/>
      <w:pPr>
        <w:ind w:left="5749" w:hanging="360"/>
      </w:pPr>
      <w:rPr>
        <w:rFonts w:ascii="Courier New" w:eastAsia="Courier New" w:hAnsi="Courier New" w:cs="Courier New" w:hint="default"/>
      </w:rPr>
    </w:lvl>
    <w:lvl w:ilvl="8" w:tplc="184A4168">
      <w:start w:val="1"/>
      <w:numFmt w:val="bullet"/>
      <w:lvlText w:val="§"/>
      <w:lvlJc w:val="left"/>
      <w:pPr>
        <w:ind w:left="6469" w:hanging="360"/>
      </w:pPr>
      <w:rPr>
        <w:rFonts w:ascii="Wingdings" w:eastAsia="Wingdings" w:hAnsi="Wingdings" w:cs="Wingdings" w:hint="default"/>
      </w:rPr>
    </w:lvl>
  </w:abstractNum>
  <w:abstractNum w:abstractNumId="64"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771494D"/>
    <w:multiLevelType w:val="hybridMultilevel"/>
    <w:tmpl w:val="9BB4DAB8"/>
    <w:lvl w:ilvl="0" w:tplc="614ABE98">
      <w:start w:val="1"/>
      <w:numFmt w:val="decimal"/>
      <w:lvlText w:val="%1)"/>
      <w:lvlJc w:val="left"/>
    </w:lvl>
    <w:lvl w:ilvl="1" w:tplc="646ABF2A">
      <w:start w:val="1"/>
      <w:numFmt w:val="lowerLetter"/>
      <w:lvlText w:val="%2."/>
      <w:lvlJc w:val="left"/>
      <w:pPr>
        <w:ind w:left="1440" w:hanging="360"/>
      </w:pPr>
    </w:lvl>
    <w:lvl w:ilvl="2" w:tplc="4140C4EC">
      <w:start w:val="1"/>
      <w:numFmt w:val="lowerRoman"/>
      <w:lvlText w:val="%3."/>
      <w:lvlJc w:val="right"/>
      <w:pPr>
        <w:ind w:left="2160" w:hanging="180"/>
      </w:pPr>
    </w:lvl>
    <w:lvl w:ilvl="3" w:tplc="30A229B0">
      <w:start w:val="1"/>
      <w:numFmt w:val="decimal"/>
      <w:lvlText w:val="%4."/>
      <w:lvlJc w:val="left"/>
      <w:pPr>
        <w:ind w:left="2880" w:hanging="360"/>
      </w:pPr>
    </w:lvl>
    <w:lvl w:ilvl="4" w:tplc="9774B360">
      <w:start w:val="1"/>
      <w:numFmt w:val="lowerLetter"/>
      <w:lvlText w:val="%5."/>
      <w:lvlJc w:val="left"/>
      <w:pPr>
        <w:ind w:left="3600" w:hanging="360"/>
      </w:pPr>
    </w:lvl>
    <w:lvl w:ilvl="5" w:tplc="F45E64C4">
      <w:start w:val="1"/>
      <w:numFmt w:val="lowerRoman"/>
      <w:lvlText w:val="%6."/>
      <w:lvlJc w:val="right"/>
      <w:pPr>
        <w:ind w:left="4320" w:hanging="180"/>
      </w:pPr>
    </w:lvl>
    <w:lvl w:ilvl="6" w:tplc="2F869A56">
      <w:start w:val="1"/>
      <w:numFmt w:val="decimal"/>
      <w:lvlText w:val="%7."/>
      <w:lvlJc w:val="left"/>
      <w:pPr>
        <w:ind w:left="5040" w:hanging="360"/>
      </w:pPr>
    </w:lvl>
    <w:lvl w:ilvl="7" w:tplc="453EB7A6">
      <w:start w:val="1"/>
      <w:numFmt w:val="lowerLetter"/>
      <w:lvlText w:val="%8."/>
      <w:lvlJc w:val="left"/>
      <w:pPr>
        <w:ind w:left="5760" w:hanging="360"/>
      </w:pPr>
    </w:lvl>
    <w:lvl w:ilvl="8" w:tplc="D6EA8BBE">
      <w:start w:val="1"/>
      <w:numFmt w:val="lowerRoman"/>
      <w:lvlText w:val="%9."/>
      <w:lvlJc w:val="right"/>
      <w:pPr>
        <w:ind w:left="6480" w:hanging="180"/>
      </w:pPr>
    </w:lvl>
  </w:abstractNum>
  <w:abstractNum w:abstractNumId="67"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91662D5"/>
    <w:multiLevelType w:val="multilevel"/>
    <w:tmpl w:val="753051D4"/>
    <w:lvl w:ilvl="0">
      <w:start w:val="1"/>
      <w:numFmt w:val="decimal"/>
      <w:lvlText w:val="%1."/>
      <w:lvlJc w:val="left"/>
      <w:pPr>
        <w:ind w:left="786" w:hanging="360"/>
      </w:pPr>
      <w:rPr>
        <w:rFonts w:hint="default"/>
      </w:rPr>
    </w:lvl>
    <w:lvl w:ilvl="1">
      <w:start w:val="2"/>
      <w:numFmt w:val="decimal"/>
      <w:isLgl/>
      <w:lvlText w:val="%1.%2"/>
      <w:lvlJc w:val="left"/>
      <w:pPr>
        <w:ind w:left="2487" w:hanging="360"/>
      </w:pPr>
      <w:rPr>
        <w:rFonts w:hint="default"/>
        <w:color w:val="4F81BD"/>
        <w:sz w:val="26"/>
      </w:rPr>
    </w:lvl>
    <w:lvl w:ilvl="2">
      <w:start w:val="1"/>
      <w:numFmt w:val="decimal"/>
      <w:isLgl/>
      <w:lvlText w:val="%1.%2.%3"/>
      <w:lvlJc w:val="left"/>
      <w:pPr>
        <w:ind w:left="4614" w:hanging="720"/>
      </w:pPr>
      <w:rPr>
        <w:rFonts w:hint="default"/>
        <w:color w:val="4F81BD"/>
        <w:sz w:val="26"/>
      </w:rPr>
    </w:lvl>
    <w:lvl w:ilvl="3">
      <w:start w:val="1"/>
      <w:numFmt w:val="decimal"/>
      <w:isLgl/>
      <w:lvlText w:val="%1.%2.%3.%4"/>
      <w:lvlJc w:val="left"/>
      <w:pPr>
        <w:ind w:left="6381" w:hanging="720"/>
      </w:pPr>
      <w:rPr>
        <w:rFonts w:hint="default"/>
        <w:color w:val="4F81BD"/>
        <w:sz w:val="26"/>
      </w:rPr>
    </w:lvl>
    <w:lvl w:ilvl="4">
      <w:start w:val="1"/>
      <w:numFmt w:val="decimal"/>
      <w:isLgl/>
      <w:lvlText w:val="%1.%2.%3.%4.%5"/>
      <w:lvlJc w:val="left"/>
      <w:pPr>
        <w:ind w:left="8508" w:hanging="1080"/>
      </w:pPr>
      <w:rPr>
        <w:rFonts w:hint="default"/>
        <w:color w:val="4F81BD"/>
        <w:sz w:val="26"/>
      </w:rPr>
    </w:lvl>
    <w:lvl w:ilvl="5">
      <w:start w:val="1"/>
      <w:numFmt w:val="decimal"/>
      <w:isLgl/>
      <w:lvlText w:val="%1.%2.%3.%4.%5.%6"/>
      <w:lvlJc w:val="left"/>
      <w:pPr>
        <w:ind w:left="10275" w:hanging="1080"/>
      </w:pPr>
      <w:rPr>
        <w:rFonts w:hint="default"/>
        <w:color w:val="4F81BD"/>
        <w:sz w:val="26"/>
      </w:rPr>
    </w:lvl>
    <w:lvl w:ilvl="6">
      <w:start w:val="1"/>
      <w:numFmt w:val="decimal"/>
      <w:isLgl/>
      <w:lvlText w:val="%1.%2.%3.%4.%5.%6.%7"/>
      <w:lvlJc w:val="left"/>
      <w:pPr>
        <w:ind w:left="12402" w:hanging="1440"/>
      </w:pPr>
      <w:rPr>
        <w:rFonts w:hint="default"/>
        <w:color w:val="4F81BD"/>
        <w:sz w:val="26"/>
      </w:rPr>
    </w:lvl>
    <w:lvl w:ilvl="7">
      <w:start w:val="1"/>
      <w:numFmt w:val="decimal"/>
      <w:isLgl/>
      <w:lvlText w:val="%1.%2.%3.%4.%5.%6.%7.%8"/>
      <w:lvlJc w:val="left"/>
      <w:pPr>
        <w:ind w:left="14169" w:hanging="1440"/>
      </w:pPr>
      <w:rPr>
        <w:rFonts w:hint="default"/>
        <w:color w:val="4F81BD"/>
        <w:sz w:val="26"/>
      </w:rPr>
    </w:lvl>
    <w:lvl w:ilvl="8">
      <w:start w:val="1"/>
      <w:numFmt w:val="decimal"/>
      <w:isLgl/>
      <w:lvlText w:val="%1.%2.%3.%4.%5.%6.%7.%8.%9"/>
      <w:lvlJc w:val="left"/>
      <w:pPr>
        <w:ind w:left="16296" w:hanging="1800"/>
      </w:pPr>
      <w:rPr>
        <w:rFonts w:hint="default"/>
        <w:color w:val="4F81BD"/>
        <w:sz w:val="26"/>
      </w:rPr>
    </w:lvl>
  </w:abstractNum>
  <w:abstractNum w:abstractNumId="69"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72" w15:restartNumberingAfterBreak="0">
    <w:nsid w:val="5F4D64E2"/>
    <w:multiLevelType w:val="hybridMultilevel"/>
    <w:tmpl w:val="174871D8"/>
    <w:lvl w:ilvl="0" w:tplc="C69845A6">
      <w:start w:val="1"/>
      <w:numFmt w:val="decimal"/>
      <w:lvlText w:val="%1)"/>
      <w:lvlJc w:val="left"/>
      <w:rPr>
        <w:sz w:val="24"/>
        <w:highlight w:val="none"/>
      </w:rPr>
    </w:lvl>
    <w:lvl w:ilvl="1" w:tplc="715C5892">
      <w:start w:val="1"/>
      <w:numFmt w:val="lowerLetter"/>
      <w:lvlText w:val="%2."/>
      <w:lvlJc w:val="left"/>
      <w:pPr>
        <w:ind w:left="1440" w:hanging="360"/>
      </w:pPr>
    </w:lvl>
    <w:lvl w:ilvl="2" w:tplc="6F7206B2">
      <w:start w:val="1"/>
      <w:numFmt w:val="lowerRoman"/>
      <w:lvlText w:val="%3."/>
      <w:lvlJc w:val="right"/>
      <w:pPr>
        <w:ind w:left="2160" w:hanging="180"/>
      </w:pPr>
    </w:lvl>
    <w:lvl w:ilvl="3" w:tplc="27C87C16">
      <w:start w:val="1"/>
      <w:numFmt w:val="decimal"/>
      <w:lvlText w:val="%4."/>
      <w:lvlJc w:val="left"/>
      <w:pPr>
        <w:ind w:left="2880" w:hanging="360"/>
      </w:pPr>
    </w:lvl>
    <w:lvl w:ilvl="4" w:tplc="E8DE4CA2">
      <w:start w:val="1"/>
      <w:numFmt w:val="lowerLetter"/>
      <w:lvlText w:val="%5."/>
      <w:lvlJc w:val="left"/>
      <w:pPr>
        <w:ind w:left="3600" w:hanging="360"/>
      </w:pPr>
    </w:lvl>
    <w:lvl w:ilvl="5" w:tplc="693C8FCE">
      <w:start w:val="1"/>
      <w:numFmt w:val="lowerRoman"/>
      <w:lvlText w:val="%6."/>
      <w:lvlJc w:val="right"/>
      <w:pPr>
        <w:ind w:left="4320" w:hanging="180"/>
      </w:pPr>
    </w:lvl>
    <w:lvl w:ilvl="6" w:tplc="7ED4FC0C">
      <w:start w:val="1"/>
      <w:numFmt w:val="decimal"/>
      <w:lvlText w:val="%7."/>
      <w:lvlJc w:val="left"/>
      <w:pPr>
        <w:ind w:left="5040" w:hanging="360"/>
      </w:pPr>
    </w:lvl>
    <w:lvl w:ilvl="7" w:tplc="F54A9A14">
      <w:start w:val="1"/>
      <w:numFmt w:val="lowerLetter"/>
      <w:lvlText w:val="%8."/>
      <w:lvlJc w:val="left"/>
      <w:pPr>
        <w:ind w:left="5760" w:hanging="360"/>
      </w:pPr>
    </w:lvl>
    <w:lvl w:ilvl="8" w:tplc="8F02A2E0">
      <w:start w:val="1"/>
      <w:numFmt w:val="lowerRoman"/>
      <w:lvlText w:val="%9."/>
      <w:lvlJc w:val="right"/>
      <w:pPr>
        <w:ind w:left="6480" w:hanging="180"/>
      </w:pPr>
    </w:lvl>
  </w:abstractNum>
  <w:abstractNum w:abstractNumId="73" w15:restartNumberingAfterBreak="0">
    <w:nsid w:val="5FA7455F"/>
    <w:multiLevelType w:val="hybridMultilevel"/>
    <w:tmpl w:val="FC1A31B8"/>
    <w:lvl w:ilvl="0" w:tplc="F06A9EE6">
      <w:start w:val="1"/>
      <w:numFmt w:val="decimal"/>
      <w:lvlText w:val="%1)"/>
      <w:lvlJc w:val="left"/>
    </w:lvl>
    <w:lvl w:ilvl="1" w:tplc="4536857C">
      <w:start w:val="1"/>
      <w:numFmt w:val="lowerLetter"/>
      <w:lvlText w:val="%2."/>
      <w:lvlJc w:val="left"/>
      <w:pPr>
        <w:ind w:left="1440" w:hanging="360"/>
      </w:pPr>
    </w:lvl>
    <w:lvl w:ilvl="2" w:tplc="7C3A4E4A">
      <w:start w:val="1"/>
      <w:numFmt w:val="lowerRoman"/>
      <w:lvlText w:val="%3."/>
      <w:lvlJc w:val="right"/>
      <w:pPr>
        <w:ind w:left="2160" w:hanging="180"/>
      </w:pPr>
    </w:lvl>
    <w:lvl w:ilvl="3" w:tplc="CB14584A">
      <w:start w:val="1"/>
      <w:numFmt w:val="decimal"/>
      <w:lvlText w:val="%4."/>
      <w:lvlJc w:val="left"/>
      <w:pPr>
        <w:ind w:left="2880" w:hanging="360"/>
      </w:pPr>
    </w:lvl>
    <w:lvl w:ilvl="4" w:tplc="6FB8590A">
      <w:start w:val="1"/>
      <w:numFmt w:val="lowerLetter"/>
      <w:lvlText w:val="%5."/>
      <w:lvlJc w:val="left"/>
      <w:pPr>
        <w:ind w:left="3600" w:hanging="360"/>
      </w:pPr>
    </w:lvl>
    <w:lvl w:ilvl="5" w:tplc="47A847C0">
      <w:start w:val="1"/>
      <w:numFmt w:val="lowerRoman"/>
      <w:lvlText w:val="%6."/>
      <w:lvlJc w:val="right"/>
      <w:pPr>
        <w:ind w:left="4320" w:hanging="180"/>
      </w:pPr>
    </w:lvl>
    <w:lvl w:ilvl="6" w:tplc="24D4625C">
      <w:start w:val="1"/>
      <w:numFmt w:val="decimal"/>
      <w:lvlText w:val="%7."/>
      <w:lvlJc w:val="left"/>
      <w:pPr>
        <w:ind w:left="5040" w:hanging="360"/>
      </w:pPr>
    </w:lvl>
    <w:lvl w:ilvl="7" w:tplc="E5AA4432">
      <w:start w:val="1"/>
      <w:numFmt w:val="lowerLetter"/>
      <w:lvlText w:val="%8."/>
      <w:lvlJc w:val="left"/>
      <w:pPr>
        <w:ind w:left="5760" w:hanging="360"/>
      </w:pPr>
    </w:lvl>
    <w:lvl w:ilvl="8" w:tplc="A7C6C8D0">
      <w:start w:val="1"/>
      <w:numFmt w:val="lowerRoman"/>
      <w:lvlText w:val="%9."/>
      <w:lvlJc w:val="right"/>
      <w:pPr>
        <w:ind w:left="6480" w:hanging="180"/>
      </w:pPr>
    </w:lvl>
  </w:abstractNum>
  <w:abstractNum w:abstractNumId="74" w15:restartNumberingAfterBreak="0">
    <w:nsid w:val="5FDE18CC"/>
    <w:multiLevelType w:val="multilevel"/>
    <w:tmpl w:val="5C22E66E"/>
    <w:lvl w:ilvl="0">
      <w:start w:val="1"/>
      <w:numFmt w:val="decimal"/>
      <w:pStyle w:val="10"/>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77" w15:restartNumberingAfterBreak="0">
    <w:nsid w:val="61AD76F7"/>
    <w:multiLevelType w:val="multilevel"/>
    <w:tmpl w:val="5226D5C8"/>
    <w:lvl w:ilvl="0">
      <w:start w:val="4"/>
      <w:numFmt w:val="upperRoman"/>
      <w:lvlText w:val="%1."/>
      <w:lvlJc w:val="left"/>
      <w:pPr>
        <w:ind w:left="1080" w:hanging="720"/>
      </w:pPr>
      <w:rPr>
        <w:rFonts w:hint="default"/>
      </w:rPr>
    </w:lvl>
    <w:lvl w:ilvl="1">
      <w:start w:val="2"/>
      <w:numFmt w:val="decimal"/>
      <w:isLgl/>
      <w:lvlText w:val="%1.%2"/>
      <w:lvlJc w:val="left"/>
      <w:pPr>
        <w:ind w:left="2487" w:hanging="360"/>
      </w:pPr>
      <w:rPr>
        <w:rFonts w:hint="default"/>
        <w:color w:val="4F81BD"/>
        <w:sz w:val="26"/>
      </w:rPr>
    </w:lvl>
    <w:lvl w:ilvl="2">
      <w:start w:val="1"/>
      <w:numFmt w:val="decimal"/>
      <w:isLgl/>
      <w:lvlText w:val="%1.%2.%3"/>
      <w:lvlJc w:val="left"/>
      <w:pPr>
        <w:ind w:left="4614" w:hanging="720"/>
      </w:pPr>
      <w:rPr>
        <w:rFonts w:hint="default"/>
        <w:color w:val="4F81BD"/>
        <w:sz w:val="26"/>
      </w:rPr>
    </w:lvl>
    <w:lvl w:ilvl="3">
      <w:start w:val="1"/>
      <w:numFmt w:val="decimal"/>
      <w:isLgl/>
      <w:lvlText w:val="%1.%2.%3.%4"/>
      <w:lvlJc w:val="left"/>
      <w:pPr>
        <w:ind w:left="6381" w:hanging="720"/>
      </w:pPr>
      <w:rPr>
        <w:rFonts w:hint="default"/>
        <w:color w:val="4F81BD"/>
        <w:sz w:val="26"/>
      </w:rPr>
    </w:lvl>
    <w:lvl w:ilvl="4">
      <w:start w:val="1"/>
      <w:numFmt w:val="decimal"/>
      <w:isLgl/>
      <w:lvlText w:val="%1.%2.%3.%4.%5"/>
      <w:lvlJc w:val="left"/>
      <w:pPr>
        <w:ind w:left="8508" w:hanging="1080"/>
      </w:pPr>
      <w:rPr>
        <w:rFonts w:hint="default"/>
        <w:color w:val="4F81BD"/>
        <w:sz w:val="26"/>
      </w:rPr>
    </w:lvl>
    <w:lvl w:ilvl="5">
      <w:start w:val="1"/>
      <w:numFmt w:val="decimal"/>
      <w:isLgl/>
      <w:lvlText w:val="%1.%2.%3.%4.%5.%6"/>
      <w:lvlJc w:val="left"/>
      <w:pPr>
        <w:ind w:left="10275" w:hanging="1080"/>
      </w:pPr>
      <w:rPr>
        <w:rFonts w:hint="default"/>
        <w:color w:val="4F81BD"/>
        <w:sz w:val="26"/>
      </w:rPr>
    </w:lvl>
    <w:lvl w:ilvl="6">
      <w:start w:val="1"/>
      <w:numFmt w:val="decimal"/>
      <w:isLgl/>
      <w:lvlText w:val="%1.%2.%3.%4.%5.%6.%7"/>
      <w:lvlJc w:val="left"/>
      <w:pPr>
        <w:ind w:left="12402" w:hanging="1440"/>
      </w:pPr>
      <w:rPr>
        <w:rFonts w:hint="default"/>
        <w:color w:val="4F81BD"/>
        <w:sz w:val="26"/>
      </w:rPr>
    </w:lvl>
    <w:lvl w:ilvl="7">
      <w:start w:val="1"/>
      <w:numFmt w:val="decimal"/>
      <w:isLgl/>
      <w:lvlText w:val="%1.%2.%3.%4.%5.%6.%7.%8"/>
      <w:lvlJc w:val="left"/>
      <w:pPr>
        <w:ind w:left="14169" w:hanging="1440"/>
      </w:pPr>
      <w:rPr>
        <w:rFonts w:hint="default"/>
        <w:color w:val="4F81BD"/>
        <w:sz w:val="26"/>
      </w:rPr>
    </w:lvl>
    <w:lvl w:ilvl="8">
      <w:start w:val="1"/>
      <w:numFmt w:val="decimal"/>
      <w:isLgl/>
      <w:lvlText w:val="%1.%2.%3.%4.%5.%6.%7.%8.%9"/>
      <w:lvlJc w:val="left"/>
      <w:pPr>
        <w:ind w:left="16296" w:hanging="1800"/>
      </w:pPr>
      <w:rPr>
        <w:rFonts w:hint="default"/>
        <w:color w:val="4F81BD"/>
        <w:sz w:val="26"/>
      </w:rPr>
    </w:lvl>
  </w:abstractNum>
  <w:abstractNum w:abstractNumId="78"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446238D"/>
    <w:multiLevelType w:val="hybridMultilevel"/>
    <w:tmpl w:val="1FD6A50E"/>
    <w:lvl w:ilvl="0" w:tplc="1206AE7A">
      <w:start w:val="1"/>
      <w:numFmt w:val="decimal"/>
      <w:lvlText w:val="%1."/>
      <w:lvlJc w:val="left"/>
    </w:lvl>
    <w:lvl w:ilvl="1" w:tplc="0419000F">
      <w:start w:val="1"/>
      <w:numFmt w:val="decimal"/>
      <w:lvlText w:val="%2."/>
      <w:lvlJc w:val="left"/>
      <w:pPr>
        <w:ind w:left="2487" w:hanging="360"/>
      </w:pPr>
    </w:lvl>
    <w:lvl w:ilvl="2" w:tplc="B27E2384">
      <w:start w:val="1"/>
      <w:numFmt w:val="lowerRoman"/>
      <w:lvlText w:val="%3."/>
      <w:lvlJc w:val="right"/>
      <w:pPr>
        <w:ind w:left="2160" w:hanging="180"/>
      </w:pPr>
    </w:lvl>
    <w:lvl w:ilvl="3" w:tplc="F6EC5C98">
      <w:start w:val="1"/>
      <w:numFmt w:val="decimal"/>
      <w:lvlText w:val="%4."/>
      <w:lvlJc w:val="left"/>
      <w:pPr>
        <w:ind w:left="2880" w:hanging="360"/>
      </w:pPr>
    </w:lvl>
    <w:lvl w:ilvl="4" w:tplc="A0880F5A">
      <w:start w:val="1"/>
      <w:numFmt w:val="lowerLetter"/>
      <w:lvlText w:val="%5."/>
      <w:lvlJc w:val="left"/>
      <w:pPr>
        <w:ind w:left="3600" w:hanging="360"/>
      </w:pPr>
    </w:lvl>
    <w:lvl w:ilvl="5" w:tplc="74A456FE">
      <w:start w:val="1"/>
      <w:numFmt w:val="lowerRoman"/>
      <w:lvlText w:val="%6."/>
      <w:lvlJc w:val="right"/>
      <w:pPr>
        <w:ind w:left="4320" w:hanging="180"/>
      </w:pPr>
    </w:lvl>
    <w:lvl w:ilvl="6" w:tplc="E430A822">
      <w:start w:val="1"/>
      <w:numFmt w:val="decimal"/>
      <w:lvlText w:val="%7."/>
      <w:lvlJc w:val="left"/>
      <w:pPr>
        <w:ind w:left="5040" w:hanging="360"/>
      </w:pPr>
    </w:lvl>
    <w:lvl w:ilvl="7" w:tplc="A8069C9C">
      <w:start w:val="1"/>
      <w:numFmt w:val="lowerLetter"/>
      <w:lvlText w:val="%8."/>
      <w:lvlJc w:val="left"/>
      <w:pPr>
        <w:ind w:left="5760" w:hanging="360"/>
      </w:pPr>
    </w:lvl>
    <w:lvl w:ilvl="8" w:tplc="7F4AC41C">
      <w:start w:val="1"/>
      <w:numFmt w:val="lowerRoman"/>
      <w:lvlText w:val="%9."/>
      <w:lvlJc w:val="right"/>
      <w:pPr>
        <w:ind w:left="6480" w:hanging="180"/>
      </w:pPr>
    </w:lvl>
  </w:abstractNum>
  <w:abstractNum w:abstractNumId="80" w15:restartNumberingAfterBreak="0">
    <w:nsid w:val="64E97B48"/>
    <w:multiLevelType w:val="multilevel"/>
    <w:tmpl w:val="AE462F50"/>
    <w:lvl w:ilvl="0">
      <w:start w:val="1"/>
      <w:numFmt w:val="decimal"/>
      <w:lvlText w:val="%1."/>
      <w:lvlJc w:val="left"/>
      <w:pPr>
        <w:ind w:left="925" w:hanging="357"/>
      </w:pPr>
      <w:rPr>
        <w:rFonts w:hint="default"/>
      </w:rPr>
    </w:lvl>
    <w:lvl w:ilvl="1">
      <w:start w:val="1"/>
      <w:numFmt w:val="decimal"/>
      <w:lvlText w:val="%1.%2."/>
      <w:lvlJc w:val="left"/>
      <w:pPr>
        <w:ind w:left="851" w:hanging="851"/>
      </w:pPr>
      <w:rPr>
        <w:rFonts w:hint="default"/>
        <w:b/>
      </w:rPr>
    </w:lvl>
    <w:lvl w:ilvl="2">
      <w:start w:val="1"/>
      <w:numFmt w:val="decimal"/>
      <w:lvlText w:val="%1.%2.%3."/>
      <w:lvlJc w:val="left"/>
      <w:pPr>
        <w:ind w:left="2014" w:hanging="1021"/>
      </w:pPr>
      <w:rPr>
        <w:rFonts w:hint="default"/>
      </w:rPr>
    </w:lvl>
    <w:lvl w:ilvl="3">
      <w:start w:val="1"/>
      <w:numFmt w:val="decimal"/>
      <w:lvlText w:val="%1.%2.%3.%4."/>
      <w:lvlJc w:val="left"/>
      <w:pPr>
        <w:ind w:left="2012" w:hanging="13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62A1466"/>
    <w:multiLevelType w:val="hybridMultilevel"/>
    <w:tmpl w:val="BFD6250A"/>
    <w:lvl w:ilvl="0" w:tplc="E8409D8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82"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4D69B9"/>
    <w:multiLevelType w:val="hybridMultilevel"/>
    <w:tmpl w:val="3928089A"/>
    <w:lvl w:ilvl="0" w:tplc="729AF294">
      <w:start w:val="1"/>
      <w:numFmt w:val="bullet"/>
      <w:lvlText w:val=""/>
      <w:lvlJc w:val="left"/>
      <w:pPr>
        <w:ind w:left="1077" w:hanging="397"/>
      </w:pPr>
      <w:rPr>
        <w:rFonts w:ascii="Wingdings" w:hAnsi="Wingdings" w:hint="default"/>
      </w:rPr>
    </w:lvl>
    <w:lvl w:ilvl="1" w:tplc="BBB49384">
      <w:start w:val="1"/>
      <w:numFmt w:val="bullet"/>
      <w:lvlText w:val="o"/>
      <w:lvlJc w:val="left"/>
      <w:pPr>
        <w:ind w:left="2160" w:hanging="360"/>
      </w:pPr>
      <w:rPr>
        <w:rFonts w:ascii="Courier New" w:hAnsi="Courier New" w:cs="Courier New" w:hint="default"/>
      </w:rPr>
    </w:lvl>
    <w:lvl w:ilvl="2" w:tplc="B874C102">
      <w:start w:val="1"/>
      <w:numFmt w:val="bullet"/>
      <w:lvlText w:val=""/>
      <w:lvlJc w:val="left"/>
      <w:pPr>
        <w:ind w:left="2880" w:hanging="360"/>
      </w:pPr>
      <w:rPr>
        <w:rFonts w:ascii="Wingdings" w:hAnsi="Wingdings" w:hint="default"/>
      </w:rPr>
    </w:lvl>
    <w:lvl w:ilvl="3" w:tplc="0CD6CFA6">
      <w:start w:val="1"/>
      <w:numFmt w:val="bullet"/>
      <w:lvlText w:val=""/>
      <w:lvlJc w:val="left"/>
      <w:pPr>
        <w:ind w:left="3600" w:hanging="360"/>
      </w:pPr>
      <w:rPr>
        <w:rFonts w:ascii="Symbol" w:hAnsi="Symbol" w:hint="default"/>
      </w:rPr>
    </w:lvl>
    <w:lvl w:ilvl="4" w:tplc="A4ACFC4A">
      <w:start w:val="1"/>
      <w:numFmt w:val="bullet"/>
      <w:lvlText w:val="o"/>
      <w:lvlJc w:val="left"/>
      <w:pPr>
        <w:ind w:left="4320" w:hanging="360"/>
      </w:pPr>
      <w:rPr>
        <w:rFonts w:ascii="Courier New" w:hAnsi="Courier New" w:cs="Courier New" w:hint="default"/>
      </w:rPr>
    </w:lvl>
    <w:lvl w:ilvl="5" w:tplc="37EE3436">
      <w:start w:val="1"/>
      <w:numFmt w:val="bullet"/>
      <w:lvlText w:val=""/>
      <w:lvlJc w:val="left"/>
      <w:pPr>
        <w:ind w:left="5040" w:hanging="360"/>
      </w:pPr>
      <w:rPr>
        <w:rFonts w:ascii="Wingdings" w:hAnsi="Wingdings" w:hint="default"/>
      </w:rPr>
    </w:lvl>
    <w:lvl w:ilvl="6" w:tplc="55F8886C">
      <w:start w:val="1"/>
      <w:numFmt w:val="bullet"/>
      <w:lvlText w:val=""/>
      <w:lvlJc w:val="left"/>
      <w:pPr>
        <w:ind w:left="5760" w:hanging="360"/>
      </w:pPr>
      <w:rPr>
        <w:rFonts w:ascii="Symbol" w:hAnsi="Symbol" w:hint="default"/>
      </w:rPr>
    </w:lvl>
    <w:lvl w:ilvl="7" w:tplc="1B609E4A">
      <w:start w:val="1"/>
      <w:numFmt w:val="bullet"/>
      <w:lvlText w:val="o"/>
      <w:lvlJc w:val="left"/>
      <w:pPr>
        <w:ind w:left="6480" w:hanging="360"/>
      </w:pPr>
      <w:rPr>
        <w:rFonts w:ascii="Courier New" w:hAnsi="Courier New" w:cs="Courier New" w:hint="default"/>
      </w:rPr>
    </w:lvl>
    <w:lvl w:ilvl="8" w:tplc="F042C5F8">
      <w:start w:val="1"/>
      <w:numFmt w:val="bullet"/>
      <w:lvlText w:val=""/>
      <w:lvlJc w:val="left"/>
      <w:pPr>
        <w:ind w:left="7200" w:hanging="360"/>
      </w:pPr>
      <w:rPr>
        <w:rFonts w:ascii="Wingdings" w:hAnsi="Wingdings" w:hint="default"/>
      </w:rPr>
    </w:lvl>
  </w:abstractNum>
  <w:abstractNum w:abstractNumId="85"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CFA0623"/>
    <w:multiLevelType w:val="hybridMultilevel"/>
    <w:tmpl w:val="33DE3636"/>
    <w:lvl w:ilvl="0" w:tplc="3E7449D4">
      <w:numFmt w:val="bullet"/>
      <w:lvlText w:val=""/>
      <w:lvlJc w:val="left"/>
      <w:pPr>
        <w:ind w:left="826" w:hanging="360"/>
      </w:pPr>
      <w:rPr>
        <w:rFonts w:ascii="Symbol" w:eastAsia="Symbol" w:hAnsi="Symbol" w:cs="Symbol" w:hint="default"/>
        <w:w w:val="100"/>
        <w:sz w:val="20"/>
        <w:szCs w:val="20"/>
        <w:lang w:val="ru-RU" w:eastAsia="ru-RU" w:bidi="ru-RU"/>
      </w:rPr>
    </w:lvl>
    <w:lvl w:ilvl="1" w:tplc="9A58BD54">
      <w:numFmt w:val="bullet"/>
      <w:lvlText w:val="•"/>
      <w:lvlJc w:val="left"/>
      <w:pPr>
        <w:ind w:left="1218" w:hanging="360"/>
      </w:pPr>
      <w:rPr>
        <w:rFonts w:hint="default"/>
        <w:lang w:val="ru-RU" w:eastAsia="ru-RU" w:bidi="ru-RU"/>
      </w:rPr>
    </w:lvl>
    <w:lvl w:ilvl="2" w:tplc="BC185670">
      <w:numFmt w:val="bullet"/>
      <w:lvlText w:val="•"/>
      <w:lvlJc w:val="left"/>
      <w:pPr>
        <w:ind w:left="1617" w:hanging="360"/>
      </w:pPr>
      <w:rPr>
        <w:rFonts w:hint="default"/>
        <w:lang w:val="ru-RU" w:eastAsia="ru-RU" w:bidi="ru-RU"/>
      </w:rPr>
    </w:lvl>
    <w:lvl w:ilvl="3" w:tplc="685CFC40">
      <w:numFmt w:val="bullet"/>
      <w:lvlText w:val="•"/>
      <w:lvlJc w:val="left"/>
      <w:pPr>
        <w:ind w:left="2016" w:hanging="360"/>
      </w:pPr>
      <w:rPr>
        <w:rFonts w:hint="default"/>
        <w:lang w:val="ru-RU" w:eastAsia="ru-RU" w:bidi="ru-RU"/>
      </w:rPr>
    </w:lvl>
    <w:lvl w:ilvl="4" w:tplc="E37E0C86">
      <w:numFmt w:val="bullet"/>
      <w:lvlText w:val="•"/>
      <w:lvlJc w:val="left"/>
      <w:pPr>
        <w:ind w:left="2415" w:hanging="360"/>
      </w:pPr>
      <w:rPr>
        <w:rFonts w:hint="default"/>
        <w:lang w:val="ru-RU" w:eastAsia="ru-RU" w:bidi="ru-RU"/>
      </w:rPr>
    </w:lvl>
    <w:lvl w:ilvl="5" w:tplc="DF58E842">
      <w:numFmt w:val="bullet"/>
      <w:lvlText w:val="•"/>
      <w:lvlJc w:val="left"/>
      <w:pPr>
        <w:ind w:left="2814" w:hanging="360"/>
      </w:pPr>
      <w:rPr>
        <w:rFonts w:hint="default"/>
        <w:lang w:val="ru-RU" w:eastAsia="ru-RU" w:bidi="ru-RU"/>
      </w:rPr>
    </w:lvl>
    <w:lvl w:ilvl="6" w:tplc="D8A4AA8A">
      <w:numFmt w:val="bullet"/>
      <w:lvlText w:val="•"/>
      <w:lvlJc w:val="left"/>
      <w:pPr>
        <w:ind w:left="3213" w:hanging="360"/>
      </w:pPr>
      <w:rPr>
        <w:rFonts w:hint="default"/>
        <w:lang w:val="ru-RU" w:eastAsia="ru-RU" w:bidi="ru-RU"/>
      </w:rPr>
    </w:lvl>
    <w:lvl w:ilvl="7" w:tplc="09EAA404">
      <w:numFmt w:val="bullet"/>
      <w:lvlText w:val="•"/>
      <w:lvlJc w:val="left"/>
      <w:pPr>
        <w:ind w:left="3612" w:hanging="360"/>
      </w:pPr>
      <w:rPr>
        <w:rFonts w:hint="default"/>
        <w:lang w:val="ru-RU" w:eastAsia="ru-RU" w:bidi="ru-RU"/>
      </w:rPr>
    </w:lvl>
    <w:lvl w:ilvl="8" w:tplc="A4D28D1A">
      <w:numFmt w:val="bullet"/>
      <w:lvlText w:val="•"/>
      <w:lvlJc w:val="left"/>
      <w:pPr>
        <w:ind w:left="4011" w:hanging="360"/>
      </w:pPr>
      <w:rPr>
        <w:rFonts w:hint="default"/>
        <w:lang w:val="ru-RU" w:eastAsia="ru-RU" w:bidi="ru-RU"/>
      </w:rPr>
    </w:lvl>
  </w:abstractNum>
  <w:abstractNum w:abstractNumId="88"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9" w15:restartNumberingAfterBreak="0">
    <w:nsid w:val="6DC31A60"/>
    <w:multiLevelType w:val="hybridMultilevel"/>
    <w:tmpl w:val="523E9DC2"/>
    <w:lvl w:ilvl="0" w:tplc="D80A845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90" w15:restartNumberingAfterBreak="0">
    <w:nsid w:val="6E2001EB"/>
    <w:multiLevelType w:val="hybridMultilevel"/>
    <w:tmpl w:val="76B47BBA"/>
    <w:lvl w:ilvl="0" w:tplc="33662FCE">
      <w:start w:val="1"/>
      <w:numFmt w:val="bullet"/>
      <w:lvlText w:val="–"/>
      <w:lvlJc w:val="left"/>
      <w:pPr>
        <w:ind w:left="709" w:hanging="360"/>
      </w:pPr>
      <w:rPr>
        <w:rFonts w:ascii="Arial" w:eastAsia="Arial" w:hAnsi="Arial" w:cs="Arial" w:hint="default"/>
      </w:rPr>
    </w:lvl>
    <w:lvl w:ilvl="1" w:tplc="76225864">
      <w:start w:val="1"/>
      <w:numFmt w:val="bullet"/>
      <w:lvlText w:val="o"/>
      <w:lvlJc w:val="left"/>
      <w:pPr>
        <w:ind w:left="1429" w:hanging="360"/>
      </w:pPr>
      <w:rPr>
        <w:rFonts w:ascii="Courier New" w:eastAsia="Courier New" w:hAnsi="Courier New" w:cs="Courier New" w:hint="default"/>
      </w:rPr>
    </w:lvl>
    <w:lvl w:ilvl="2" w:tplc="64E89EE8">
      <w:start w:val="1"/>
      <w:numFmt w:val="bullet"/>
      <w:lvlText w:val="§"/>
      <w:lvlJc w:val="left"/>
      <w:pPr>
        <w:ind w:left="2149" w:hanging="360"/>
      </w:pPr>
      <w:rPr>
        <w:rFonts w:ascii="Wingdings" w:eastAsia="Wingdings" w:hAnsi="Wingdings" w:cs="Wingdings" w:hint="default"/>
      </w:rPr>
    </w:lvl>
    <w:lvl w:ilvl="3" w:tplc="B4E09538">
      <w:start w:val="1"/>
      <w:numFmt w:val="bullet"/>
      <w:lvlText w:val="·"/>
      <w:lvlJc w:val="left"/>
      <w:pPr>
        <w:ind w:left="2869" w:hanging="360"/>
      </w:pPr>
      <w:rPr>
        <w:rFonts w:ascii="Symbol" w:eastAsia="Symbol" w:hAnsi="Symbol" w:cs="Symbol" w:hint="default"/>
      </w:rPr>
    </w:lvl>
    <w:lvl w:ilvl="4" w:tplc="F2A8AEE0">
      <w:start w:val="1"/>
      <w:numFmt w:val="bullet"/>
      <w:lvlText w:val="o"/>
      <w:lvlJc w:val="left"/>
      <w:pPr>
        <w:ind w:left="3589" w:hanging="360"/>
      </w:pPr>
      <w:rPr>
        <w:rFonts w:ascii="Courier New" w:eastAsia="Courier New" w:hAnsi="Courier New" w:cs="Courier New" w:hint="default"/>
      </w:rPr>
    </w:lvl>
    <w:lvl w:ilvl="5" w:tplc="7E5E4E90">
      <w:start w:val="1"/>
      <w:numFmt w:val="bullet"/>
      <w:lvlText w:val="§"/>
      <w:lvlJc w:val="left"/>
      <w:pPr>
        <w:ind w:left="4309" w:hanging="360"/>
      </w:pPr>
      <w:rPr>
        <w:rFonts w:ascii="Wingdings" w:eastAsia="Wingdings" w:hAnsi="Wingdings" w:cs="Wingdings" w:hint="default"/>
      </w:rPr>
    </w:lvl>
    <w:lvl w:ilvl="6" w:tplc="8304A6AC">
      <w:start w:val="1"/>
      <w:numFmt w:val="bullet"/>
      <w:lvlText w:val="·"/>
      <w:lvlJc w:val="left"/>
      <w:pPr>
        <w:ind w:left="5029" w:hanging="360"/>
      </w:pPr>
      <w:rPr>
        <w:rFonts w:ascii="Symbol" w:eastAsia="Symbol" w:hAnsi="Symbol" w:cs="Symbol" w:hint="default"/>
      </w:rPr>
    </w:lvl>
    <w:lvl w:ilvl="7" w:tplc="C7E665FE">
      <w:start w:val="1"/>
      <w:numFmt w:val="bullet"/>
      <w:lvlText w:val="o"/>
      <w:lvlJc w:val="left"/>
      <w:pPr>
        <w:ind w:left="5749" w:hanging="360"/>
      </w:pPr>
      <w:rPr>
        <w:rFonts w:ascii="Courier New" w:eastAsia="Courier New" w:hAnsi="Courier New" w:cs="Courier New" w:hint="default"/>
      </w:rPr>
    </w:lvl>
    <w:lvl w:ilvl="8" w:tplc="528AF1F0">
      <w:start w:val="1"/>
      <w:numFmt w:val="bullet"/>
      <w:lvlText w:val="§"/>
      <w:lvlJc w:val="left"/>
      <w:pPr>
        <w:ind w:left="6469" w:hanging="360"/>
      </w:pPr>
      <w:rPr>
        <w:rFonts w:ascii="Wingdings" w:eastAsia="Wingdings" w:hAnsi="Wingdings" w:cs="Wingdings" w:hint="default"/>
      </w:rPr>
    </w:lvl>
  </w:abstractNum>
  <w:abstractNum w:abstractNumId="91" w15:restartNumberingAfterBreak="0">
    <w:nsid w:val="72C23A2F"/>
    <w:multiLevelType w:val="hybridMultilevel"/>
    <w:tmpl w:val="DAE05450"/>
    <w:lvl w:ilvl="0" w:tplc="EBBC2D6E">
      <w:start w:val="1"/>
      <w:numFmt w:val="decimal"/>
      <w:lvlText w:val="%1)"/>
      <w:lvlJc w:val="left"/>
    </w:lvl>
    <w:lvl w:ilvl="1" w:tplc="54B874B4">
      <w:start w:val="1"/>
      <w:numFmt w:val="lowerLetter"/>
      <w:lvlText w:val="%2."/>
      <w:lvlJc w:val="left"/>
      <w:pPr>
        <w:ind w:left="1440" w:hanging="360"/>
      </w:pPr>
    </w:lvl>
    <w:lvl w:ilvl="2" w:tplc="7C80CE96">
      <w:start w:val="1"/>
      <w:numFmt w:val="lowerRoman"/>
      <w:lvlText w:val="%3."/>
      <w:lvlJc w:val="right"/>
      <w:pPr>
        <w:ind w:left="2160" w:hanging="180"/>
      </w:pPr>
    </w:lvl>
    <w:lvl w:ilvl="3" w:tplc="D33E7766">
      <w:start w:val="1"/>
      <w:numFmt w:val="decimal"/>
      <w:lvlText w:val="%4."/>
      <w:lvlJc w:val="left"/>
      <w:pPr>
        <w:ind w:left="2880" w:hanging="360"/>
      </w:pPr>
    </w:lvl>
    <w:lvl w:ilvl="4" w:tplc="0CE035CC">
      <w:start w:val="1"/>
      <w:numFmt w:val="lowerLetter"/>
      <w:lvlText w:val="%5."/>
      <w:lvlJc w:val="left"/>
      <w:pPr>
        <w:ind w:left="3600" w:hanging="360"/>
      </w:pPr>
    </w:lvl>
    <w:lvl w:ilvl="5" w:tplc="5E8A38FA">
      <w:start w:val="1"/>
      <w:numFmt w:val="lowerRoman"/>
      <w:lvlText w:val="%6."/>
      <w:lvlJc w:val="right"/>
      <w:pPr>
        <w:ind w:left="4320" w:hanging="180"/>
      </w:pPr>
    </w:lvl>
    <w:lvl w:ilvl="6" w:tplc="3DBA7E58">
      <w:start w:val="1"/>
      <w:numFmt w:val="decimal"/>
      <w:lvlText w:val="%7."/>
      <w:lvlJc w:val="left"/>
      <w:pPr>
        <w:ind w:left="5040" w:hanging="360"/>
      </w:pPr>
    </w:lvl>
    <w:lvl w:ilvl="7" w:tplc="6330C8DE">
      <w:start w:val="1"/>
      <w:numFmt w:val="lowerLetter"/>
      <w:lvlText w:val="%8."/>
      <w:lvlJc w:val="left"/>
      <w:pPr>
        <w:ind w:left="5760" w:hanging="360"/>
      </w:pPr>
    </w:lvl>
    <w:lvl w:ilvl="8" w:tplc="8850F3E8">
      <w:start w:val="1"/>
      <w:numFmt w:val="lowerRoman"/>
      <w:lvlText w:val="%9."/>
      <w:lvlJc w:val="right"/>
      <w:pPr>
        <w:ind w:left="6480" w:hanging="180"/>
      </w:pPr>
    </w:lvl>
  </w:abstractNum>
  <w:abstractNum w:abstractNumId="92" w15:restartNumberingAfterBreak="0">
    <w:nsid w:val="73083AB0"/>
    <w:multiLevelType w:val="hybridMultilevel"/>
    <w:tmpl w:val="68641DC0"/>
    <w:lvl w:ilvl="0" w:tplc="AB743568">
      <w:start w:val="1"/>
      <w:numFmt w:val="decimal"/>
      <w:lvlText w:val="%1)"/>
      <w:lvlJc w:val="left"/>
    </w:lvl>
    <w:lvl w:ilvl="1" w:tplc="5088EA10">
      <w:start w:val="1"/>
      <w:numFmt w:val="lowerLetter"/>
      <w:lvlText w:val="%2."/>
      <w:lvlJc w:val="left"/>
      <w:pPr>
        <w:ind w:left="1440" w:hanging="360"/>
      </w:pPr>
    </w:lvl>
    <w:lvl w:ilvl="2" w:tplc="2208EA42">
      <w:start w:val="1"/>
      <w:numFmt w:val="lowerRoman"/>
      <w:lvlText w:val="%3."/>
      <w:lvlJc w:val="right"/>
      <w:pPr>
        <w:ind w:left="2160" w:hanging="180"/>
      </w:pPr>
    </w:lvl>
    <w:lvl w:ilvl="3" w:tplc="7616CE60">
      <w:start w:val="1"/>
      <w:numFmt w:val="decimal"/>
      <w:lvlText w:val="%4."/>
      <w:lvlJc w:val="left"/>
      <w:pPr>
        <w:ind w:left="2880" w:hanging="360"/>
      </w:pPr>
    </w:lvl>
    <w:lvl w:ilvl="4" w:tplc="AD7E41EE">
      <w:start w:val="1"/>
      <w:numFmt w:val="lowerLetter"/>
      <w:lvlText w:val="%5."/>
      <w:lvlJc w:val="left"/>
      <w:pPr>
        <w:ind w:left="3600" w:hanging="360"/>
      </w:pPr>
    </w:lvl>
    <w:lvl w:ilvl="5" w:tplc="CA4436F6">
      <w:start w:val="1"/>
      <w:numFmt w:val="lowerRoman"/>
      <w:lvlText w:val="%6."/>
      <w:lvlJc w:val="right"/>
      <w:pPr>
        <w:ind w:left="4320" w:hanging="180"/>
      </w:pPr>
    </w:lvl>
    <w:lvl w:ilvl="6" w:tplc="E63ADFF4">
      <w:start w:val="1"/>
      <w:numFmt w:val="decimal"/>
      <w:lvlText w:val="%7."/>
      <w:lvlJc w:val="left"/>
      <w:pPr>
        <w:ind w:left="5040" w:hanging="360"/>
      </w:pPr>
    </w:lvl>
    <w:lvl w:ilvl="7" w:tplc="4B56A86C">
      <w:start w:val="1"/>
      <w:numFmt w:val="lowerLetter"/>
      <w:lvlText w:val="%8."/>
      <w:lvlJc w:val="left"/>
      <w:pPr>
        <w:ind w:left="5760" w:hanging="360"/>
      </w:pPr>
    </w:lvl>
    <w:lvl w:ilvl="8" w:tplc="A6FA5064">
      <w:start w:val="1"/>
      <w:numFmt w:val="lowerRoman"/>
      <w:lvlText w:val="%9."/>
      <w:lvlJc w:val="right"/>
      <w:pPr>
        <w:ind w:left="6480" w:hanging="180"/>
      </w:pPr>
    </w:lvl>
  </w:abstractNum>
  <w:abstractNum w:abstractNumId="93"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46049E2"/>
    <w:multiLevelType w:val="hybridMultilevel"/>
    <w:tmpl w:val="62B89AD4"/>
    <w:lvl w:ilvl="0" w:tplc="2932B37C">
      <w:start w:val="1"/>
      <w:numFmt w:val="bullet"/>
      <w:lvlText w:val=""/>
      <w:lvlJc w:val="left"/>
      <w:pPr>
        <w:ind w:left="360" w:hanging="360"/>
      </w:pPr>
      <w:rPr>
        <w:rFonts w:ascii="Symbol" w:eastAsia="Symbol" w:hAnsi="Symbol" w:cs="Symbol" w:hint="default"/>
      </w:rPr>
    </w:lvl>
    <w:lvl w:ilvl="1" w:tplc="3B2C71A2">
      <w:start w:val="1"/>
      <w:numFmt w:val="bullet"/>
      <w:lvlText w:val="o"/>
      <w:lvlJc w:val="left"/>
      <w:pPr>
        <w:ind w:left="1789" w:hanging="360"/>
      </w:pPr>
      <w:rPr>
        <w:rFonts w:ascii="Courier New" w:eastAsia="Courier New" w:hAnsi="Courier New" w:cs="Courier New" w:hint="default"/>
      </w:rPr>
    </w:lvl>
    <w:lvl w:ilvl="2" w:tplc="CD20FBC6">
      <w:start w:val="1"/>
      <w:numFmt w:val="bullet"/>
      <w:lvlText w:val=""/>
      <w:lvlJc w:val="left"/>
      <w:pPr>
        <w:ind w:left="2509" w:hanging="360"/>
      </w:pPr>
      <w:rPr>
        <w:rFonts w:ascii="Wingdings" w:eastAsia="Wingdings" w:hAnsi="Wingdings" w:cs="Wingdings" w:hint="default"/>
      </w:rPr>
    </w:lvl>
    <w:lvl w:ilvl="3" w:tplc="78C21380">
      <w:start w:val="1"/>
      <w:numFmt w:val="bullet"/>
      <w:lvlText w:val=""/>
      <w:lvlJc w:val="left"/>
      <w:pPr>
        <w:ind w:left="3229" w:hanging="360"/>
      </w:pPr>
      <w:rPr>
        <w:rFonts w:ascii="Symbol" w:eastAsia="Symbol" w:hAnsi="Symbol" w:cs="Symbol" w:hint="default"/>
      </w:rPr>
    </w:lvl>
    <w:lvl w:ilvl="4" w:tplc="92C636C6">
      <w:start w:val="1"/>
      <w:numFmt w:val="bullet"/>
      <w:lvlText w:val="o"/>
      <w:lvlJc w:val="left"/>
      <w:pPr>
        <w:ind w:left="3949" w:hanging="360"/>
      </w:pPr>
      <w:rPr>
        <w:rFonts w:ascii="Courier New" w:eastAsia="Courier New" w:hAnsi="Courier New" w:cs="Courier New" w:hint="default"/>
      </w:rPr>
    </w:lvl>
    <w:lvl w:ilvl="5" w:tplc="B8BA5FFE">
      <w:start w:val="1"/>
      <w:numFmt w:val="bullet"/>
      <w:lvlText w:val=""/>
      <w:lvlJc w:val="left"/>
      <w:pPr>
        <w:ind w:left="4669" w:hanging="360"/>
      </w:pPr>
      <w:rPr>
        <w:rFonts w:ascii="Wingdings" w:eastAsia="Wingdings" w:hAnsi="Wingdings" w:cs="Wingdings" w:hint="default"/>
      </w:rPr>
    </w:lvl>
    <w:lvl w:ilvl="6" w:tplc="0BFAB584">
      <w:start w:val="1"/>
      <w:numFmt w:val="bullet"/>
      <w:lvlText w:val=""/>
      <w:lvlJc w:val="left"/>
      <w:pPr>
        <w:ind w:left="5389" w:hanging="360"/>
      </w:pPr>
      <w:rPr>
        <w:rFonts w:ascii="Symbol" w:eastAsia="Symbol" w:hAnsi="Symbol" w:cs="Symbol" w:hint="default"/>
      </w:rPr>
    </w:lvl>
    <w:lvl w:ilvl="7" w:tplc="2B5E309A">
      <w:start w:val="1"/>
      <w:numFmt w:val="bullet"/>
      <w:lvlText w:val="o"/>
      <w:lvlJc w:val="left"/>
      <w:pPr>
        <w:ind w:left="6109" w:hanging="360"/>
      </w:pPr>
      <w:rPr>
        <w:rFonts w:ascii="Courier New" w:eastAsia="Courier New" w:hAnsi="Courier New" w:cs="Courier New" w:hint="default"/>
      </w:rPr>
    </w:lvl>
    <w:lvl w:ilvl="8" w:tplc="F1F03C54">
      <w:start w:val="1"/>
      <w:numFmt w:val="bullet"/>
      <w:lvlText w:val=""/>
      <w:lvlJc w:val="left"/>
      <w:pPr>
        <w:ind w:left="6829" w:hanging="360"/>
      </w:pPr>
      <w:rPr>
        <w:rFonts w:ascii="Wingdings" w:eastAsia="Wingdings" w:hAnsi="Wingdings" w:cs="Wingdings" w:hint="default"/>
      </w:rPr>
    </w:lvl>
  </w:abstractNum>
  <w:abstractNum w:abstractNumId="95" w15:restartNumberingAfterBreak="0">
    <w:nsid w:val="77344B1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6"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97" w15:restartNumberingAfterBreak="0">
    <w:nsid w:val="7B3E51B2"/>
    <w:multiLevelType w:val="hybridMultilevel"/>
    <w:tmpl w:val="AFBC4C4E"/>
    <w:lvl w:ilvl="0" w:tplc="B64AD282">
      <w:start w:val="1"/>
      <w:numFmt w:val="bullet"/>
      <w:lvlText w:val="–"/>
      <w:lvlJc w:val="left"/>
      <w:pPr>
        <w:ind w:left="709" w:hanging="360"/>
      </w:pPr>
      <w:rPr>
        <w:rFonts w:ascii="Arial" w:eastAsia="Arial" w:hAnsi="Arial" w:cs="Arial" w:hint="default"/>
      </w:rPr>
    </w:lvl>
    <w:lvl w:ilvl="1" w:tplc="3CC6DC2E">
      <w:start w:val="1"/>
      <w:numFmt w:val="bullet"/>
      <w:lvlText w:val="o"/>
      <w:lvlJc w:val="left"/>
      <w:pPr>
        <w:ind w:left="1429" w:hanging="360"/>
      </w:pPr>
      <w:rPr>
        <w:rFonts w:ascii="Courier New" w:eastAsia="Courier New" w:hAnsi="Courier New" w:cs="Courier New" w:hint="default"/>
      </w:rPr>
    </w:lvl>
    <w:lvl w:ilvl="2" w:tplc="864EC77C">
      <w:start w:val="1"/>
      <w:numFmt w:val="bullet"/>
      <w:lvlText w:val="§"/>
      <w:lvlJc w:val="left"/>
      <w:pPr>
        <w:ind w:left="2149" w:hanging="360"/>
      </w:pPr>
      <w:rPr>
        <w:rFonts w:ascii="Wingdings" w:eastAsia="Wingdings" w:hAnsi="Wingdings" w:cs="Wingdings" w:hint="default"/>
      </w:rPr>
    </w:lvl>
    <w:lvl w:ilvl="3" w:tplc="852A4286">
      <w:start w:val="1"/>
      <w:numFmt w:val="bullet"/>
      <w:lvlText w:val="·"/>
      <w:lvlJc w:val="left"/>
      <w:pPr>
        <w:ind w:left="2869" w:hanging="360"/>
      </w:pPr>
      <w:rPr>
        <w:rFonts w:ascii="Symbol" w:eastAsia="Symbol" w:hAnsi="Symbol" w:cs="Symbol" w:hint="default"/>
      </w:rPr>
    </w:lvl>
    <w:lvl w:ilvl="4" w:tplc="5D6C638E">
      <w:start w:val="1"/>
      <w:numFmt w:val="bullet"/>
      <w:lvlText w:val="o"/>
      <w:lvlJc w:val="left"/>
      <w:pPr>
        <w:ind w:left="3589" w:hanging="360"/>
      </w:pPr>
      <w:rPr>
        <w:rFonts w:ascii="Courier New" w:eastAsia="Courier New" w:hAnsi="Courier New" w:cs="Courier New" w:hint="default"/>
      </w:rPr>
    </w:lvl>
    <w:lvl w:ilvl="5" w:tplc="C18213BA">
      <w:start w:val="1"/>
      <w:numFmt w:val="bullet"/>
      <w:lvlText w:val="§"/>
      <w:lvlJc w:val="left"/>
      <w:pPr>
        <w:ind w:left="4309" w:hanging="360"/>
      </w:pPr>
      <w:rPr>
        <w:rFonts w:ascii="Wingdings" w:eastAsia="Wingdings" w:hAnsi="Wingdings" w:cs="Wingdings" w:hint="default"/>
      </w:rPr>
    </w:lvl>
    <w:lvl w:ilvl="6" w:tplc="20527004">
      <w:start w:val="1"/>
      <w:numFmt w:val="bullet"/>
      <w:lvlText w:val="·"/>
      <w:lvlJc w:val="left"/>
      <w:pPr>
        <w:ind w:left="5029" w:hanging="360"/>
      </w:pPr>
      <w:rPr>
        <w:rFonts w:ascii="Symbol" w:eastAsia="Symbol" w:hAnsi="Symbol" w:cs="Symbol" w:hint="default"/>
      </w:rPr>
    </w:lvl>
    <w:lvl w:ilvl="7" w:tplc="C9DED6AC">
      <w:start w:val="1"/>
      <w:numFmt w:val="bullet"/>
      <w:lvlText w:val="o"/>
      <w:lvlJc w:val="left"/>
      <w:pPr>
        <w:ind w:left="5749" w:hanging="360"/>
      </w:pPr>
      <w:rPr>
        <w:rFonts w:ascii="Courier New" w:eastAsia="Courier New" w:hAnsi="Courier New" w:cs="Courier New" w:hint="default"/>
      </w:rPr>
    </w:lvl>
    <w:lvl w:ilvl="8" w:tplc="367A74CA">
      <w:start w:val="1"/>
      <w:numFmt w:val="bullet"/>
      <w:lvlText w:val="§"/>
      <w:lvlJc w:val="left"/>
      <w:pPr>
        <w:ind w:left="6469" w:hanging="360"/>
      </w:pPr>
      <w:rPr>
        <w:rFonts w:ascii="Wingdings" w:eastAsia="Wingdings" w:hAnsi="Wingdings" w:cs="Wingdings" w:hint="default"/>
      </w:rPr>
    </w:lvl>
  </w:abstractNum>
  <w:abstractNum w:abstractNumId="98" w15:restartNumberingAfterBreak="0">
    <w:nsid w:val="7C6A53B0"/>
    <w:multiLevelType w:val="hybridMultilevel"/>
    <w:tmpl w:val="ADD42246"/>
    <w:lvl w:ilvl="0" w:tplc="4E4AC380">
      <w:start w:val="1"/>
      <w:numFmt w:val="bullet"/>
      <w:lvlText w:val="–"/>
      <w:lvlJc w:val="left"/>
      <w:pPr>
        <w:ind w:left="709" w:hanging="360"/>
      </w:pPr>
      <w:rPr>
        <w:rFonts w:ascii="Arial" w:eastAsia="Arial" w:hAnsi="Arial" w:cs="Arial" w:hint="default"/>
      </w:rPr>
    </w:lvl>
    <w:lvl w:ilvl="1" w:tplc="A3A22B40">
      <w:start w:val="1"/>
      <w:numFmt w:val="bullet"/>
      <w:lvlText w:val="o"/>
      <w:lvlJc w:val="left"/>
      <w:pPr>
        <w:ind w:left="1429" w:hanging="360"/>
      </w:pPr>
      <w:rPr>
        <w:rFonts w:ascii="Courier New" w:eastAsia="Courier New" w:hAnsi="Courier New" w:cs="Courier New" w:hint="default"/>
      </w:rPr>
    </w:lvl>
    <w:lvl w:ilvl="2" w:tplc="9880000A">
      <w:start w:val="1"/>
      <w:numFmt w:val="bullet"/>
      <w:lvlText w:val="§"/>
      <w:lvlJc w:val="left"/>
      <w:pPr>
        <w:ind w:left="2149" w:hanging="360"/>
      </w:pPr>
      <w:rPr>
        <w:rFonts w:ascii="Wingdings" w:eastAsia="Wingdings" w:hAnsi="Wingdings" w:cs="Wingdings" w:hint="default"/>
      </w:rPr>
    </w:lvl>
    <w:lvl w:ilvl="3" w:tplc="DE1C89DE">
      <w:start w:val="1"/>
      <w:numFmt w:val="bullet"/>
      <w:lvlText w:val="·"/>
      <w:lvlJc w:val="left"/>
      <w:pPr>
        <w:ind w:left="2869" w:hanging="360"/>
      </w:pPr>
      <w:rPr>
        <w:rFonts w:ascii="Symbol" w:eastAsia="Symbol" w:hAnsi="Symbol" w:cs="Symbol" w:hint="default"/>
      </w:rPr>
    </w:lvl>
    <w:lvl w:ilvl="4" w:tplc="AA481A78">
      <w:start w:val="1"/>
      <w:numFmt w:val="bullet"/>
      <w:lvlText w:val="o"/>
      <w:lvlJc w:val="left"/>
      <w:pPr>
        <w:ind w:left="3589" w:hanging="360"/>
      </w:pPr>
      <w:rPr>
        <w:rFonts w:ascii="Courier New" w:eastAsia="Courier New" w:hAnsi="Courier New" w:cs="Courier New" w:hint="default"/>
      </w:rPr>
    </w:lvl>
    <w:lvl w:ilvl="5" w:tplc="ED0ED1A0">
      <w:start w:val="1"/>
      <w:numFmt w:val="bullet"/>
      <w:lvlText w:val="§"/>
      <w:lvlJc w:val="left"/>
      <w:pPr>
        <w:ind w:left="4309" w:hanging="360"/>
      </w:pPr>
      <w:rPr>
        <w:rFonts w:ascii="Wingdings" w:eastAsia="Wingdings" w:hAnsi="Wingdings" w:cs="Wingdings" w:hint="default"/>
      </w:rPr>
    </w:lvl>
    <w:lvl w:ilvl="6" w:tplc="61E270B2">
      <w:start w:val="1"/>
      <w:numFmt w:val="bullet"/>
      <w:lvlText w:val="·"/>
      <w:lvlJc w:val="left"/>
      <w:pPr>
        <w:ind w:left="5029" w:hanging="360"/>
      </w:pPr>
      <w:rPr>
        <w:rFonts w:ascii="Symbol" w:eastAsia="Symbol" w:hAnsi="Symbol" w:cs="Symbol" w:hint="default"/>
      </w:rPr>
    </w:lvl>
    <w:lvl w:ilvl="7" w:tplc="FAE6120A">
      <w:start w:val="1"/>
      <w:numFmt w:val="bullet"/>
      <w:lvlText w:val="o"/>
      <w:lvlJc w:val="left"/>
      <w:pPr>
        <w:ind w:left="5749" w:hanging="360"/>
      </w:pPr>
      <w:rPr>
        <w:rFonts w:ascii="Courier New" w:eastAsia="Courier New" w:hAnsi="Courier New" w:cs="Courier New" w:hint="default"/>
      </w:rPr>
    </w:lvl>
    <w:lvl w:ilvl="8" w:tplc="7B700796">
      <w:start w:val="1"/>
      <w:numFmt w:val="bullet"/>
      <w:lvlText w:val="§"/>
      <w:lvlJc w:val="left"/>
      <w:pPr>
        <w:ind w:left="6469" w:hanging="360"/>
      </w:pPr>
      <w:rPr>
        <w:rFonts w:ascii="Wingdings" w:eastAsia="Wingdings" w:hAnsi="Wingdings" w:cs="Wingdings" w:hint="default"/>
      </w:rPr>
    </w:lvl>
  </w:abstractNum>
  <w:abstractNum w:abstractNumId="99" w15:restartNumberingAfterBreak="0">
    <w:nsid w:val="7C797D74"/>
    <w:multiLevelType w:val="hybridMultilevel"/>
    <w:tmpl w:val="198C8C16"/>
    <w:lvl w:ilvl="0" w:tplc="B4C4631A">
      <w:start w:val="1"/>
      <w:numFmt w:val="bullet"/>
      <w:lvlText w:val=""/>
      <w:lvlJc w:val="left"/>
      <w:pPr>
        <w:ind w:left="360" w:hanging="360"/>
      </w:pPr>
      <w:rPr>
        <w:rFonts w:ascii="Symbol" w:eastAsia="Symbol" w:hAnsi="Symbol" w:cs="Symbol" w:hint="default"/>
      </w:rPr>
    </w:lvl>
    <w:lvl w:ilvl="1" w:tplc="58CE3B42">
      <w:start w:val="1"/>
      <w:numFmt w:val="bullet"/>
      <w:lvlText w:val="o"/>
      <w:lvlJc w:val="left"/>
      <w:pPr>
        <w:ind w:left="1080" w:hanging="360"/>
      </w:pPr>
      <w:rPr>
        <w:rFonts w:ascii="Courier New" w:eastAsia="Courier New" w:hAnsi="Courier New" w:cs="Courier New" w:hint="default"/>
      </w:rPr>
    </w:lvl>
    <w:lvl w:ilvl="2" w:tplc="A19ECAB6">
      <w:start w:val="1"/>
      <w:numFmt w:val="bullet"/>
      <w:lvlText w:val=""/>
      <w:lvlJc w:val="left"/>
      <w:pPr>
        <w:ind w:left="1800" w:hanging="360"/>
      </w:pPr>
      <w:rPr>
        <w:rFonts w:ascii="Wingdings" w:eastAsia="Wingdings" w:hAnsi="Wingdings" w:cs="Wingdings" w:hint="default"/>
      </w:rPr>
    </w:lvl>
    <w:lvl w:ilvl="3" w:tplc="3DE62786">
      <w:start w:val="1"/>
      <w:numFmt w:val="bullet"/>
      <w:lvlText w:val=""/>
      <w:lvlJc w:val="left"/>
      <w:pPr>
        <w:ind w:left="2520" w:hanging="360"/>
      </w:pPr>
      <w:rPr>
        <w:rFonts w:ascii="Symbol" w:eastAsia="Symbol" w:hAnsi="Symbol" w:cs="Symbol" w:hint="default"/>
      </w:rPr>
    </w:lvl>
    <w:lvl w:ilvl="4" w:tplc="A7F4BB20">
      <w:start w:val="1"/>
      <w:numFmt w:val="bullet"/>
      <w:lvlText w:val="o"/>
      <w:lvlJc w:val="left"/>
      <w:pPr>
        <w:ind w:left="3240" w:hanging="360"/>
      </w:pPr>
      <w:rPr>
        <w:rFonts w:ascii="Courier New" w:eastAsia="Courier New" w:hAnsi="Courier New" w:cs="Courier New" w:hint="default"/>
      </w:rPr>
    </w:lvl>
    <w:lvl w:ilvl="5" w:tplc="636C968A">
      <w:start w:val="1"/>
      <w:numFmt w:val="bullet"/>
      <w:lvlText w:val=""/>
      <w:lvlJc w:val="left"/>
      <w:pPr>
        <w:ind w:left="3960" w:hanging="360"/>
      </w:pPr>
      <w:rPr>
        <w:rFonts w:ascii="Wingdings" w:eastAsia="Wingdings" w:hAnsi="Wingdings" w:cs="Wingdings" w:hint="default"/>
      </w:rPr>
    </w:lvl>
    <w:lvl w:ilvl="6" w:tplc="8F982448">
      <w:start w:val="1"/>
      <w:numFmt w:val="bullet"/>
      <w:lvlText w:val=""/>
      <w:lvlJc w:val="left"/>
      <w:pPr>
        <w:ind w:left="4680" w:hanging="360"/>
      </w:pPr>
      <w:rPr>
        <w:rFonts w:ascii="Symbol" w:eastAsia="Symbol" w:hAnsi="Symbol" w:cs="Symbol" w:hint="default"/>
      </w:rPr>
    </w:lvl>
    <w:lvl w:ilvl="7" w:tplc="49349F12">
      <w:start w:val="1"/>
      <w:numFmt w:val="bullet"/>
      <w:lvlText w:val="o"/>
      <w:lvlJc w:val="left"/>
      <w:pPr>
        <w:ind w:left="5400" w:hanging="360"/>
      </w:pPr>
      <w:rPr>
        <w:rFonts w:ascii="Courier New" w:eastAsia="Courier New" w:hAnsi="Courier New" w:cs="Courier New" w:hint="default"/>
      </w:rPr>
    </w:lvl>
    <w:lvl w:ilvl="8" w:tplc="004A7462">
      <w:start w:val="1"/>
      <w:numFmt w:val="bullet"/>
      <w:lvlText w:val=""/>
      <w:lvlJc w:val="left"/>
      <w:pPr>
        <w:ind w:left="6120" w:hanging="360"/>
      </w:pPr>
      <w:rPr>
        <w:rFonts w:ascii="Wingdings" w:eastAsia="Wingdings" w:hAnsi="Wingdings" w:cs="Wingdings" w:hint="default"/>
      </w:rPr>
    </w:lvl>
  </w:abstractNum>
  <w:num w:numId="1">
    <w:abstractNumId w:val="86"/>
  </w:num>
  <w:num w:numId="2">
    <w:abstractNumId w:val="76"/>
  </w:num>
  <w:num w:numId="3">
    <w:abstractNumId w:val="74"/>
  </w:num>
  <w:num w:numId="4">
    <w:abstractNumId w:val="1"/>
  </w:num>
  <w:num w:numId="5">
    <w:abstractNumId w:val="88"/>
  </w:num>
  <w:num w:numId="6">
    <w:abstractNumId w:val="77"/>
  </w:num>
  <w:num w:numId="7">
    <w:abstractNumId w:val="27"/>
  </w:num>
  <w:num w:numId="8">
    <w:abstractNumId w:val="68"/>
  </w:num>
  <w:num w:numId="9">
    <w:abstractNumId w:val="70"/>
  </w:num>
  <w:num w:numId="10">
    <w:abstractNumId w:val="51"/>
  </w:num>
  <w:num w:numId="11">
    <w:abstractNumId w:val="20"/>
    <w:lvlOverride w:ilvl="0">
      <w:startOverride w:val="1"/>
    </w:lvlOverride>
    <w:lvlOverride w:ilvl="1"/>
    <w:lvlOverride w:ilvl="2"/>
    <w:lvlOverride w:ilvl="3"/>
    <w:lvlOverride w:ilvl="4"/>
    <w:lvlOverride w:ilvl="5"/>
    <w:lvlOverride w:ilvl="6"/>
    <w:lvlOverride w:ilvl="7"/>
    <w:lvlOverride w:ilvl="8"/>
  </w:num>
  <w:num w:numId="12">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78"/>
  </w:num>
  <w:num w:numId="19">
    <w:abstractNumId w:val="75"/>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65"/>
  </w:num>
  <w:num w:numId="23">
    <w:abstractNumId w:val="47"/>
  </w:num>
  <w:num w:numId="24">
    <w:abstractNumId w:val="13"/>
  </w:num>
  <w:num w:numId="25">
    <w:abstractNumId w:val="9"/>
  </w:num>
  <w:num w:numId="26">
    <w:abstractNumId w:val="87"/>
  </w:num>
  <w:num w:numId="27">
    <w:abstractNumId w:val="89"/>
  </w:num>
  <w:num w:numId="28">
    <w:abstractNumId w:val="49"/>
  </w:num>
  <w:num w:numId="29">
    <w:abstractNumId w:val="81"/>
  </w:num>
  <w:num w:numId="30">
    <w:abstractNumId w:val="31"/>
  </w:num>
  <w:num w:numId="31">
    <w:abstractNumId w:val="95"/>
  </w:num>
  <w:num w:numId="32">
    <w:abstractNumId w:val="83"/>
  </w:num>
  <w:num w:numId="33">
    <w:abstractNumId w:val="34"/>
  </w:num>
  <w:num w:numId="34">
    <w:abstractNumId w:val="41"/>
  </w:num>
  <w:num w:numId="35">
    <w:abstractNumId w:val="26"/>
  </w:num>
  <w:num w:numId="36">
    <w:abstractNumId w:val="61"/>
  </w:num>
  <w:num w:numId="37">
    <w:abstractNumId w:val="85"/>
  </w:num>
  <w:num w:numId="38">
    <w:abstractNumId w:val="2"/>
  </w:num>
  <w:num w:numId="39">
    <w:abstractNumId w:val="3"/>
  </w:num>
  <w:num w:numId="40">
    <w:abstractNumId w:val="0"/>
  </w:num>
  <w:num w:numId="41">
    <w:abstractNumId w:val="4"/>
  </w:num>
  <w:num w:numId="42">
    <w:abstractNumId w:val="93"/>
  </w:num>
  <w:num w:numId="43">
    <w:abstractNumId w:val="96"/>
  </w:num>
  <w:num w:numId="44">
    <w:abstractNumId w:val="59"/>
  </w:num>
  <w:num w:numId="45">
    <w:abstractNumId w:val="19"/>
  </w:num>
  <w:num w:numId="46">
    <w:abstractNumId w:val="82"/>
  </w:num>
  <w:num w:numId="47">
    <w:abstractNumId w:val="58"/>
  </w:num>
  <w:num w:numId="48">
    <w:abstractNumId w:val="29"/>
  </w:num>
  <w:num w:numId="49">
    <w:abstractNumId w:val="21"/>
  </w:num>
  <w:num w:numId="50">
    <w:abstractNumId w:val="62"/>
  </w:num>
  <w:num w:numId="51">
    <w:abstractNumId w:val="11"/>
  </w:num>
  <w:num w:numId="52">
    <w:abstractNumId w:val="94"/>
  </w:num>
  <w:num w:numId="53">
    <w:abstractNumId w:val="8"/>
  </w:num>
  <w:num w:numId="54">
    <w:abstractNumId w:val="79"/>
  </w:num>
  <w:num w:numId="55">
    <w:abstractNumId w:val="44"/>
  </w:num>
  <w:num w:numId="56">
    <w:abstractNumId w:val="36"/>
  </w:num>
  <w:num w:numId="57">
    <w:abstractNumId w:val="23"/>
  </w:num>
  <w:num w:numId="58">
    <w:abstractNumId w:val="60"/>
  </w:num>
  <w:num w:numId="59">
    <w:abstractNumId w:val="48"/>
  </w:num>
  <w:num w:numId="60">
    <w:abstractNumId w:val="6"/>
  </w:num>
  <w:num w:numId="61">
    <w:abstractNumId w:val="80"/>
  </w:num>
  <w:num w:numId="62">
    <w:abstractNumId w:val="84"/>
  </w:num>
  <w:num w:numId="63">
    <w:abstractNumId w:val="5"/>
  </w:num>
  <w:num w:numId="64">
    <w:abstractNumId w:val="37"/>
  </w:num>
  <w:num w:numId="65">
    <w:abstractNumId w:val="28"/>
  </w:num>
  <w:num w:numId="66">
    <w:abstractNumId w:val="33"/>
  </w:num>
  <w:num w:numId="67">
    <w:abstractNumId w:val="99"/>
  </w:num>
  <w:num w:numId="68">
    <w:abstractNumId w:val="57"/>
  </w:num>
  <w:num w:numId="69">
    <w:abstractNumId w:val="56"/>
  </w:num>
  <w:num w:numId="70">
    <w:abstractNumId w:val="52"/>
  </w:num>
  <w:num w:numId="71">
    <w:abstractNumId w:val="24"/>
  </w:num>
  <w:num w:numId="72">
    <w:abstractNumId w:val="32"/>
  </w:num>
  <w:num w:numId="73">
    <w:abstractNumId w:val="10"/>
  </w:num>
  <w:num w:numId="74">
    <w:abstractNumId w:val="45"/>
  </w:num>
  <w:num w:numId="75">
    <w:abstractNumId w:val="16"/>
  </w:num>
  <w:num w:numId="76">
    <w:abstractNumId w:val="25"/>
  </w:num>
  <w:num w:numId="77">
    <w:abstractNumId w:val="91"/>
  </w:num>
  <w:num w:numId="78">
    <w:abstractNumId w:val="63"/>
  </w:num>
  <w:num w:numId="79">
    <w:abstractNumId w:val="35"/>
  </w:num>
  <w:num w:numId="80">
    <w:abstractNumId w:val="66"/>
  </w:num>
  <w:num w:numId="81">
    <w:abstractNumId w:val="14"/>
  </w:num>
  <w:num w:numId="82">
    <w:abstractNumId w:val="92"/>
  </w:num>
  <w:num w:numId="83">
    <w:abstractNumId w:val="40"/>
  </w:num>
  <w:num w:numId="84">
    <w:abstractNumId w:val="50"/>
  </w:num>
  <w:num w:numId="85">
    <w:abstractNumId w:val="54"/>
  </w:num>
  <w:num w:numId="86">
    <w:abstractNumId w:val="12"/>
  </w:num>
  <w:num w:numId="87">
    <w:abstractNumId w:val="90"/>
  </w:num>
  <w:num w:numId="88">
    <w:abstractNumId w:val="73"/>
  </w:num>
  <w:num w:numId="89">
    <w:abstractNumId w:val="97"/>
  </w:num>
  <w:num w:numId="90">
    <w:abstractNumId w:val="98"/>
  </w:num>
  <w:num w:numId="91">
    <w:abstractNumId w:val="22"/>
  </w:num>
  <w:num w:numId="92">
    <w:abstractNumId w:val="7"/>
  </w:num>
  <w:num w:numId="93">
    <w:abstractNumId w:val="72"/>
  </w:num>
  <w:num w:numId="94">
    <w:abstractNumId w:val="53"/>
  </w:num>
  <w:num w:numId="95">
    <w:abstractNumId w:val="30"/>
  </w:num>
  <w:num w:numId="96">
    <w:abstractNumId w:val="43"/>
  </w:num>
  <w:num w:numId="97">
    <w:abstractNumId w:val="42"/>
  </w:num>
  <w:num w:numId="98">
    <w:abstractNumId w:val="46"/>
  </w:num>
  <w:num w:numId="99">
    <w:abstractNumId w:val="39"/>
  </w:num>
  <w:num w:numId="100">
    <w:abstractNumId w:val="5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16590"/>
    <w:rsid w:val="00016D25"/>
    <w:rsid w:val="00017288"/>
    <w:rsid w:val="0001771E"/>
    <w:rsid w:val="00020528"/>
    <w:rsid w:val="000207B7"/>
    <w:rsid w:val="0002103F"/>
    <w:rsid w:val="00022B4A"/>
    <w:rsid w:val="00023369"/>
    <w:rsid w:val="0002358E"/>
    <w:rsid w:val="00023916"/>
    <w:rsid w:val="0003192F"/>
    <w:rsid w:val="00031B1D"/>
    <w:rsid w:val="00031EC1"/>
    <w:rsid w:val="00032E3E"/>
    <w:rsid w:val="00034609"/>
    <w:rsid w:val="00034684"/>
    <w:rsid w:val="000352AB"/>
    <w:rsid w:val="000356B0"/>
    <w:rsid w:val="0004080F"/>
    <w:rsid w:val="000421FE"/>
    <w:rsid w:val="000436DF"/>
    <w:rsid w:val="00044AB6"/>
    <w:rsid w:val="00045737"/>
    <w:rsid w:val="00045B94"/>
    <w:rsid w:val="00046594"/>
    <w:rsid w:val="00046F58"/>
    <w:rsid w:val="0004779A"/>
    <w:rsid w:val="0005109B"/>
    <w:rsid w:val="0005142A"/>
    <w:rsid w:val="00061992"/>
    <w:rsid w:val="0006387C"/>
    <w:rsid w:val="00066B1D"/>
    <w:rsid w:val="0006721C"/>
    <w:rsid w:val="00071910"/>
    <w:rsid w:val="00072A76"/>
    <w:rsid w:val="000749F6"/>
    <w:rsid w:val="00075CDD"/>
    <w:rsid w:val="00076606"/>
    <w:rsid w:val="000770E3"/>
    <w:rsid w:val="0008049B"/>
    <w:rsid w:val="0008160F"/>
    <w:rsid w:val="0008392C"/>
    <w:rsid w:val="000859D1"/>
    <w:rsid w:val="00086806"/>
    <w:rsid w:val="00086813"/>
    <w:rsid w:val="0009157C"/>
    <w:rsid w:val="0009408E"/>
    <w:rsid w:val="00095F9C"/>
    <w:rsid w:val="000A034A"/>
    <w:rsid w:val="000A1DA8"/>
    <w:rsid w:val="000A67B2"/>
    <w:rsid w:val="000A698C"/>
    <w:rsid w:val="000B0203"/>
    <w:rsid w:val="000B2E01"/>
    <w:rsid w:val="000B4083"/>
    <w:rsid w:val="000B789B"/>
    <w:rsid w:val="000C02C2"/>
    <w:rsid w:val="000C0CE0"/>
    <w:rsid w:val="000C1327"/>
    <w:rsid w:val="000C1E29"/>
    <w:rsid w:val="000C2C13"/>
    <w:rsid w:val="000C2E9D"/>
    <w:rsid w:val="000C5340"/>
    <w:rsid w:val="000C6A8A"/>
    <w:rsid w:val="000C70B2"/>
    <w:rsid w:val="000D4802"/>
    <w:rsid w:val="000D5693"/>
    <w:rsid w:val="000D5916"/>
    <w:rsid w:val="000D5E2F"/>
    <w:rsid w:val="000D6F58"/>
    <w:rsid w:val="000D78C6"/>
    <w:rsid w:val="000E1A10"/>
    <w:rsid w:val="000E3CB7"/>
    <w:rsid w:val="000E4340"/>
    <w:rsid w:val="000E745E"/>
    <w:rsid w:val="000E7F39"/>
    <w:rsid w:val="000F37CE"/>
    <w:rsid w:val="000F454C"/>
    <w:rsid w:val="000F49B8"/>
    <w:rsid w:val="000F663A"/>
    <w:rsid w:val="000F6A2C"/>
    <w:rsid w:val="00100224"/>
    <w:rsid w:val="0010309E"/>
    <w:rsid w:val="00105516"/>
    <w:rsid w:val="001060A2"/>
    <w:rsid w:val="00107BC1"/>
    <w:rsid w:val="0011644E"/>
    <w:rsid w:val="0011750E"/>
    <w:rsid w:val="00121143"/>
    <w:rsid w:val="00123200"/>
    <w:rsid w:val="00123B19"/>
    <w:rsid w:val="001271F7"/>
    <w:rsid w:val="00127EFA"/>
    <w:rsid w:val="00130972"/>
    <w:rsid w:val="00130DB4"/>
    <w:rsid w:val="001347C9"/>
    <w:rsid w:val="001367BD"/>
    <w:rsid w:val="00141D21"/>
    <w:rsid w:val="0014442B"/>
    <w:rsid w:val="00144E08"/>
    <w:rsid w:val="001458F7"/>
    <w:rsid w:val="00146A77"/>
    <w:rsid w:val="00147EAD"/>
    <w:rsid w:val="001512F8"/>
    <w:rsid w:val="00151B7F"/>
    <w:rsid w:val="00152209"/>
    <w:rsid w:val="0015388D"/>
    <w:rsid w:val="00153ED2"/>
    <w:rsid w:val="00155230"/>
    <w:rsid w:val="00160125"/>
    <w:rsid w:val="001619E4"/>
    <w:rsid w:val="001627DD"/>
    <w:rsid w:val="00162D00"/>
    <w:rsid w:val="00163B40"/>
    <w:rsid w:val="001661C1"/>
    <w:rsid w:val="0017112D"/>
    <w:rsid w:val="00171D42"/>
    <w:rsid w:val="0017397E"/>
    <w:rsid w:val="001746D5"/>
    <w:rsid w:val="00174D91"/>
    <w:rsid w:val="0017609E"/>
    <w:rsid w:val="00176FAC"/>
    <w:rsid w:val="00180837"/>
    <w:rsid w:val="00180B1E"/>
    <w:rsid w:val="001852BF"/>
    <w:rsid w:val="00186306"/>
    <w:rsid w:val="00190B10"/>
    <w:rsid w:val="00192752"/>
    <w:rsid w:val="001927DA"/>
    <w:rsid w:val="00193507"/>
    <w:rsid w:val="00194172"/>
    <w:rsid w:val="00194E5F"/>
    <w:rsid w:val="00194FFA"/>
    <w:rsid w:val="00195013"/>
    <w:rsid w:val="0019593A"/>
    <w:rsid w:val="00197E6B"/>
    <w:rsid w:val="001A05E3"/>
    <w:rsid w:val="001A128B"/>
    <w:rsid w:val="001A441D"/>
    <w:rsid w:val="001A6847"/>
    <w:rsid w:val="001A6E87"/>
    <w:rsid w:val="001A75CE"/>
    <w:rsid w:val="001B0751"/>
    <w:rsid w:val="001B1CF6"/>
    <w:rsid w:val="001B1D80"/>
    <w:rsid w:val="001B1E9F"/>
    <w:rsid w:val="001B2250"/>
    <w:rsid w:val="001B3544"/>
    <w:rsid w:val="001B3828"/>
    <w:rsid w:val="001B3981"/>
    <w:rsid w:val="001B4DB5"/>
    <w:rsid w:val="001B5049"/>
    <w:rsid w:val="001B5A22"/>
    <w:rsid w:val="001B6463"/>
    <w:rsid w:val="001C0A19"/>
    <w:rsid w:val="001C271F"/>
    <w:rsid w:val="001C390F"/>
    <w:rsid w:val="001C3E50"/>
    <w:rsid w:val="001C725E"/>
    <w:rsid w:val="001C7659"/>
    <w:rsid w:val="001D1232"/>
    <w:rsid w:val="001D2FE7"/>
    <w:rsid w:val="001D613A"/>
    <w:rsid w:val="001E0EFB"/>
    <w:rsid w:val="001E40A7"/>
    <w:rsid w:val="001E466A"/>
    <w:rsid w:val="001E4B94"/>
    <w:rsid w:val="001E67E2"/>
    <w:rsid w:val="001E6F98"/>
    <w:rsid w:val="001F0F24"/>
    <w:rsid w:val="001F22B7"/>
    <w:rsid w:val="001F4178"/>
    <w:rsid w:val="001F46C1"/>
    <w:rsid w:val="00200E1B"/>
    <w:rsid w:val="00202985"/>
    <w:rsid w:val="00203968"/>
    <w:rsid w:val="00203C17"/>
    <w:rsid w:val="0020607E"/>
    <w:rsid w:val="00206717"/>
    <w:rsid w:val="00212C4D"/>
    <w:rsid w:val="00215A2E"/>
    <w:rsid w:val="00220F73"/>
    <w:rsid w:val="002213DD"/>
    <w:rsid w:val="00221C40"/>
    <w:rsid w:val="0022271D"/>
    <w:rsid w:val="00222957"/>
    <w:rsid w:val="00222CE3"/>
    <w:rsid w:val="002231E3"/>
    <w:rsid w:val="00224AC5"/>
    <w:rsid w:val="002265C9"/>
    <w:rsid w:val="00227014"/>
    <w:rsid w:val="00230B08"/>
    <w:rsid w:val="00230E66"/>
    <w:rsid w:val="00231388"/>
    <w:rsid w:val="0023217F"/>
    <w:rsid w:val="0023484C"/>
    <w:rsid w:val="002349D0"/>
    <w:rsid w:val="002351F5"/>
    <w:rsid w:val="00237A34"/>
    <w:rsid w:val="00241EA5"/>
    <w:rsid w:val="00244103"/>
    <w:rsid w:val="00245AC2"/>
    <w:rsid w:val="00246A06"/>
    <w:rsid w:val="0025044E"/>
    <w:rsid w:val="0025367F"/>
    <w:rsid w:val="002536DD"/>
    <w:rsid w:val="00255845"/>
    <w:rsid w:val="002565B4"/>
    <w:rsid w:val="00257E1F"/>
    <w:rsid w:val="00260B65"/>
    <w:rsid w:val="00262C85"/>
    <w:rsid w:val="00263EC7"/>
    <w:rsid w:val="00266DF5"/>
    <w:rsid w:val="00271E2F"/>
    <w:rsid w:val="002739BE"/>
    <w:rsid w:val="00273B2E"/>
    <w:rsid w:val="00274DC4"/>
    <w:rsid w:val="002756C5"/>
    <w:rsid w:val="00277359"/>
    <w:rsid w:val="00281C5F"/>
    <w:rsid w:val="00282B7F"/>
    <w:rsid w:val="00283310"/>
    <w:rsid w:val="00283911"/>
    <w:rsid w:val="00283DFE"/>
    <w:rsid w:val="00284F27"/>
    <w:rsid w:val="00285E67"/>
    <w:rsid w:val="002903F8"/>
    <w:rsid w:val="0029170E"/>
    <w:rsid w:val="00293A97"/>
    <w:rsid w:val="002957B6"/>
    <w:rsid w:val="00297259"/>
    <w:rsid w:val="002972F1"/>
    <w:rsid w:val="002A07BE"/>
    <w:rsid w:val="002A17DC"/>
    <w:rsid w:val="002A25C1"/>
    <w:rsid w:val="002A35F6"/>
    <w:rsid w:val="002A4553"/>
    <w:rsid w:val="002A5AE1"/>
    <w:rsid w:val="002A727C"/>
    <w:rsid w:val="002A7E1D"/>
    <w:rsid w:val="002B17D0"/>
    <w:rsid w:val="002B1DA9"/>
    <w:rsid w:val="002B23AB"/>
    <w:rsid w:val="002B2E37"/>
    <w:rsid w:val="002B3667"/>
    <w:rsid w:val="002B41EF"/>
    <w:rsid w:val="002B5F24"/>
    <w:rsid w:val="002B7284"/>
    <w:rsid w:val="002B79EC"/>
    <w:rsid w:val="002B7C0C"/>
    <w:rsid w:val="002C08EF"/>
    <w:rsid w:val="002C29F5"/>
    <w:rsid w:val="002C2E31"/>
    <w:rsid w:val="002C3640"/>
    <w:rsid w:val="002C4C01"/>
    <w:rsid w:val="002C61D7"/>
    <w:rsid w:val="002C6FC3"/>
    <w:rsid w:val="002C746D"/>
    <w:rsid w:val="002D0C82"/>
    <w:rsid w:val="002D2082"/>
    <w:rsid w:val="002D3D10"/>
    <w:rsid w:val="002D6817"/>
    <w:rsid w:val="002D6F7F"/>
    <w:rsid w:val="002D7200"/>
    <w:rsid w:val="002E394D"/>
    <w:rsid w:val="002E7D3B"/>
    <w:rsid w:val="002F04FC"/>
    <w:rsid w:val="002F11C4"/>
    <w:rsid w:val="002F3EF9"/>
    <w:rsid w:val="002F56AE"/>
    <w:rsid w:val="00302379"/>
    <w:rsid w:val="003027C3"/>
    <w:rsid w:val="00302D56"/>
    <w:rsid w:val="00305D80"/>
    <w:rsid w:val="003106EB"/>
    <w:rsid w:val="003109EE"/>
    <w:rsid w:val="00312F7B"/>
    <w:rsid w:val="00313F0F"/>
    <w:rsid w:val="00315019"/>
    <w:rsid w:val="00315477"/>
    <w:rsid w:val="00315CD1"/>
    <w:rsid w:val="00316A55"/>
    <w:rsid w:val="0032030D"/>
    <w:rsid w:val="00320FA4"/>
    <w:rsid w:val="003213D6"/>
    <w:rsid w:val="00324594"/>
    <w:rsid w:val="003245A6"/>
    <w:rsid w:val="003259DA"/>
    <w:rsid w:val="00325D94"/>
    <w:rsid w:val="0033000A"/>
    <w:rsid w:val="003307C6"/>
    <w:rsid w:val="00330A19"/>
    <w:rsid w:val="00332020"/>
    <w:rsid w:val="00332A07"/>
    <w:rsid w:val="003335DE"/>
    <w:rsid w:val="0033539E"/>
    <w:rsid w:val="00336389"/>
    <w:rsid w:val="0033670B"/>
    <w:rsid w:val="003369A1"/>
    <w:rsid w:val="003376A4"/>
    <w:rsid w:val="00344244"/>
    <w:rsid w:val="003442B9"/>
    <w:rsid w:val="003457BD"/>
    <w:rsid w:val="003479AC"/>
    <w:rsid w:val="003507F3"/>
    <w:rsid w:val="00350B2F"/>
    <w:rsid w:val="003530EC"/>
    <w:rsid w:val="003534FF"/>
    <w:rsid w:val="003536C6"/>
    <w:rsid w:val="00353E67"/>
    <w:rsid w:val="00354072"/>
    <w:rsid w:val="003540B2"/>
    <w:rsid w:val="00360610"/>
    <w:rsid w:val="00362729"/>
    <w:rsid w:val="00363B86"/>
    <w:rsid w:val="00365958"/>
    <w:rsid w:val="00365D50"/>
    <w:rsid w:val="0036657B"/>
    <w:rsid w:val="003671A2"/>
    <w:rsid w:val="00370948"/>
    <w:rsid w:val="00371A72"/>
    <w:rsid w:val="003726F7"/>
    <w:rsid w:val="00372BA9"/>
    <w:rsid w:val="00374FCE"/>
    <w:rsid w:val="0037507A"/>
    <w:rsid w:val="003751E0"/>
    <w:rsid w:val="00377ACA"/>
    <w:rsid w:val="003869F6"/>
    <w:rsid w:val="00386C0E"/>
    <w:rsid w:val="00390453"/>
    <w:rsid w:val="00391008"/>
    <w:rsid w:val="00392868"/>
    <w:rsid w:val="00393FD8"/>
    <w:rsid w:val="003A0030"/>
    <w:rsid w:val="003A1D69"/>
    <w:rsid w:val="003A33D8"/>
    <w:rsid w:val="003A36C1"/>
    <w:rsid w:val="003A4994"/>
    <w:rsid w:val="003A5017"/>
    <w:rsid w:val="003A5872"/>
    <w:rsid w:val="003A6FA6"/>
    <w:rsid w:val="003A7BA5"/>
    <w:rsid w:val="003A7CA0"/>
    <w:rsid w:val="003B04B3"/>
    <w:rsid w:val="003B0634"/>
    <w:rsid w:val="003B2151"/>
    <w:rsid w:val="003B2D55"/>
    <w:rsid w:val="003B629E"/>
    <w:rsid w:val="003B6F27"/>
    <w:rsid w:val="003B788E"/>
    <w:rsid w:val="003B78A3"/>
    <w:rsid w:val="003B7A17"/>
    <w:rsid w:val="003C1149"/>
    <w:rsid w:val="003C3462"/>
    <w:rsid w:val="003C3601"/>
    <w:rsid w:val="003C559F"/>
    <w:rsid w:val="003C609C"/>
    <w:rsid w:val="003C62F0"/>
    <w:rsid w:val="003C659C"/>
    <w:rsid w:val="003C7398"/>
    <w:rsid w:val="003D04E3"/>
    <w:rsid w:val="003D13CF"/>
    <w:rsid w:val="003D2FFF"/>
    <w:rsid w:val="003D3EC1"/>
    <w:rsid w:val="003D4104"/>
    <w:rsid w:val="003D7629"/>
    <w:rsid w:val="003E14D3"/>
    <w:rsid w:val="003E2893"/>
    <w:rsid w:val="003E39C5"/>
    <w:rsid w:val="003E4216"/>
    <w:rsid w:val="003F0814"/>
    <w:rsid w:val="003F19BB"/>
    <w:rsid w:val="003F3B7C"/>
    <w:rsid w:val="003F5BCA"/>
    <w:rsid w:val="0040000B"/>
    <w:rsid w:val="004002F6"/>
    <w:rsid w:val="0040082E"/>
    <w:rsid w:val="004010FE"/>
    <w:rsid w:val="00401448"/>
    <w:rsid w:val="00401A7E"/>
    <w:rsid w:val="004031F6"/>
    <w:rsid w:val="00403504"/>
    <w:rsid w:val="00403BA5"/>
    <w:rsid w:val="00404289"/>
    <w:rsid w:val="004063C9"/>
    <w:rsid w:val="00411D35"/>
    <w:rsid w:val="00412036"/>
    <w:rsid w:val="004140DD"/>
    <w:rsid w:val="004164FB"/>
    <w:rsid w:val="00417BA6"/>
    <w:rsid w:val="00420045"/>
    <w:rsid w:val="00420B9F"/>
    <w:rsid w:val="00420E8A"/>
    <w:rsid w:val="004211FA"/>
    <w:rsid w:val="00422B39"/>
    <w:rsid w:val="00423E9D"/>
    <w:rsid w:val="00426752"/>
    <w:rsid w:val="00432808"/>
    <w:rsid w:val="00432EBD"/>
    <w:rsid w:val="00432F73"/>
    <w:rsid w:val="00434DA5"/>
    <w:rsid w:val="00435C4E"/>
    <w:rsid w:val="004373B0"/>
    <w:rsid w:val="0044091D"/>
    <w:rsid w:val="00440D23"/>
    <w:rsid w:val="004424CC"/>
    <w:rsid w:val="00443CD9"/>
    <w:rsid w:val="004448D3"/>
    <w:rsid w:val="00444E03"/>
    <w:rsid w:val="00450B10"/>
    <w:rsid w:val="0045163A"/>
    <w:rsid w:val="004519A5"/>
    <w:rsid w:val="0045226B"/>
    <w:rsid w:val="00455573"/>
    <w:rsid w:val="00457004"/>
    <w:rsid w:val="0046085E"/>
    <w:rsid w:val="0046271A"/>
    <w:rsid w:val="00464947"/>
    <w:rsid w:val="0046622F"/>
    <w:rsid w:val="004663FD"/>
    <w:rsid w:val="004667E9"/>
    <w:rsid w:val="00466950"/>
    <w:rsid w:val="00467300"/>
    <w:rsid w:val="0046733A"/>
    <w:rsid w:val="00471004"/>
    <w:rsid w:val="0047127C"/>
    <w:rsid w:val="00473252"/>
    <w:rsid w:val="0048173B"/>
    <w:rsid w:val="00483A46"/>
    <w:rsid w:val="0048599E"/>
    <w:rsid w:val="00485B1C"/>
    <w:rsid w:val="004861B8"/>
    <w:rsid w:val="00491D3E"/>
    <w:rsid w:val="00492040"/>
    <w:rsid w:val="004925B4"/>
    <w:rsid w:val="004939D6"/>
    <w:rsid w:val="004948D5"/>
    <w:rsid w:val="0049646C"/>
    <w:rsid w:val="00497E9E"/>
    <w:rsid w:val="004A0696"/>
    <w:rsid w:val="004A1995"/>
    <w:rsid w:val="004A25E9"/>
    <w:rsid w:val="004A2E41"/>
    <w:rsid w:val="004A3319"/>
    <w:rsid w:val="004A494C"/>
    <w:rsid w:val="004B1820"/>
    <w:rsid w:val="004B2035"/>
    <w:rsid w:val="004B2D92"/>
    <w:rsid w:val="004B5AEE"/>
    <w:rsid w:val="004B6D38"/>
    <w:rsid w:val="004B6F68"/>
    <w:rsid w:val="004B72F4"/>
    <w:rsid w:val="004B78C9"/>
    <w:rsid w:val="004C01F3"/>
    <w:rsid w:val="004C2BB1"/>
    <w:rsid w:val="004C3B14"/>
    <w:rsid w:val="004C7B8B"/>
    <w:rsid w:val="004D1B9D"/>
    <w:rsid w:val="004D2C2F"/>
    <w:rsid w:val="004D48F8"/>
    <w:rsid w:val="004D5717"/>
    <w:rsid w:val="004D7AE4"/>
    <w:rsid w:val="004D7C72"/>
    <w:rsid w:val="004E1FD5"/>
    <w:rsid w:val="004E2E9D"/>
    <w:rsid w:val="004E39E8"/>
    <w:rsid w:val="004E7634"/>
    <w:rsid w:val="004E7E83"/>
    <w:rsid w:val="004F03A2"/>
    <w:rsid w:val="004F11A3"/>
    <w:rsid w:val="004F3607"/>
    <w:rsid w:val="004F4B96"/>
    <w:rsid w:val="004F7CC4"/>
    <w:rsid w:val="00500946"/>
    <w:rsid w:val="00500FA6"/>
    <w:rsid w:val="0050157E"/>
    <w:rsid w:val="00501A32"/>
    <w:rsid w:val="00501FF2"/>
    <w:rsid w:val="0050278E"/>
    <w:rsid w:val="0050281C"/>
    <w:rsid w:val="00503B15"/>
    <w:rsid w:val="005041E3"/>
    <w:rsid w:val="00504C9F"/>
    <w:rsid w:val="00505BE1"/>
    <w:rsid w:val="00506F91"/>
    <w:rsid w:val="00506FC4"/>
    <w:rsid w:val="005071BB"/>
    <w:rsid w:val="00507893"/>
    <w:rsid w:val="00514B0E"/>
    <w:rsid w:val="0051626F"/>
    <w:rsid w:val="0051739C"/>
    <w:rsid w:val="00517C08"/>
    <w:rsid w:val="00521DF2"/>
    <w:rsid w:val="00522A88"/>
    <w:rsid w:val="00526330"/>
    <w:rsid w:val="00531F01"/>
    <w:rsid w:val="00532D20"/>
    <w:rsid w:val="00532DAF"/>
    <w:rsid w:val="00532F92"/>
    <w:rsid w:val="0053310C"/>
    <w:rsid w:val="0053491B"/>
    <w:rsid w:val="00535455"/>
    <w:rsid w:val="00535A2F"/>
    <w:rsid w:val="005400B5"/>
    <w:rsid w:val="00540ACD"/>
    <w:rsid w:val="00541687"/>
    <w:rsid w:val="00543779"/>
    <w:rsid w:val="005441BF"/>
    <w:rsid w:val="00544225"/>
    <w:rsid w:val="00544236"/>
    <w:rsid w:val="00547465"/>
    <w:rsid w:val="005478E0"/>
    <w:rsid w:val="00550AA1"/>
    <w:rsid w:val="00551B02"/>
    <w:rsid w:val="00552CEC"/>
    <w:rsid w:val="0055316D"/>
    <w:rsid w:val="00553BCC"/>
    <w:rsid w:val="00557910"/>
    <w:rsid w:val="0056009B"/>
    <w:rsid w:val="00560172"/>
    <w:rsid w:val="00564B54"/>
    <w:rsid w:val="00565733"/>
    <w:rsid w:val="005667F9"/>
    <w:rsid w:val="00566E72"/>
    <w:rsid w:val="00567B91"/>
    <w:rsid w:val="005716B3"/>
    <w:rsid w:val="00571D9C"/>
    <w:rsid w:val="00574A04"/>
    <w:rsid w:val="00575496"/>
    <w:rsid w:val="0057632F"/>
    <w:rsid w:val="00577444"/>
    <w:rsid w:val="0058277A"/>
    <w:rsid w:val="00582935"/>
    <w:rsid w:val="00583560"/>
    <w:rsid w:val="005855DE"/>
    <w:rsid w:val="00585FD9"/>
    <w:rsid w:val="005865A9"/>
    <w:rsid w:val="00586615"/>
    <w:rsid w:val="00587E59"/>
    <w:rsid w:val="00587EC3"/>
    <w:rsid w:val="0059179D"/>
    <w:rsid w:val="00594D94"/>
    <w:rsid w:val="005956C5"/>
    <w:rsid w:val="00597293"/>
    <w:rsid w:val="005A25D4"/>
    <w:rsid w:val="005A66AF"/>
    <w:rsid w:val="005A7FEA"/>
    <w:rsid w:val="005B1236"/>
    <w:rsid w:val="005B19C9"/>
    <w:rsid w:val="005B2632"/>
    <w:rsid w:val="005B32E2"/>
    <w:rsid w:val="005B3845"/>
    <w:rsid w:val="005B4175"/>
    <w:rsid w:val="005B43A6"/>
    <w:rsid w:val="005B4CBD"/>
    <w:rsid w:val="005B7EE7"/>
    <w:rsid w:val="005C08C3"/>
    <w:rsid w:val="005C1BDF"/>
    <w:rsid w:val="005C256B"/>
    <w:rsid w:val="005C4306"/>
    <w:rsid w:val="005C5F2F"/>
    <w:rsid w:val="005C62D4"/>
    <w:rsid w:val="005D1F4C"/>
    <w:rsid w:val="005D2206"/>
    <w:rsid w:val="005D2810"/>
    <w:rsid w:val="005D6DFB"/>
    <w:rsid w:val="005D7C4B"/>
    <w:rsid w:val="005E01F9"/>
    <w:rsid w:val="005E08FF"/>
    <w:rsid w:val="005E2E7D"/>
    <w:rsid w:val="005E4C43"/>
    <w:rsid w:val="005E542B"/>
    <w:rsid w:val="005E7127"/>
    <w:rsid w:val="005F34DA"/>
    <w:rsid w:val="005F4022"/>
    <w:rsid w:val="005F4D29"/>
    <w:rsid w:val="005F5C89"/>
    <w:rsid w:val="006039F8"/>
    <w:rsid w:val="00603B45"/>
    <w:rsid w:val="00606A76"/>
    <w:rsid w:val="00610564"/>
    <w:rsid w:val="006111EF"/>
    <w:rsid w:val="006126A0"/>
    <w:rsid w:val="00613D33"/>
    <w:rsid w:val="006147DA"/>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9BA"/>
    <w:rsid w:val="00641519"/>
    <w:rsid w:val="00643B77"/>
    <w:rsid w:val="006507DB"/>
    <w:rsid w:val="00650CFE"/>
    <w:rsid w:val="0065220E"/>
    <w:rsid w:val="00652319"/>
    <w:rsid w:val="006547D6"/>
    <w:rsid w:val="00654A7E"/>
    <w:rsid w:val="00655DD6"/>
    <w:rsid w:val="0066031C"/>
    <w:rsid w:val="006612B6"/>
    <w:rsid w:val="00662863"/>
    <w:rsid w:val="00663462"/>
    <w:rsid w:val="00663999"/>
    <w:rsid w:val="00663D24"/>
    <w:rsid w:val="0066461A"/>
    <w:rsid w:val="0066464A"/>
    <w:rsid w:val="0066521F"/>
    <w:rsid w:val="00665CB4"/>
    <w:rsid w:val="0067290A"/>
    <w:rsid w:val="00672DC5"/>
    <w:rsid w:val="006748E6"/>
    <w:rsid w:val="006757A1"/>
    <w:rsid w:val="0067744F"/>
    <w:rsid w:val="00682613"/>
    <w:rsid w:val="00683F93"/>
    <w:rsid w:val="00683F95"/>
    <w:rsid w:val="00684722"/>
    <w:rsid w:val="00693154"/>
    <w:rsid w:val="0069474D"/>
    <w:rsid w:val="00694F72"/>
    <w:rsid w:val="00695724"/>
    <w:rsid w:val="0069573C"/>
    <w:rsid w:val="006968A6"/>
    <w:rsid w:val="006A2637"/>
    <w:rsid w:val="006A318F"/>
    <w:rsid w:val="006A37F3"/>
    <w:rsid w:val="006A46FA"/>
    <w:rsid w:val="006A477C"/>
    <w:rsid w:val="006A5868"/>
    <w:rsid w:val="006B07B8"/>
    <w:rsid w:val="006B1D13"/>
    <w:rsid w:val="006B23A5"/>
    <w:rsid w:val="006B4879"/>
    <w:rsid w:val="006B5433"/>
    <w:rsid w:val="006B6D27"/>
    <w:rsid w:val="006C18E3"/>
    <w:rsid w:val="006C2BA6"/>
    <w:rsid w:val="006C3D4A"/>
    <w:rsid w:val="006C4633"/>
    <w:rsid w:val="006C5455"/>
    <w:rsid w:val="006C635D"/>
    <w:rsid w:val="006D038E"/>
    <w:rsid w:val="006D2A51"/>
    <w:rsid w:val="006D3974"/>
    <w:rsid w:val="006D791B"/>
    <w:rsid w:val="006E067F"/>
    <w:rsid w:val="006E0BD1"/>
    <w:rsid w:val="006E1E8D"/>
    <w:rsid w:val="006E2100"/>
    <w:rsid w:val="006E38E2"/>
    <w:rsid w:val="006E4846"/>
    <w:rsid w:val="006E58CB"/>
    <w:rsid w:val="006E5AD5"/>
    <w:rsid w:val="006F09A4"/>
    <w:rsid w:val="006F3710"/>
    <w:rsid w:val="006F3A79"/>
    <w:rsid w:val="006F3B3C"/>
    <w:rsid w:val="006F4B7F"/>
    <w:rsid w:val="006F6E44"/>
    <w:rsid w:val="00700CEE"/>
    <w:rsid w:val="0070450A"/>
    <w:rsid w:val="007047E9"/>
    <w:rsid w:val="00707052"/>
    <w:rsid w:val="00707E7A"/>
    <w:rsid w:val="00707E85"/>
    <w:rsid w:val="007113C2"/>
    <w:rsid w:val="00711E72"/>
    <w:rsid w:val="00712CCD"/>
    <w:rsid w:val="00713251"/>
    <w:rsid w:val="0071444B"/>
    <w:rsid w:val="00714D63"/>
    <w:rsid w:val="0072447E"/>
    <w:rsid w:val="00726139"/>
    <w:rsid w:val="00727A1F"/>
    <w:rsid w:val="00730918"/>
    <w:rsid w:val="0073112E"/>
    <w:rsid w:val="0073310A"/>
    <w:rsid w:val="00735C29"/>
    <w:rsid w:val="007375E2"/>
    <w:rsid w:val="007428B1"/>
    <w:rsid w:val="007442D9"/>
    <w:rsid w:val="00745B67"/>
    <w:rsid w:val="00746130"/>
    <w:rsid w:val="00747E0F"/>
    <w:rsid w:val="00750F20"/>
    <w:rsid w:val="00757FD7"/>
    <w:rsid w:val="0076250A"/>
    <w:rsid w:val="00763A20"/>
    <w:rsid w:val="00765477"/>
    <w:rsid w:val="00765C23"/>
    <w:rsid w:val="00765D60"/>
    <w:rsid w:val="00766F1D"/>
    <w:rsid w:val="007709A2"/>
    <w:rsid w:val="0077107D"/>
    <w:rsid w:val="00771E26"/>
    <w:rsid w:val="00772EE6"/>
    <w:rsid w:val="007744E8"/>
    <w:rsid w:val="007757A7"/>
    <w:rsid w:val="00775B40"/>
    <w:rsid w:val="007771A5"/>
    <w:rsid w:val="00777FB7"/>
    <w:rsid w:val="0078157B"/>
    <w:rsid w:val="007821CC"/>
    <w:rsid w:val="00783604"/>
    <w:rsid w:val="00783EC8"/>
    <w:rsid w:val="0078685F"/>
    <w:rsid w:val="00786C4A"/>
    <w:rsid w:val="00787116"/>
    <w:rsid w:val="00790540"/>
    <w:rsid w:val="007920AB"/>
    <w:rsid w:val="0079372A"/>
    <w:rsid w:val="00794B0E"/>
    <w:rsid w:val="00796501"/>
    <w:rsid w:val="00796BF3"/>
    <w:rsid w:val="00797C74"/>
    <w:rsid w:val="007A2CDF"/>
    <w:rsid w:val="007A5238"/>
    <w:rsid w:val="007A54F3"/>
    <w:rsid w:val="007A7E2B"/>
    <w:rsid w:val="007B09C5"/>
    <w:rsid w:val="007B11EA"/>
    <w:rsid w:val="007B15FE"/>
    <w:rsid w:val="007B39D9"/>
    <w:rsid w:val="007B5752"/>
    <w:rsid w:val="007C0035"/>
    <w:rsid w:val="007C23B2"/>
    <w:rsid w:val="007C25F6"/>
    <w:rsid w:val="007C6CA4"/>
    <w:rsid w:val="007C710A"/>
    <w:rsid w:val="007C7C9E"/>
    <w:rsid w:val="007D09A9"/>
    <w:rsid w:val="007D23DC"/>
    <w:rsid w:val="007D2F5B"/>
    <w:rsid w:val="007D36F9"/>
    <w:rsid w:val="007D376A"/>
    <w:rsid w:val="007D3999"/>
    <w:rsid w:val="007D3C45"/>
    <w:rsid w:val="007D4759"/>
    <w:rsid w:val="007D5BAD"/>
    <w:rsid w:val="007D5E25"/>
    <w:rsid w:val="007D6E0F"/>
    <w:rsid w:val="007E1155"/>
    <w:rsid w:val="007E1DA5"/>
    <w:rsid w:val="007E3285"/>
    <w:rsid w:val="007E604D"/>
    <w:rsid w:val="007F24A4"/>
    <w:rsid w:val="007F26CC"/>
    <w:rsid w:val="007F2E8A"/>
    <w:rsid w:val="007F4179"/>
    <w:rsid w:val="007F4B5F"/>
    <w:rsid w:val="007F7441"/>
    <w:rsid w:val="00800209"/>
    <w:rsid w:val="00801398"/>
    <w:rsid w:val="008022CF"/>
    <w:rsid w:val="008028E1"/>
    <w:rsid w:val="00803730"/>
    <w:rsid w:val="008053A9"/>
    <w:rsid w:val="00805A68"/>
    <w:rsid w:val="00806A21"/>
    <w:rsid w:val="00807114"/>
    <w:rsid w:val="00807199"/>
    <w:rsid w:val="00807D1B"/>
    <w:rsid w:val="00813C26"/>
    <w:rsid w:val="00814DA0"/>
    <w:rsid w:val="008163C7"/>
    <w:rsid w:val="00817123"/>
    <w:rsid w:val="00817D59"/>
    <w:rsid w:val="008207F2"/>
    <w:rsid w:val="00826021"/>
    <w:rsid w:val="0082642E"/>
    <w:rsid w:val="0082670D"/>
    <w:rsid w:val="00832493"/>
    <w:rsid w:val="008326A4"/>
    <w:rsid w:val="00832D58"/>
    <w:rsid w:val="0083329E"/>
    <w:rsid w:val="00834639"/>
    <w:rsid w:val="0083715A"/>
    <w:rsid w:val="00837B09"/>
    <w:rsid w:val="00841B4B"/>
    <w:rsid w:val="00842276"/>
    <w:rsid w:val="00842690"/>
    <w:rsid w:val="0084283A"/>
    <w:rsid w:val="00842AEA"/>
    <w:rsid w:val="0084319F"/>
    <w:rsid w:val="00846F3F"/>
    <w:rsid w:val="008479CC"/>
    <w:rsid w:val="008513C2"/>
    <w:rsid w:val="00851829"/>
    <w:rsid w:val="00851B70"/>
    <w:rsid w:val="00856B91"/>
    <w:rsid w:val="00860175"/>
    <w:rsid w:val="00863602"/>
    <w:rsid w:val="008642A6"/>
    <w:rsid w:val="00865811"/>
    <w:rsid w:val="00867958"/>
    <w:rsid w:val="0087168B"/>
    <w:rsid w:val="00877026"/>
    <w:rsid w:val="00877253"/>
    <w:rsid w:val="00880427"/>
    <w:rsid w:val="008830CC"/>
    <w:rsid w:val="00883874"/>
    <w:rsid w:val="00885104"/>
    <w:rsid w:val="00887044"/>
    <w:rsid w:val="0088721A"/>
    <w:rsid w:val="00887928"/>
    <w:rsid w:val="00890E64"/>
    <w:rsid w:val="0089104B"/>
    <w:rsid w:val="00892C4E"/>
    <w:rsid w:val="008930A8"/>
    <w:rsid w:val="00894744"/>
    <w:rsid w:val="00897426"/>
    <w:rsid w:val="008A061C"/>
    <w:rsid w:val="008A18B6"/>
    <w:rsid w:val="008A3B5F"/>
    <w:rsid w:val="008A3BF5"/>
    <w:rsid w:val="008A6C91"/>
    <w:rsid w:val="008A756D"/>
    <w:rsid w:val="008B06AB"/>
    <w:rsid w:val="008B078D"/>
    <w:rsid w:val="008B135E"/>
    <w:rsid w:val="008B4698"/>
    <w:rsid w:val="008B5B13"/>
    <w:rsid w:val="008B5D34"/>
    <w:rsid w:val="008C180E"/>
    <w:rsid w:val="008C358A"/>
    <w:rsid w:val="008C4F86"/>
    <w:rsid w:val="008C505E"/>
    <w:rsid w:val="008C6D0B"/>
    <w:rsid w:val="008C6DB2"/>
    <w:rsid w:val="008C79D9"/>
    <w:rsid w:val="008C7F47"/>
    <w:rsid w:val="008D190D"/>
    <w:rsid w:val="008D3213"/>
    <w:rsid w:val="008D3D78"/>
    <w:rsid w:val="008D608F"/>
    <w:rsid w:val="008D6C23"/>
    <w:rsid w:val="008D6CB4"/>
    <w:rsid w:val="008E02A2"/>
    <w:rsid w:val="008E08CA"/>
    <w:rsid w:val="008E3B67"/>
    <w:rsid w:val="008E5611"/>
    <w:rsid w:val="008E61D4"/>
    <w:rsid w:val="008E6EA7"/>
    <w:rsid w:val="008F0168"/>
    <w:rsid w:val="008F0624"/>
    <w:rsid w:val="008F5388"/>
    <w:rsid w:val="008F62BC"/>
    <w:rsid w:val="008F6C55"/>
    <w:rsid w:val="008F7BCD"/>
    <w:rsid w:val="00900AA7"/>
    <w:rsid w:val="009011A4"/>
    <w:rsid w:val="00904857"/>
    <w:rsid w:val="00907539"/>
    <w:rsid w:val="00913D73"/>
    <w:rsid w:val="00914493"/>
    <w:rsid w:val="009165EB"/>
    <w:rsid w:val="00917034"/>
    <w:rsid w:val="00920E04"/>
    <w:rsid w:val="0092578D"/>
    <w:rsid w:val="009261A1"/>
    <w:rsid w:val="009276A8"/>
    <w:rsid w:val="00930E58"/>
    <w:rsid w:val="009314C6"/>
    <w:rsid w:val="00932292"/>
    <w:rsid w:val="00933FF7"/>
    <w:rsid w:val="009345AD"/>
    <w:rsid w:val="0093583D"/>
    <w:rsid w:val="00935E90"/>
    <w:rsid w:val="0093702B"/>
    <w:rsid w:val="009374B6"/>
    <w:rsid w:val="00940F7F"/>
    <w:rsid w:val="00941BF3"/>
    <w:rsid w:val="00941FD8"/>
    <w:rsid w:val="0094377F"/>
    <w:rsid w:val="009441CE"/>
    <w:rsid w:val="00945FE5"/>
    <w:rsid w:val="0094643A"/>
    <w:rsid w:val="009470CE"/>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3386"/>
    <w:rsid w:val="00974E65"/>
    <w:rsid w:val="00975A46"/>
    <w:rsid w:val="00976347"/>
    <w:rsid w:val="00980C57"/>
    <w:rsid w:val="00982186"/>
    <w:rsid w:val="00982DB5"/>
    <w:rsid w:val="0098357F"/>
    <w:rsid w:val="00984EE2"/>
    <w:rsid w:val="00986468"/>
    <w:rsid w:val="00986FF5"/>
    <w:rsid w:val="00993540"/>
    <w:rsid w:val="009936B1"/>
    <w:rsid w:val="00994749"/>
    <w:rsid w:val="00994F5D"/>
    <w:rsid w:val="00995100"/>
    <w:rsid w:val="009969F2"/>
    <w:rsid w:val="00996D14"/>
    <w:rsid w:val="009A04DD"/>
    <w:rsid w:val="009A2D68"/>
    <w:rsid w:val="009A2E8F"/>
    <w:rsid w:val="009A300F"/>
    <w:rsid w:val="009A3CD0"/>
    <w:rsid w:val="009A48C7"/>
    <w:rsid w:val="009A4E35"/>
    <w:rsid w:val="009A6739"/>
    <w:rsid w:val="009A741C"/>
    <w:rsid w:val="009A7B50"/>
    <w:rsid w:val="009A7DCE"/>
    <w:rsid w:val="009B2344"/>
    <w:rsid w:val="009B2373"/>
    <w:rsid w:val="009B3F04"/>
    <w:rsid w:val="009B54C5"/>
    <w:rsid w:val="009B7AAF"/>
    <w:rsid w:val="009C1664"/>
    <w:rsid w:val="009C2E94"/>
    <w:rsid w:val="009C371E"/>
    <w:rsid w:val="009C3791"/>
    <w:rsid w:val="009C37EE"/>
    <w:rsid w:val="009C386D"/>
    <w:rsid w:val="009C4198"/>
    <w:rsid w:val="009D09D0"/>
    <w:rsid w:val="009D2902"/>
    <w:rsid w:val="009D360A"/>
    <w:rsid w:val="009D6249"/>
    <w:rsid w:val="009D6305"/>
    <w:rsid w:val="009E193E"/>
    <w:rsid w:val="009E2913"/>
    <w:rsid w:val="009E3183"/>
    <w:rsid w:val="009E5F3E"/>
    <w:rsid w:val="009E69A6"/>
    <w:rsid w:val="009E7B88"/>
    <w:rsid w:val="009F0AAD"/>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6CD2"/>
    <w:rsid w:val="00A17FAB"/>
    <w:rsid w:val="00A213D0"/>
    <w:rsid w:val="00A223EF"/>
    <w:rsid w:val="00A22DC4"/>
    <w:rsid w:val="00A2351A"/>
    <w:rsid w:val="00A23B2A"/>
    <w:rsid w:val="00A26836"/>
    <w:rsid w:val="00A27477"/>
    <w:rsid w:val="00A27806"/>
    <w:rsid w:val="00A33B1D"/>
    <w:rsid w:val="00A36450"/>
    <w:rsid w:val="00A4252F"/>
    <w:rsid w:val="00A42897"/>
    <w:rsid w:val="00A42ABB"/>
    <w:rsid w:val="00A42DD8"/>
    <w:rsid w:val="00A43EA3"/>
    <w:rsid w:val="00A467D6"/>
    <w:rsid w:val="00A47BD9"/>
    <w:rsid w:val="00A519A6"/>
    <w:rsid w:val="00A526CF"/>
    <w:rsid w:val="00A52A85"/>
    <w:rsid w:val="00A52E86"/>
    <w:rsid w:val="00A531B7"/>
    <w:rsid w:val="00A550AC"/>
    <w:rsid w:val="00A55C5B"/>
    <w:rsid w:val="00A61A9C"/>
    <w:rsid w:val="00A61B2F"/>
    <w:rsid w:val="00A625D0"/>
    <w:rsid w:val="00A628D8"/>
    <w:rsid w:val="00A649C9"/>
    <w:rsid w:val="00A65CA1"/>
    <w:rsid w:val="00A66593"/>
    <w:rsid w:val="00A6793C"/>
    <w:rsid w:val="00A67DB6"/>
    <w:rsid w:val="00A7333A"/>
    <w:rsid w:val="00A7400D"/>
    <w:rsid w:val="00A75786"/>
    <w:rsid w:val="00A75E05"/>
    <w:rsid w:val="00A7617D"/>
    <w:rsid w:val="00A80B4A"/>
    <w:rsid w:val="00A8192C"/>
    <w:rsid w:val="00A8197A"/>
    <w:rsid w:val="00A81FB9"/>
    <w:rsid w:val="00A83185"/>
    <w:rsid w:val="00A83984"/>
    <w:rsid w:val="00A83ACB"/>
    <w:rsid w:val="00A85F95"/>
    <w:rsid w:val="00A86AA0"/>
    <w:rsid w:val="00A86EC0"/>
    <w:rsid w:val="00A90177"/>
    <w:rsid w:val="00A909A5"/>
    <w:rsid w:val="00A91AC7"/>
    <w:rsid w:val="00A93221"/>
    <w:rsid w:val="00A9324F"/>
    <w:rsid w:val="00A9569F"/>
    <w:rsid w:val="00A97D7D"/>
    <w:rsid w:val="00AA2FF9"/>
    <w:rsid w:val="00AA436F"/>
    <w:rsid w:val="00AB04EB"/>
    <w:rsid w:val="00AB23A4"/>
    <w:rsid w:val="00AB2D28"/>
    <w:rsid w:val="00AB2DA0"/>
    <w:rsid w:val="00AB3CF7"/>
    <w:rsid w:val="00AB720D"/>
    <w:rsid w:val="00AB7981"/>
    <w:rsid w:val="00AC0CCD"/>
    <w:rsid w:val="00AC286C"/>
    <w:rsid w:val="00AC4B31"/>
    <w:rsid w:val="00AC7D63"/>
    <w:rsid w:val="00AD1E82"/>
    <w:rsid w:val="00AD44AB"/>
    <w:rsid w:val="00AD50DE"/>
    <w:rsid w:val="00AD5266"/>
    <w:rsid w:val="00AD698F"/>
    <w:rsid w:val="00AD6FA5"/>
    <w:rsid w:val="00AD71A5"/>
    <w:rsid w:val="00AE0685"/>
    <w:rsid w:val="00AE0858"/>
    <w:rsid w:val="00AE0EB0"/>
    <w:rsid w:val="00AE1545"/>
    <w:rsid w:val="00AE2A65"/>
    <w:rsid w:val="00AE501D"/>
    <w:rsid w:val="00AE55B6"/>
    <w:rsid w:val="00AE5FE6"/>
    <w:rsid w:val="00AF0324"/>
    <w:rsid w:val="00AF21AE"/>
    <w:rsid w:val="00AF325B"/>
    <w:rsid w:val="00AF3C22"/>
    <w:rsid w:val="00AF6CA1"/>
    <w:rsid w:val="00AF70A5"/>
    <w:rsid w:val="00AF7F69"/>
    <w:rsid w:val="00B00854"/>
    <w:rsid w:val="00B00C85"/>
    <w:rsid w:val="00B01761"/>
    <w:rsid w:val="00B02D6D"/>
    <w:rsid w:val="00B0456A"/>
    <w:rsid w:val="00B050ED"/>
    <w:rsid w:val="00B06102"/>
    <w:rsid w:val="00B063B6"/>
    <w:rsid w:val="00B104F1"/>
    <w:rsid w:val="00B123E4"/>
    <w:rsid w:val="00B12501"/>
    <w:rsid w:val="00B13565"/>
    <w:rsid w:val="00B14AD1"/>
    <w:rsid w:val="00B20590"/>
    <w:rsid w:val="00B20646"/>
    <w:rsid w:val="00B20CFE"/>
    <w:rsid w:val="00B25507"/>
    <w:rsid w:val="00B2678E"/>
    <w:rsid w:val="00B321D6"/>
    <w:rsid w:val="00B321FF"/>
    <w:rsid w:val="00B32A3D"/>
    <w:rsid w:val="00B32F25"/>
    <w:rsid w:val="00B33ACA"/>
    <w:rsid w:val="00B33D8E"/>
    <w:rsid w:val="00B34E26"/>
    <w:rsid w:val="00B35D35"/>
    <w:rsid w:val="00B37EA4"/>
    <w:rsid w:val="00B41343"/>
    <w:rsid w:val="00B44CF9"/>
    <w:rsid w:val="00B4672C"/>
    <w:rsid w:val="00B520DF"/>
    <w:rsid w:val="00B544A5"/>
    <w:rsid w:val="00B5457E"/>
    <w:rsid w:val="00B556AA"/>
    <w:rsid w:val="00B5615F"/>
    <w:rsid w:val="00B608D5"/>
    <w:rsid w:val="00B6118B"/>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27A"/>
    <w:rsid w:val="00B76A6D"/>
    <w:rsid w:val="00B8000B"/>
    <w:rsid w:val="00B8137C"/>
    <w:rsid w:val="00B839F3"/>
    <w:rsid w:val="00B85D67"/>
    <w:rsid w:val="00B86A3B"/>
    <w:rsid w:val="00B904F9"/>
    <w:rsid w:val="00B91252"/>
    <w:rsid w:val="00B9197D"/>
    <w:rsid w:val="00B92E85"/>
    <w:rsid w:val="00B92EF2"/>
    <w:rsid w:val="00B93F0D"/>
    <w:rsid w:val="00B943EC"/>
    <w:rsid w:val="00B96D9C"/>
    <w:rsid w:val="00BA248A"/>
    <w:rsid w:val="00BA3619"/>
    <w:rsid w:val="00BA3DCD"/>
    <w:rsid w:val="00BA5B03"/>
    <w:rsid w:val="00BA7145"/>
    <w:rsid w:val="00BB203B"/>
    <w:rsid w:val="00BB2698"/>
    <w:rsid w:val="00BB37A5"/>
    <w:rsid w:val="00BB470A"/>
    <w:rsid w:val="00BB671E"/>
    <w:rsid w:val="00BB73D6"/>
    <w:rsid w:val="00BC4529"/>
    <w:rsid w:val="00BC47BF"/>
    <w:rsid w:val="00BC5551"/>
    <w:rsid w:val="00BC6019"/>
    <w:rsid w:val="00BD10A3"/>
    <w:rsid w:val="00BD1B2F"/>
    <w:rsid w:val="00BD3B50"/>
    <w:rsid w:val="00BD4824"/>
    <w:rsid w:val="00BD5099"/>
    <w:rsid w:val="00BE065A"/>
    <w:rsid w:val="00BE08E6"/>
    <w:rsid w:val="00BE0E1A"/>
    <w:rsid w:val="00BE1AF8"/>
    <w:rsid w:val="00BE4B15"/>
    <w:rsid w:val="00BE7E3B"/>
    <w:rsid w:val="00BF025D"/>
    <w:rsid w:val="00BF179E"/>
    <w:rsid w:val="00BF3221"/>
    <w:rsid w:val="00BF51E3"/>
    <w:rsid w:val="00C02A4C"/>
    <w:rsid w:val="00C033AC"/>
    <w:rsid w:val="00C036F3"/>
    <w:rsid w:val="00C03ADC"/>
    <w:rsid w:val="00C06B80"/>
    <w:rsid w:val="00C07661"/>
    <w:rsid w:val="00C10B95"/>
    <w:rsid w:val="00C11169"/>
    <w:rsid w:val="00C118AB"/>
    <w:rsid w:val="00C12896"/>
    <w:rsid w:val="00C132B1"/>
    <w:rsid w:val="00C13F50"/>
    <w:rsid w:val="00C15484"/>
    <w:rsid w:val="00C1607C"/>
    <w:rsid w:val="00C16297"/>
    <w:rsid w:val="00C17EC1"/>
    <w:rsid w:val="00C20A7E"/>
    <w:rsid w:val="00C220F7"/>
    <w:rsid w:val="00C22852"/>
    <w:rsid w:val="00C26AD8"/>
    <w:rsid w:val="00C31A68"/>
    <w:rsid w:val="00C31AF9"/>
    <w:rsid w:val="00C3215B"/>
    <w:rsid w:val="00C34B3C"/>
    <w:rsid w:val="00C379F6"/>
    <w:rsid w:val="00C40F14"/>
    <w:rsid w:val="00C412B1"/>
    <w:rsid w:val="00C42B68"/>
    <w:rsid w:val="00C4370B"/>
    <w:rsid w:val="00C45A59"/>
    <w:rsid w:val="00C50A99"/>
    <w:rsid w:val="00C529D8"/>
    <w:rsid w:val="00C531AA"/>
    <w:rsid w:val="00C53870"/>
    <w:rsid w:val="00C5678E"/>
    <w:rsid w:val="00C57BD1"/>
    <w:rsid w:val="00C60082"/>
    <w:rsid w:val="00C624F6"/>
    <w:rsid w:val="00C63D96"/>
    <w:rsid w:val="00C65CCD"/>
    <w:rsid w:val="00C6616D"/>
    <w:rsid w:val="00C665C9"/>
    <w:rsid w:val="00C734C3"/>
    <w:rsid w:val="00C7554C"/>
    <w:rsid w:val="00C81689"/>
    <w:rsid w:val="00C81D60"/>
    <w:rsid w:val="00C827FF"/>
    <w:rsid w:val="00C845C8"/>
    <w:rsid w:val="00C8497D"/>
    <w:rsid w:val="00C8545B"/>
    <w:rsid w:val="00C86B69"/>
    <w:rsid w:val="00C86ED7"/>
    <w:rsid w:val="00C8707D"/>
    <w:rsid w:val="00C90F53"/>
    <w:rsid w:val="00C91CD8"/>
    <w:rsid w:val="00C92E40"/>
    <w:rsid w:val="00C93209"/>
    <w:rsid w:val="00C93B4C"/>
    <w:rsid w:val="00C95AFB"/>
    <w:rsid w:val="00C96BD8"/>
    <w:rsid w:val="00C97C62"/>
    <w:rsid w:val="00CA00CD"/>
    <w:rsid w:val="00CA1FBD"/>
    <w:rsid w:val="00CA235E"/>
    <w:rsid w:val="00CA4408"/>
    <w:rsid w:val="00CA4573"/>
    <w:rsid w:val="00CA7633"/>
    <w:rsid w:val="00CB00C0"/>
    <w:rsid w:val="00CB013E"/>
    <w:rsid w:val="00CB18BF"/>
    <w:rsid w:val="00CB29F4"/>
    <w:rsid w:val="00CB3A06"/>
    <w:rsid w:val="00CB41C4"/>
    <w:rsid w:val="00CC0A91"/>
    <w:rsid w:val="00CC1162"/>
    <w:rsid w:val="00CC122B"/>
    <w:rsid w:val="00CC13AC"/>
    <w:rsid w:val="00CC27CD"/>
    <w:rsid w:val="00CC3FEA"/>
    <w:rsid w:val="00CC66EC"/>
    <w:rsid w:val="00CD0244"/>
    <w:rsid w:val="00CD1C7A"/>
    <w:rsid w:val="00CD1E9F"/>
    <w:rsid w:val="00CD388D"/>
    <w:rsid w:val="00CD5B7F"/>
    <w:rsid w:val="00CD6C46"/>
    <w:rsid w:val="00CD6FA0"/>
    <w:rsid w:val="00CE1895"/>
    <w:rsid w:val="00CE2EE7"/>
    <w:rsid w:val="00CE4862"/>
    <w:rsid w:val="00CE5A77"/>
    <w:rsid w:val="00CE5B3A"/>
    <w:rsid w:val="00CE6D7A"/>
    <w:rsid w:val="00CE6EA4"/>
    <w:rsid w:val="00CF0F2F"/>
    <w:rsid w:val="00CF146C"/>
    <w:rsid w:val="00CF200E"/>
    <w:rsid w:val="00CF3863"/>
    <w:rsid w:val="00CF5443"/>
    <w:rsid w:val="00CF7BB5"/>
    <w:rsid w:val="00D01583"/>
    <w:rsid w:val="00D02169"/>
    <w:rsid w:val="00D0273B"/>
    <w:rsid w:val="00D029B8"/>
    <w:rsid w:val="00D02FAB"/>
    <w:rsid w:val="00D03B0F"/>
    <w:rsid w:val="00D04A8C"/>
    <w:rsid w:val="00D04D2D"/>
    <w:rsid w:val="00D052B4"/>
    <w:rsid w:val="00D0581C"/>
    <w:rsid w:val="00D0698B"/>
    <w:rsid w:val="00D101EF"/>
    <w:rsid w:val="00D13936"/>
    <w:rsid w:val="00D13FD2"/>
    <w:rsid w:val="00D149B7"/>
    <w:rsid w:val="00D14D8D"/>
    <w:rsid w:val="00D15AD4"/>
    <w:rsid w:val="00D1688F"/>
    <w:rsid w:val="00D1789F"/>
    <w:rsid w:val="00D218DF"/>
    <w:rsid w:val="00D241D4"/>
    <w:rsid w:val="00D24BA7"/>
    <w:rsid w:val="00D25D1E"/>
    <w:rsid w:val="00D261F5"/>
    <w:rsid w:val="00D26BDB"/>
    <w:rsid w:val="00D26E4F"/>
    <w:rsid w:val="00D27CCA"/>
    <w:rsid w:val="00D27DC2"/>
    <w:rsid w:val="00D30749"/>
    <w:rsid w:val="00D338CD"/>
    <w:rsid w:val="00D3459D"/>
    <w:rsid w:val="00D34D18"/>
    <w:rsid w:val="00D35523"/>
    <w:rsid w:val="00D35FB5"/>
    <w:rsid w:val="00D35FFC"/>
    <w:rsid w:val="00D36BDF"/>
    <w:rsid w:val="00D416E5"/>
    <w:rsid w:val="00D44CF8"/>
    <w:rsid w:val="00D46C8A"/>
    <w:rsid w:val="00D4769C"/>
    <w:rsid w:val="00D47DB5"/>
    <w:rsid w:val="00D50218"/>
    <w:rsid w:val="00D502C9"/>
    <w:rsid w:val="00D50627"/>
    <w:rsid w:val="00D52506"/>
    <w:rsid w:val="00D52A46"/>
    <w:rsid w:val="00D533CC"/>
    <w:rsid w:val="00D54378"/>
    <w:rsid w:val="00D5583D"/>
    <w:rsid w:val="00D61578"/>
    <w:rsid w:val="00D630F0"/>
    <w:rsid w:val="00D6359E"/>
    <w:rsid w:val="00D6425C"/>
    <w:rsid w:val="00D65232"/>
    <w:rsid w:val="00D66D0D"/>
    <w:rsid w:val="00D67738"/>
    <w:rsid w:val="00D711F7"/>
    <w:rsid w:val="00D72DC2"/>
    <w:rsid w:val="00D74672"/>
    <w:rsid w:val="00D76D30"/>
    <w:rsid w:val="00D777B3"/>
    <w:rsid w:val="00D77D76"/>
    <w:rsid w:val="00D8466F"/>
    <w:rsid w:val="00D85064"/>
    <w:rsid w:val="00D862B3"/>
    <w:rsid w:val="00D86DA9"/>
    <w:rsid w:val="00D86F8C"/>
    <w:rsid w:val="00D87B01"/>
    <w:rsid w:val="00D90549"/>
    <w:rsid w:val="00D908AB"/>
    <w:rsid w:val="00D90C46"/>
    <w:rsid w:val="00D91112"/>
    <w:rsid w:val="00D9128F"/>
    <w:rsid w:val="00D9473A"/>
    <w:rsid w:val="00D94FF9"/>
    <w:rsid w:val="00D966F3"/>
    <w:rsid w:val="00D97A44"/>
    <w:rsid w:val="00DA0383"/>
    <w:rsid w:val="00DA07CC"/>
    <w:rsid w:val="00DA18EE"/>
    <w:rsid w:val="00DA1F44"/>
    <w:rsid w:val="00DA362F"/>
    <w:rsid w:val="00DA5438"/>
    <w:rsid w:val="00DB286F"/>
    <w:rsid w:val="00DB2A1F"/>
    <w:rsid w:val="00DB64D1"/>
    <w:rsid w:val="00DB6D8E"/>
    <w:rsid w:val="00DB74B7"/>
    <w:rsid w:val="00DB77B9"/>
    <w:rsid w:val="00DB7AEE"/>
    <w:rsid w:val="00DC08A9"/>
    <w:rsid w:val="00DC1640"/>
    <w:rsid w:val="00DC21C4"/>
    <w:rsid w:val="00DC315A"/>
    <w:rsid w:val="00DC4DAD"/>
    <w:rsid w:val="00DC54EF"/>
    <w:rsid w:val="00DC5567"/>
    <w:rsid w:val="00DC70AB"/>
    <w:rsid w:val="00DD0108"/>
    <w:rsid w:val="00DD19F1"/>
    <w:rsid w:val="00DD521F"/>
    <w:rsid w:val="00DE0135"/>
    <w:rsid w:val="00DE24DF"/>
    <w:rsid w:val="00DE2AAE"/>
    <w:rsid w:val="00DE2B19"/>
    <w:rsid w:val="00DE5564"/>
    <w:rsid w:val="00DE5949"/>
    <w:rsid w:val="00DE7989"/>
    <w:rsid w:val="00DF2D7B"/>
    <w:rsid w:val="00DF372C"/>
    <w:rsid w:val="00DF569C"/>
    <w:rsid w:val="00DF5C6E"/>
    <w:rsid w:val="00E0059C"/>
    <w:rsid w:val="00E0083F"/>
    <w:rsid w:val="00E00CD2"/>
    <w:rsid w:val="00E028F7"/>
    <w:rsid w:val="00E031A8"/>
    <w:rsid w:val="00E04F89"/>
    <w:rsid w:val="00E064A1"/>
    <w:rsid w:val="00E06D4B"/>
    <w:rsid w:val="00E07954"/>
    <w:rsid w:val="00E110CA"/>
    <w:rsid w:val="00E11684"/>
    <w:rsid w:val="00E12DCD"/>
    <w:rsid w:val="00E13E62"/>
    <w:rsid w:val="00E14411"/>
    <w:rsid w:val="00E17E43"/>
    <w:rsid w:val="00E17F5E"/>
    <w:rsid w:val="00E20344"/>
    <w:rsid w:val="00E21846"/>
    <w:rsid w:val="00E21905"/>
    <w:rsid w:val="00E21E0C"/>
    <w:rsid w:val="00E24465"/>
    <w:rsid w:val="00E2674B"/>
    <w:rsid w:val="00E2735F"/>
    <w:rsid w:val="00E30C74"/>
    <w:rsid w:val="00E32561"/>
    <w:rsid w:val="00E3359A"/>
    <w:rsid w:val="00E34DD4"/>
    <w:rsid w:val="00E36028"/>
    <w:rsid w:val="00E360AA"/>
    <w:rsid w:val="00E37F15"/>
    <w:rsid w:val="00E40D37"/>
    <w:rsid w:val="00E42C4F"/>
    <w:rsid w:val="00E4674D"/>
    <w:rsid w:val="00E501AA"/>
    <w:rsid w:val="00E526FD"/>
    <w:rsid w:val="00E52A08"/>
    <w:rsid w:val="00E554B6"/>
    <w:rsid w:val="00E558A3"/>
    <w:rsid w:val="00E55FBB"/>
    <w:rsid w:val="00E5669E"/>
    <w:rsid w:val="00E61CD6"/>
    <w:rsid w:val="00E62D6C"/>
    <w:rsid w:val="00E64732"/>
    <w:rsid w:val="00E64F2B"/>
    <w:rsid w:val="00E66C5F"/>
    <w:rsid w:val="00E70B5E"/>
    <w:rsid w:val="00E71D26"/>
    <w:rsid w:val="00E72BA6"/>
    <w:rsid w:val="00E741E6"/>
    <w:rsid w:val="00E7478B"/>
    <w:rsid w:val="00E74BEE"/>
    <w:rsid w:val="00E7623B"/>
    <w:rsid w:val="00E80437"/>
    <w:rsid w:val="00E81720"/>
    <w:rsid w:val="00E81F12"/>
    <w:rsid w:val="00E823F4"/>
    <w:rsid w:val="00E82CCC"/>
    <w:rsid w:val="00E836C3"/>
    <w:rsid w:val="00E844E0"/>
    <w:rsid w:val="00E84CC6"/>
    <w:rsid w:val="00E86114"/>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B7F7F"/>
    <w:rsid w:val="00EC227B"/>
    <w:rsid w:val="00EC3064"/>
    <w:rsid w:val="00EC640F"/>
    <w:rsid w:val="00EC6616"/>
    <w:rsid w:val="00ED0095"/>
    <w:rsid w:val="00ED14C1"/>
    <w:rsid w:val="00ED3090"/>
    <w:rsid w:val="00ED35AA"/>
    <w:rsid w:val="00ED46F4"/>
    <w:rsid w:val="00ED5618"/>
    <w:rsid w:val="00ED6041"/>
    <w:rsid w:val="00ED78EF"/>
    <w:rsid w:val="00EE061C"/>
    <w:rsid w:val="00EE09D6"/>
    <w:rsid w:val="00EE0E68"/>
    <w:rsid w:val="00EE35A3"/>
    <w:rsid w:val="00EE3C27"/>
    <w:rsid w:val="00EE4B43"/>
    <w:rsid w:val="00EE53EF"/>
    <w:rsid w:val="00EE5861"/>
    <w:rsid w:val="00EE5AEC"/>
    <w:rsid w:val="00EF0650"/>
    <w:rsid w:val="00EF0B32"/>
    <w:rsid w:val="00EF1924"/>
    <w:rsid w:val="00EF29DC"/>
    <w:rsid w:val="00EF51F8"/>
    <w:rsid w:val="00EF7554"/>
    <w:rsid w:val="00EF76F6"/>
    <w:rsid w:val="00EF7C7B"/>
    <w:rsid w:val="00F00C72"/>
    <w:rsid w:val="00F02D97"/>
    <w:rsid w:val="00F046A9"/>
    <w:rsid w:val="00F06F9B"/>
    <w:rsid w:val="00F125CC"/>
    <w:rsid w:val="00F14B03"/>
    <w:rsid w:val="00F15112"/>
    <w:rsid w:val="00F15AD7"/>
    <w:rsid w:val="00F15E3F"/>
    <w:rsid w:val="00F2073F"/>
    <w:rsid w:val="00F216E6"/>
    <w:rsid w:val="00F22C90"/>
    <w:rsid w:val="00F23B97"/>
    <w:rsid w:val="00F23FC6"/>
    <w:rsid w:val="00F24E66"/>
    <w:rsid w:val="00F25E4A"/>
    <w:rsid w:val="00F27644"/>
    <w:rsid w:val="00F329FA"/>
    <w:rsid w:val="00F32C4E"/>
    <w:rsid w:val="00F34AFE"/>
    <w:rsid w:val="00F3572C"/>
    <w:rsid w:val="00F3594C"/>
    <w:rsid w:val="00F35D3E"/>
    <w:rsid w:val="00F360B9"/>
    <w:rsid w:val="00F366B6"/>
    <w:rsid w:val="00F403C3"/>
    <w:rsid w:val="00F40D46"/>
    <w:rsid w:val="00F422EF"/>
    <w:rsid w:val="00F42347"/>
    <w:rsid w:val="00F42483"/>
    <w:rsid w:val="00F428E5"/>
    <w:rsid w:val="00F450E4"/>
    <w:rsid w:val="00F452C2"/>
    <w:rsid w:val="00F45741"/>
    <w:rsid w:val="00F503A3"/>
    <w:rsid w:val="00F51052"/>
    <w:rsid w:val="00F512D1"/>
    <w:rsid w:val="00F51ADE"/>
    <w:rsid w:val="00F52BAE"/>
    <w:rsid w:val="00F5477B"/>
    <w:rsid w:val="00F54F4D"/>
    <w:rsid w:val="00F576EB"/>
    <w:rsid w:val="00F607CF"/>
    <w:rsid w:val="00F6099A"/>
    <w:rsid w:val="00F6124F"/>
    <w:rsid w:val="00F62F5B"/>
    <w:rsid w:val="00F64D44"/>
    <w:rsid w:val="00F65B94"/>
    <w:rsid w:val="00F67F70"/>
    <w:rsid w:val="00F80044"/>
    <w:rsid w:val="00F80FDE"/>
    <w:rsid w:val="00F81F58"/>
    <w:rsid w:val="00F82A2E"/>
    <w:rsid w:val="00F83D8C"/>
    <w:rsid w:val="00F862DD"/>
    <w:rsid w:val="00F86976"/>
    <w:rsid w:val="00F879EE"/>
    <w:rsid w:val="00F9143A"/>
    <w:rsid w:val="00F94B19"/>
    <w:rsid w:val="00F9530D"/>
    <w:rsid w:val="00F96CD4"/>
    <w:rsid w:val="00FA0092"/>
    <w:rsid w:val="00FA0481"/>
    <w:rsid w:val="00FA081E"/>
    <w:rsid w:val="00FA2325"/>
    <w:rsid w:val="00FA679E"/>
    <w:rsid w:val="00FA747C"/>
    <w:rsid w:val="00FA773B"/>
    <w:rsid w:val="00FB179B"/>
    <w:rsid w:val="00FB3755"/>
    <w:rsid w:val="00FB4012"/>
    <w:rsid w:val="00FB4584"/>
    <w:rsid w:val="00FB52F2"/>
    <w:rsid w:val="00FB5C71"/>
    <w:rsid w:val="00FB5EEC"/>
    <w:rsid w:val="00FC04DF"/>
    <w:rsid w:val="00FC0B87"/>
    <w:rsid w:val="00FC1431"/>
    <w:rsid w:val="00FC1DBA"/>
    <w:rsid w:val="00FC1DE2"/>
    <w:rsid w:val="00FC2595"/>
    <w:rsid w:val="00FC31E0"/>
    <w:rsid w:val="00FC4760"/>
    <w:rsid w:val="00FC5ED8"/>
    <w:rsid w:val="00FD04A0"/>
    <w:rsid w:val="00FD12EF"/>
    <w:rsid w:val="00FD1443"/>
    <w:rsid w:val="00FD20D3"/>
    <w:rsid w:val="00FD3327"/>
    <w:rsid w:val="00FD47F1"/>
    <w:rsid w:val="00FD4810"/>
    <w:rsid w:val="00FD5002"/>
    <w:rsid w:val="00FD523E"/>
    <w:rsid w:val="00FD5A0F"/>
    <w:rsid w:val="00FD69A0"/>
    <w:rsid w:val="00FE0AA0"/>
    <w:rsid w:val="00FE2330"/>
    <w:rsid w:val="00FE2373"/>
    <w:rsid w:val="00FE2EFD"/>
    <w:rsid w:val="00FE35A1"/>
    <w:rsid w:val="00FE4823"/>
    <w:rsid w:val="00FE51D5"/>
    <w:rsid w:val="00FE6080"/>
    <w:rsid w:val="00FF17E5"/>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CA0885"/>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nhideWhenUsed="1" w:qFormat="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B4DB5"/>
    <w:rPr>
      <w:sz w:val="24"/>
      <w:szCs w:val="24"/>
    </w:rPr>
  </w:style>
  <w:style w:type="paragraph" w:styleId="10">
    <w:name w:val="heading 1"/>
    <w:aliases w:val="level 1,Level 1 Head,H1,Titre 1 SQ,Heading for Top Section,1,h1"/>
    <w:basedOn w:val="a3"/>
    <w:next w:val="a3"/>
    <w:link w:val="11"/>
    <w:qFormat/>
    <w:rsid w:val="009276A8"/>
    <w:pPr>
      <w:keepNext/>
      <w:numPr>
        <w:numId w:val="3"/>
      </w:numPr>
      <w:spacing w:before="240" w:after="60"/>
      <w:outlineLvl w:val="0"/>
    </w:pPr>
    <w:rPr>
      <w:rFonts w:ascii="Arial" w:hAnsi="Arial" w:cs="Arial"/>
      <w:b/>
      <w:bCs/>
      <w:kern w:val="32"/>
      <w:sz w:val="32"/>
      <w:szCs w:val="32"/>
    </w:rPr>
  </w:style>
  <w:style w:type="paragraph" w:styleId="21">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2"/>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1"/>
    <w:uiPriority w:val="9"/>
    <w:qFormat/>
    <w:rsid w:val="00AB7981"/>
    <w:pPr>
      <w:keepNext/>
      <w:numPr>
        <w:ilvl w:val="2"/>
        <w:numId w:val="36"/>
      </w:numPr>
      <w:spacing w:before="240" w:after="60"/>
      <w:jc w:val="both"/>
      <w:outlineLvl w:val="2"/>
    </w:pPr>
    <w:rPr>
      <w:rFonts w:ascii="Arial" w:hAnsi="Arial"/>
      <w:b/>
      <w:szCs w:val="20"/>
    </w:rPr>
  </w:style>
  <w:style w:type="paragraph" w:styleId="4">
    <w:name w:val="heading 4"/>
    <w:aliases w:val="Параграф"/>
    <w:basedOn w:val="a3"/>
    <w:next w:val="a3"/>
    <w:link w:val="40"/>
    <w:uiPriority w:val="9"/>
    <w:qFormat/>
    <w:rsid w:val="00AB7981"/>
    <w:pPr>
      <w:keepNext/>
      <w:numPr>
        <w:ilvl w:val="3"/>
        <w:numId w:val="36"/>
      </w:numPr>
      <w:spacing w:before="240" w:after="60"/>
      <w:jc w:val="both"/>
      <w:outlineLvl w:val="3"/>
    </w:pPr>
    <w:rPr>
      <w:rFonts w:ascii="Arial" w:hAnsi="Arial"/>
      <w:b/>
      <w:sz w:val="28"/>
      <w:szCs w:val="20"/>
    </w:rPr>
  </w:style>
  <w:style w:type="paragraph" w:styleId="5">
    <w:name w:val="heading 5"/>
    <w:aliases w:val="Bold/Italics"/>
    <w:basedOn w:val="a3"/>
    <w:next w:val="a3"/>
    <w:link w:val="50"/>
    <w:qFormat/>
    <w:rsid w:val="00AB7981"/>
    <w:pPr>
      <w:numPr>
        <w:ilvl w:val="4"/>
        <w:numId w:val="36"/>
      </w:numPr>
      <w:spacing w:before="240" w:after="60"/>
      <w:jc w:val="both"/>
      <w:outlineLvl w:val="4"/>
    </w:pPr>
    <w:rPr>
      <w:b/>
      <w:sz w:val="28"/>
      <w:szCs w:val="20"/>
    </w:rPr>
  </w:style>
  <w:style w:type="paragraph" w:styleId="6">
    <w:name w:val="heading 6"/>
    <w:aliases w:val="Gliederung6"/>
    <w:basedOn w:val="a3"/>
    <w:next w:val="a3"/>
    <w:link w:val="60"/>
    <w:qFormat/>
    <w:rsid w:val="00AB7981"/>
    <w:pPr>
      <w:numPr>
        <w:ilvl w:val="5"/>
        <w:numId w:val="36"/>
      </w:numPr>
      <w:spacing w:before="240" w:after="60"/>
      <w:jc w:val="both"/>
      <w:outlineLvl w:val="5"/>
    </w:pPr>
    <w:rPr>
      <w:i/>
      <w:sz w:val="22"/>
      <w:szCs w:val="20"/>
    </w:rPr>
  </w:style>
  <w:style w:type="paragraph" w:styleId="7">
    <w:name w:val="heading 7"/>
    <w:basedOn w:val="a3"/>
    <w:next w:val="a3"/>
    <w:link w:val="70"/>
    <w:qFormat/>
    <w:rsid w:val="00AB7981"/>
    <w:pPr>
      <w:numPr>
        <w:ilvl w:val="6"/>
        <w:numId w:val="36"/>
      </w:numPr>
      <w:spacing w:before="240" w:after="60"/>
      <w:jc w:val="both"/>
      <w:outlineLvl w:val="6"/>
    </w:pPr>
    <w:rPr>
      <w:rFonts w:ascii="Arial" w:hAnsi="Arial"/>
      <w:sz w:val="20"/>
      <w:szCs w:val="20"/>
    </w:rPr>
  </w:style>
  <w:style w:type="paragraph" w:styleId="8">
    <w:name w:val="heading 8"/>
    <w:basedOn w:val="a3"/>
    <w:next w:val="a3"/>
    <w:link w:val="80"/>
    <w:qFormat/>
    <w:rsid w:val="00AB7981"/>
    <w:pPr>
      <w:numPr>
        <w:ilvl w:val="7"/>
        <w:numId w:val="36"/>
      </w:numPr>
      <w:spacing w:before="240" w:after="60"/>
      <w:jc w:val="both"/>
      <w:outlineLvl w:val="7"/>
    </w:pPr>
    <w:rPr>
      <w:rFonts w:ascii="Arial" w:hAnsi="Arial"/>
      <w:i/>
      <w:sz w:val="20"/>
      <w:szCs w:val="20"/>
    </w:rPr>
  </w:style>
  <w:style w:type="paragraph" w:styleId="9">
    <w:name w:val="heading 9"/>
    <w:basedOn w:val="a3"/>
    <w:next w:val="a3"/>
    <w:link w:val="90"/>
    <w:qFormat/>
    <w:rsid w:val="00AB7981"/>
    <w:pPr>
      <w:numPr>
        <w:ilvl w:val="8"/>
        <w:numId w:val="36"/>
      </w:numPr>
      <w:spacing w:before="240" w:after="60"/>
      <w:jc w:val="both"/>
      <w:outlineLvl w:val="8"/>
    </w:pPr>
    <w:rPr>
      <w:rFonts w:ascii="Arial" w:hAnsi="Arial"/>
      <w:b/>
      <w:i/>
      <w:sz w:val="18"/>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rsid w:val="00B649E9"/>
    <w:pPr>
      <w:tabs>
        <w:tab w:val="center" w:pos="4677"/>
        <w:tab w:val="right" w:pos="9355"/>
      </w:tabs>
    </w:pPr>
  </w:style>
  <w:style w:type="character" w:styleId="a9">
    <w:name w:val="page number"/>
    <w:basedOn w:val="a4"/>
    <w:rsid w:val="00B649E9"/>
  </w:style>
  <w:style w:type="paragraph" w:styleId="aa">
    <w:name w:val="Body Text"/>
    <w:basedOn w:val="a3"/>
    <w:link w:val="ab"/>
    <w:rsid w:val="00B649E9"/>
    <w:pPr>
      <w:spacing w:after="120"/>
    </w:pPr>
  </w:style>
  <w:style w:type="paragraph" w:customStyle="1" w:styleId="210">
    <w:name w:val="Основной текст 21"/>
    <w:basedOn w:val="a3"/>
    <w:link w:val="BodyText2"/>
    <w:rsid w:val="00B649E9"/>
    <w:pPr>
      <w:ind w:firstLine="567"/>
      <w:jc w:val="both"/>
    </w:pPr>
    <w:rPr>
      <w:szCs w:val="20"/>
    </w:rPr>
  </w:style>
  <w:style w:type="character" w:styleId="ac">
    <w:name w:val="Hyperlink"/>
    <w:basedOn w:val="a4"/>
    <w:qFormat/>
    <w:rsid w:val="001D1232"/>
    <w:rPr>
      <w:color w:val="0000FF"/>
      <w:u w:val="single"/>
    </w:rPr>
  </w:style>
  <w:style w:type="character" w:customStyle="1" w:styleId="BodyText2">
    <w:name w:val="Body Text 2 Знак"/>
    <w:basedOn w:val="a4"/>
    <w:link w:val="210"/>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uiPriority w:val="99"/>
    <w:semiHidden/>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uiPriority w:val="5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2">
    <w:name w:val="Body Text 3"/>
    <w:basedOn w:val="a3"/>
    <w:link w:val="33"/>
    <w:rsid w:val="00B6434E"/>
    <w:pPr>
      <w:spacing w:after="120"/>
    </w:pPr>
    <w:rPr>
      <w:sz w:val="16"/>
      <w:szCs w:val="16"/>
    </w:rPr>
  </w:style>
  <w:style w:type="character" w:customStyle="1" w:styleId="33">
    <w:name w:val="Основной текст 3 Знак"/>
    <w:basedOn w:val="a4"/>
    <w:link w:val="32"/>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2">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uiPriority w:val="99"/>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Заголовок Знак"/>
    <w:basedOn w:val="a4"/>
    <w:link w:val="af8"/>
    <w:uiPriority w:val="10"/>
    <w:rsid w:val="00707052"/>
    <w:rPr>
      <w:rFonts w:ascii="Arial" w:hAnsi="Arial"/>
      <w:b/>
      <w:kern w:val="28"/>
      <w:sz w:val="32"/>
    </w:rPr>
  </w:style>
  <w:style w:type="paragraph" w:styleId="afa">
    <w:name w:val="List Paragraph"/>
    <w:aliases w:val="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FooterText,numbered,Подпись рисунка,UL"/>
    <w:basedOn w:val="a3"/>
    <w:link w:val="afb"/>
    <w:uiPriority w:val="34"/>
    <w:qFormat/>
    <w:rsid w:val="00C11169"/>
    <w:pPr>
      <w:ind w:left="720"/>
      <w:contextualSpacing/>
    </w:pPr>
  </w:style>
  <w:style w:type="paragraph" w:styleId="afc">
    <w:name w:val="footnote text"/>
    <w:basedOn w:val="a3"/>
    <w:link w:val="afd"/>
    <w:uiPriority w:val="99"/>
    <w:qFormat/>
    <w:rsid w:val="00DC1640"/>
    <w:rPr>
      <w:sz w:val="20"/>
      <w:szCs w:val="20"/>
    </w:rPr>
  </w:style>
  <w:style w:type="character" w:customStyle="1" w:styleId="afd">
    <w:name w:val="Текст сноски Знак"/>
    <w:basedOn w:val="a4"/>
    <w:link w:val="afc"/>
    <w:uiPriority w:val="99"/>
    <w:qFormat/>
    <w:rsid w:val="00DC1640"/>
  </w:style>
  <w:style w:type="character" w:styleId="afe">
    <w:name w:val="footnote reference"/>
    <w:basedOn w:val="a4"/>
    <w:uiPriority w:val="99"/>
    <w:qFormat/>
    <w:rsid w:val="00DC1640"/>
    <w:rPr>
      <w:vertAlign w:val="superscript"/>
    </w:rPr>
  </w:style>
  <w:style w:type="paragraph" w:styleId="aff">
    <w:name w:val="header"/>
    <w:basedOn w:val="a3"/>
    <w:link w:val="aff0"/>
    <w:uiPriority w:val="99"/>
    <w:unhideWhenUsed/>
    <w:rsid w:val="005D1F4C"/>
    <w:pPr>
      <w:tabs>
        <w:tab w:val="center" w:pos="4677"/>
        <w:tab w:val="right" w:pos="9355"/>
      </w:tabs>
    </w:pPr>
  </w:style>
  <w:style w:type="character" w:customStyle="1" w:styleId="aff0">
    <w:name w:val="Верхний колонтитул Знак"/>
    <w:basedOn w:val="a4"/>
    <w:link w:val="aff"/>
    <w:uiPriority w:val="99"/>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rsid w:val="00423E9D"/>
  </w:style>
  <w:style w:type="character" w:customStyle="1" w:styleId="js-rollover">
    <w:name w:val="js-rollover"/>
    <w:basedOn w:val="a4"/>
    <w:rsid w:val="00B5615F"/>
  </w:style>
  <w:style w:type="character" w:styleId="aff1">
    <w:name w:val="Placeholder Text"/>
    <w:basedOn w:val="a4"/>
    <w:uiPriority w:val="99"/>
    <w:semiHidden/>
    <w:rsid w:val="00A80B4A"/>
    <w:rPr>
      <w:color w:val="808080"/>
    </w:rPr>
  </w:style>
  <w:style w:type="paragraph" w:styleId="3">
    <w:name w:val="List Bullet 3"/>
    <w:basedOn w:val="a3"/>
    <w:autoRedefine/>
    <w:qFormat/>
    <w:rsid w:val="002D2082"/>
    <w:pPr>
      <w:numPr>
        <w:numId w:val="4"/>
      </w:numPr>
      <w:spacing w:after="60"/>
      <w:jc w:val="both"/>
    </w:pPr>
    <w:rPr>
      <w:szCs w:val="20"/>
    </w:rPr>
  </w:style>
  <w:style w:type="paragraph" w:customStyle="1" w:styleId="211">
    <w:name w:val="Заголовок 21"/>
    <w:basedOn w:val="a3"/>
    <w:next w:val="a3"/>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3">
    <w:name w:val="Нет списка1"/>
    <w:next w:val="a6"/>
    <w:uiPriority w:val="99"/>
    <w:semiHidden/>
    <w:unhideWhenUsed/>
    <w:rsid w:val="00D44CF8"/>
  </w:style>
  <w:style w:type="paragraph" w:styleId="14">
    <w:name w:val="toc 1"/>
    <w:basedOn w:val="a3"/>
    <w:next w:val="a3"/>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uiPriority w:val="99"/>
    <w:semiHidden/>
    <w:rsid w:val="00D44CF8"/>
    <w:rPr>
      <w:rFonts w:ascii="Tahoma" w:hAnsi="Tahoma" w:cs="Tahoma"/>
      <w:sz w:val="16"/>
      <w:szCs w:val="16"/>
    </w:rPr>
  </w:style>
  <w:style w:type="character" w:customStyle="1" w:styleId="11">
    <w:name w:val="Заголовок 1 Знак"/>
    <w:aliases w:val="level 1 Знак,Level 1 Head Знак,H1 Знак,Titre 1 SQ Знак,Heading for Top Section Знак,1 Знак,h1 Знак"/>
    <w:basedOn w:val="a4"/>
    <w:link w:val="10"/>
    <w:rsid w:val="00D44CF8"/>
    <w:rPr>
      <w:rFonts w:ascii="Arial" w:hAnsi="Arial" w:cs="Arial"/>
      <w:b/>
      <w:bCs/>
      <w:kern w:val="32"/>
      <w:sz w:val="32"/>
      <w:szCs w:val="32"/>
    </w:rPr>
  </w:style>
  <w:style w:type="character" w:customStyle="1" w:styleId="22">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1"/>
    <w:uiPriority w:val="9"/>
    <w:rsid w:val="00D44CF8"/>
    <w:rPr>
      <w:rFonts w:ascii="Cambria" w:eastAsia="Times New Roman" w:hAnsi="Cambria" w:cs="Times New Roman"/>
      <w:b/>
      <w:bCs/>
      <w:color w:val="4F81BD"/>
      <w:sz w:val="26"/>
      <w:szCs w:val="26"/>
    </w:rPr>
  </w:style>
  <w:style w:type="paragraph" w:styleId="23">
    <w:name w:val="toc 2"/>
    <w:basedOn w:val="a3"/>
    <w:next w:val="a3"/>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5">
    <w:name w:val="Просмотренная гиперссылка1"/>
    <w:basedOn w:val="a4"/>
    <w:uiPriority w:val="99"/>
    <w:semiHidden/>
    <w:unhideWhenUsed/>
    <w:rsid w:val="00D44CF8"/>
    <w:rPr>
      <w:color w:val="800080"/>
      <w:u w:val="single"/>
    </w:rPr>
  </w:style>
  <w:style w:type="table" w:customStyle="1" w:styleId="16">
    <w:name w:val="Сетка таблицы1"/>
    <w:basedOn w:val="a5"/>
    <w:next w:val="af1"/>
    <w:uiPriority w:val="3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4"/>
    <w:uiPriority w:val="99"/>
    <w:unhideWhenUsed/>
    <w:rsid w:val="00D44CF8"/>
    <w:rPr>
      <w:sz w:val="16"/>
      <w:szCs w:val="16"/>
    </w:rPr>
  </w:style>
  <w:style w:type="paragraph" w:styleId="aff3">
    <w:name w:val="annotation text"/>
    <w:basedOn w:val="a3"/>
    <w:link w:val="aff4"/>
    <w:uiPriority w:val="99"/>
    <w:unhideWhenUsed/>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uiPriority w:val="99"/>
    <w:rsid w:val="00D44CF8"/>
    <w:rPr>
      <w:rFonts w:ascii="Calibri" w:eastAsia="Calibri" w:hAnsi="Calibri"/>
      <w:lang w:eastAsia="en-US"/>
    </w:rPr>
  </w:style>
  <w:style w:type="paragraph" w:styleId="aff5">
    <w:name w:val="annotation subject"/>
    <w:basedOn w:val="aff3"/>
    <w:next w:val="aff3"/>
    <w:link w:val="aff6"/>
    <w:uiPriority w:val="99"/>
    <w:unhideWhenUsed/>
    <w:rsid w:val="00D44CF8"/>
    <w:rPr>
      <w:b/>
      <w:bCs/>
    </w:rPr>
  </w:style>
  <w:style w:type="character" w:customStyle="1" w:styleId="aff6">
    <w:name w:val="Тема примечания Знак"/>
    <w:basedOn w:val="aff4"/>
    <w:link w:val="aff5"/>
    <w:uiPriority w:val="99"/>
    <w:rsid w:val="00D44CF8"/>
    <w:rPr>
      <w:rFonts w:ascii="Calibri" w:eastAsia="Calibri" w:hAnsi="Calibri"/>
      <w:b/>
      <w:bCs/>
      <w:lang w:eastAsia="en-US"/>
    </w:rPr>
  </w:style>
  <w:style w:type="character" w:styleId="aff7">
    <w:name w:val="Emphasis"/>
    <w:uiPriority w:val="20"/>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rsid w:val="00D44CF8"/>
    <w:pPr>
      <w:numPr>
        <w:ilvl w:val="5"/>
        <w:numId w:val="10"/>
      </w:numPr>
      <w:spacing w:line="288" w:lineRule="auto"/>
      <w:jc w:val="both"/>
    </w:pPr>
    <w:rPr>
      <w:sz w:val="28"/>
    </w:rPr>
  </w:style>
  <w:style w:type="paragraph" w:customStyle="1" w:styleId="-7">
    <w:name w:val="Пункт-7"/>
    <w:basedOn w:val="a3"/>
    <w:rsid w:val="00D44CF8"/>
    <w:pPr>
      <w:numPr>
        <w:ilvl w:val="6"/>
        <w:numId w:val="10"/>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uiPriority w:val="39"/>
    <w:rsid w:val="00D4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4"/>
      </w:numPr>
      <w:spacing w:before="240" w:line="260" w:lineRule="atLeast"/>
      <w:jc w:val="both"/>
    </w:pPr>
    <w:rPr>
      <w:rFonts w:eastAsia="Calibri"/>
      <w:sz w:val="22"/>
      <w:szCs w:val="22"/>
    </w:rPr>
  </w:style>
  <w:style w:type="paragraph" w:styleId="aff9">
    <w:name w:val="Revision"/>
    <w:hidden/>
    <w:uiPriority w:val="99"/>
    <w:semiHidden/>
    <w:rsid w:val="00D44CF8"/>
    <w:rPr>
      <w:rFonts w:ascii="Calibri" w:eastAsia="Calibri" w:hAnsi="Calibri"/>
      <w:sz w:val="22"/>
      <w:szCs w:val="22"/>
      <w:lang w:eastAsia="en-US"/>
    </w:rPr>
  </w:style>
  <w:style w:type="character" w:customStyle="1" w:styleId="212">
    <w:name w:val="Заголовок 2 Знак1"/>
    <w:basedOn w:val="a4"/>
    <w:semiHidden/>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uiPriority w:val="99"/>
    <w:rsid w:val="00D44CF8"/>
    <w:rPr>
      <w:sz w:val="24"/>
      <w:szCs w:val="24"/>
    </w:rPr>
  </w:style>
  <w:style w:type="character" w:customStyle="1" w:styleId="afb">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Signature Знак,Второй абзац списка Знак,Bullet List Знак"/>
    <w:link w:val="afa"/>
    <w:uiPriority w:val="34"/>
    <w:qFormat/>
    <w:rsid w:val="002C6FC3"/>
    <w:rPr>
      <w:sz w:val="24"/>
      <w:szCs w:val="24"/>
    </w:rPr>
  </w:style>
  <w:style w:type="character" w:customStyle="1" w:styleId="31">
    <w:name w:val="Заголовок 3 Знак"/>
    <w:aliases w:val="H3 Знак,h3 Знак,Заголовок 2 Знак + 12 пт Знак"/>
    <w:basedOn w:val="a4"/>
    <w:link w:val="30"/>
    <w:uiPriority w:val="9"/>
    <w:rsid w:val="00AB7981"/>
    <w:rPr>
      <w:rFonts w:ascii="Arial" w:hAnsi="Arial"/>
      <w:b/>
      <w:sz w:val="24"/>
    </w:rPr>
  </w:style>
  <w:style w:type="character" w:customStyle="1" w:styleId="40">
    <w:name w:val="Заголовок 4 Знак"/>
    <w:aliases w:val="Параграф Знак"/>
    <w:basedOn w:val="a4"/>
    <w:link w:val="4"/>
    <w:uiPriority w:val="9"/>
    <w:rsid w:val="00AB7981"/>
    <w:rPr>
      <w:rFonts w:ascii="Arial" w:hAnsi="Arial"/>
      <w:b/>
      <w:sz w:val="28"/>
    </w:rPr>
  </w:style>
  <w:style w:type="character" w:customStyle="1" w:styleId="50">
    <w:name w:val="Заголовок 5 Знак"/>
    <w:aliases w:val="Bold/Italics Знак"/>
    <w:basedOn w:val="a4"/>
    <w:link w:val="5"/>
    <w:rsid w:val="00AB7981"/>
    <w:rPr>
      <w:b/>
      <w:sz w:val="28"/>
    </w:rPr>
  </w:style>
  <w:style w:type="character" w:customStyle="1" w:styleId="60">
    <w:name w:val="Заголовок 6 Знак"/>
    <w:aliases w:val="Gliederung6 Знак"/>
    <w:basedOn w:val="a4"/>
    <w:link w:val="6"/>
    <w:rsid w:val="00AB7981"/>
    <w:rPr>
      <w:i/>
      <w:sz w:val="22"/>
    </w:rPr>
  </w:style>
  <w:style w:type="character" w:customStyle="1" w:styleId="70">
    <w:name w:val="Заголовок 7 Знак"/>
    <w:basedOn w:val="a4"/>
    <w:link w:val="7"/>
    <w:rsid w:val="00AB7981"/>
    <w:rPr>
      <w:rFonts w:ascii="Arial" w:hAnsi="Arial"/>
    </w:rPr>
  </w:style>
  <w:style w:type="character" w:customStyle="1" w:styleId="80">
    <w:name w:val="Заголовок 8 Знак"/>
    <w:basedOn w:val="a4"/>
    <w:link w:val="8"/>
    <w:rsid w:val="00AB7981"/>
    <w:rPr>
      <w:rFonts w:ascii="Arial" w:hAnsi="Arial"/>
      <w:i/>
    </w:rPr>
  </w:style>
  <w:style w:type="character" w:customStyle="1" w:styleId="90">
    <w:name w:val="Заголовок 9 Знак"/>
    <w:basedOn w:val="a4"/>
    <w:link w:val="9"/>
    <w:rsid w:val="00AB7981"/>
    <w:rPr>
      <w:rFonts w:ascii="Arial" w:hAnsi="Arial"/>
      <w:b/>
      <w:i/>
      <w:sz w:val="18"/>
    </w:rPr>
  </w:style>
  <w:style w:type="table" w:customStyle="1" w:styleId="TableNormal">
    <w:name w:val="Table Normal"/>
    <w:unhideWhenUsed/>
    <w:qFormat/>
    <w:rsid w:val="00AB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B7981"/>
    <w:pPr>
      <w:widowControl w:val="0"/>
      <w:autoSpaceDE w:val="0"/>
      <w:autoSpaceDN w:val="0"/>
    </w:pPr>
    <w:rPr>
      <w:rFonts w:ascii="Arial" w:eastAsia="Arial" w:hAnsi="Arial" w:cs="Arial"/>
      <w:sz w:val="22"/>
      <w:szCs w:val="22"/>
      <w:lang w:eastAsia="en-US"/>
    </w:rPr>
  </w:style>
  <w:style w:type="numbering" w:customStyle="1" w:styleId="24">
    <w:name w:val="Нет списка2"/>
    <w:next w:val="a6"/>
    <w:uiPriority w:val="99"/>
    <w:semiHidden/>
    <w:unhideWhenUsed/>
    <w:rsid w:val="00AB7981"/>
  </w:style>
  <w:style w:type="character" w:customStyle="1" w:styleId="WW8Num1z0">
    <w:name w:val="WW8Num1z0"/>
    <w:rsid w:val="00AB7981"/>
    <w:rPr>
      <w:rFonts w:ascii="Symbol" w:hAnsi="Symbol"/>
      <w:sz w:val="20"/>
    </w:rPr>
  </w:style>
  <w:style w:type="character" w:customStyle="1" w:styleId="WW8Num1z1">
    <w:name w:val="WW8Num1z1"/>
    <w:rsid w:val="00AB7981"/>
    <w:rPr>
      <w:rFonts w:ascii="Courier New" w:hAnsi="Courier New"/>
      <w:sz w:val="20"/>
    </w:rPr>
  </w:style>
  <w:style w:type="character" w:customStyle="1" w:styleId="WW8Num1z2">
    <w:name w:val="WW8Num1z2"/>
    <w:rsid w:val="00AB7981"/>
    <w:rPr>
      <w:rFonts w:ascii="Wingdings" w:hAnsi="Wingdings"/>
      <w:sz w:val="20"/>
    </w:rPr>
  </w:style>
  <w:style w:type="character" w:customStyle="1" w:styleId="WW8Num4z0">
    <w:name w:val="WW8Num4z0"/>
    <w:rsid w:val="00AB7981"/>
    <w:rPr>
      <w:rFonts w:ascii="Times New Roman" w:hAnsi="Times New Roman" w:cs="Times New Roman"/>
    </w:rPr>
  </w:style>
  <w:style w:type="character" w:customStyle="1" w:styleId="WW8Num6z0">
    <w:name w:val="WW8Num6z0"/>
    <w:rsid w:val="00AB7981"/>
    <w:rPr>
      <w:rFonts w:ascii="Symbol" w:hAnsi="Symbol"/>
    </w:rPr>
  </w:style>
  <w:style w:type="character" w:customStyle="1" w:styleId="WW8Num6z1">
    <w:name w:val="WW8Num6z1"/>
    <w:rsid w:val="00AB7981"/>
    <w:rPr>
      <w:rFonts w:ascii="Courier New" w:hAnsi="Courier New" w:cs="Courier New"/>
    </w:rPr>
  </w:style>
  <w:style w:type="character" w:customStyle="1" w:styleId="WW8Num6z2">
    <w:name w:val="WW8Num6z2"/>
    <w:rsid w:val="00AB7981"/>
    <w:rPr>
      <w:rFonts w:ascii="Wingdings" w:hAnsi="Wingdings"/>
    </w:rPr>
  </w:style>
  <w:style w:type="character" w:customStyle="1" w:styleId="WW8Num7z0">
    <w:name w:val="WW8Num7z0"/>
    <w:rsid w:val="00AB7981"/>
    <w:rPr>
      <w:rFonts w:ascii="Symbol" w:hAnsi="Symbol"/>
    </w:rPr>
  </w:style>
  <w:style w:type="character" w:customStyle="1" w:styleId="WW8Num7z1">
    <w:name w:val="WW8Num7z1"/>
    <w:rsid w:val="00AB7981"/>
    <w:rPr>
      <w:rFonts w:ascii="Courier New" w:hAnsi="Courier New" w:cs="Courier New"/>
    </w:rPr>
  </w:style>
  <w:style w:type="character" w:customStyle="1" w:styleId="WW8Num7z2">
    <w:name w:val="WW8Num7z2"/>
    <w:rsid w:val="00AB7981"/>
    <w:rPr>
      <w:rFonts w:ascii="Wingdings" w:hAnsi="Wingdings"/>
    </w:rPr>
  </w:style>
  <w:style w:type="character" w:customStyle="1" w:styleId="WW8Num8z0">
    <w:name w:val="WW8Num8z0"/>
    <w:rsid w:val="00AB7981"/>
    <w:rPr>
      <w:rFonts w:ascii="Symbol" w:hAnsi="Symbol"/>
    </w:rPr>
  </w:style>
  <w:style w:type="character" w:customStyle="1" w:styleId="WW8Num8z1">
    <w:name w:val="WW8Num8z1"/>
    <w:rsid w:val="00AB7981"/>
    <w:rPr>
      <w:rFonts w:ascii="Courier New" w:hAnsi="Courier New" w:cs="Courier New"/>
    </w:rPr>
  </w:style>
  <w:style w:type="character" w:customStyle="1" w:styleId="WW8Num8z2">
    <w:name w:val="WW8Num8z2"/>
    <w:rsid w:val="00AB7981"/>
    <w:rPr>
      <w:rFonts w:ascii="Wingdings" w:hAnsi="Wingdings"/>
    </w:rPr>
  </w:style>
  <w:style w:type="character" w:customStyle="1" w:styleId="WW8Num9z0">
    <w:name w:val="WW8Num9z0"/>
    <w:rsid w:val="00AB7981"/>
    <w:rPr>
      <w:rFonts w:ascii="Times New Roman" w:hAnsi="Times New Roman" w:cs="Times New Roman"/>
    </w:rPr>
  </w:style>
  <w:style w:type="character" w:customStyle="1" w:styleId="WW8Num10z0">
    <w:name w:val="WW8Num10z0"/>
    <w:rsid w:val="00AB7981"/>
    <w:rPr>
      <w:rFonts w:ascii="Times New Roman" w:hAnsi="Times New Roman" w:cs="Times New Roman"/>
    </w:rPr>
  </w:style>
  <w:style w:type="character" w:customStyle="1" w:styleId="WW8Num12z0">
    <w:name w:val="WW8Num12z0"/>
    <w:rsid w:val="00AB7981"/>
    <w:rPr>
      <w:rFonts w:cs="Times New Roman"/>
      <w:b w:val="0"/>
      <w:bCs w:val="0"/>
      <w:i w:val="0"/>
      <w:iCs w:val="0"/>
      <w:sz w:val="24"/>
      <w:szCs w:val="24"/>
    </w:rPr>
  </w:style>
  <w:style w:type="character" w:customStyle="1" w:styleId="WW8Num12z1">
    <w:name w:val="WW8Num12z1"/>
    <w:rsid w:val="00AB7981"/>
    <w:rPr>
      <w:rFonts w:ascii="Symbol" w:hAnsi="Symbol"/>
      <w:b w:val="0"/>
      <w:i w:val="0"/>
      <w:sz w:val="24"/>
    </w:rPr>
  </w:style>
  <w:style w:type="character" w:customStyle="1" w:styleId="WW8Num12z2">
    <w:name w:val="WW8Num12z2"/>
    <w:rsid w:val="00AB7981"/>
    <w:rPr>
      <w:rFonts w:cs="Times New Roman"/>
    </w:rPr>
  </w:style>
  <w:style w:type="character" w:customStyle="1" w:styleId="WW8Num13z0">
    <w:name w:val="WW8Num13z0"/>
    <w:rsid w:val="00AB7981"/>
    <w:rPr>
      <w:rFonts w:ascii="Symbol" w:hAnsi="Symbol"/>
    </w:rPr>
  </w:style>
  <w:style w:type="character" w:customStyle="1" w:styleId="WW8Num13z1">
    <w:name w:val="WW8Num13z1"/>
    <w:rsid w:val="00AB7981"/>
    <w:rPr>
      <w:rFonts w:ascii="Courier New" w:hAnsi="Courier New" w:cs="Courier New"/>
    </w:rPr>
  </w:style>
  <w:style w:type="character" w:customStyle="1" w:styleId="WW8Num13z2">
    <w:name w:val="WW8Num13z2"/>
    <w:rsid w:val="00AB7981"/>
    <w:rPr>
      <w:rFonts w:ascii="Wingdings" w:hAnsi="Wingdings"/>
    </w:rPr>
  </w:style>
  <w:style w:type="character" w:customStyle="1" w:styleId="WW8Num14z0">
    <w:name w:val="WW8Num14z0"/>
    <w:rsid w:val="00AB7981"/>
    <w:rPr>
      <w:rFonts w:ascii="Symbol" w:hAnsi="Symbol"/>
    </w:rPr>
  </w:style>
  <w:style w:type="character" w:customStyle="1" w:styleId="WW8Num14z1">
    <w:name w:val="WW8Num14z1"/>
    <w:rsid w:val="00AB7981"/>
    <w:rPr>
      <w:rFonts w:ascii="Courier New" w:hAnsi="Courier New" w:cs="Courier New"/>
    </w:rPr>
  </w:style>
  <w:style w:type="character" w:customStyle="1" w:styleId="WW8Num14z2">
    <w:name w:val="WW8Num14z2"/>
    <w:rsid w:val="00AB7981"/>
    <w:rPr>
      <w:rFonts w:ascii="Wingdings" w:hAnsi="Wingdings"/>
    </w:rPr>
  </w:style>
  <w:style w:type="character" w:customStyle="1" w:styleId="WW8Num15z0">
    <w:name w:val="WW8Num15z0"/>
    <w:rsid w:val="00AB7981"/>
    <w:rPr>
      <w:rFonts w:ascii="Times New Roman" w:hAnsi="Times New Roman" w:cs="Times New Roman"/>
    </w:rPr>
  </w:style>
  <w:style w:type="character" w:customStyle="1" w:styleId="WW8Num16z0">
    <w:name w:val="WW8Num16z0"/>
    <w:rsid w:val="00AB7981"/>
    <w:rPr>
      <w:rFonts w:ascii="Times New Roman" w:hAnsi="Times New Roman" w:cs="Times New Roman"/>
    </w:rPr>
  </w:style>
  <w:style w:type="character" w:customStyle="1" w:styleId="WW8Num18z0">
    <w:name w:val="WW8Num18z0"/>
    <w:rsid w:val="00AB7981"/>
    <w:rPr>
      <w:rFonts w:ascii="Symbol" w:hAnsi="Symbol"/>
    </w:rPr>
  </w:style>
  <w:style w:type="character" w:customStyle="1" w:styleId="WW8Num18z1">
    <w:name w:val="WW8Num18z1"/>
    <w:rsid w:val="00AB7981"/>
    <w:rPr>
      <w:rFonts w:ascii="Courier New" w:hAnsi="Courier New" w:cs="Courier New"/>
    </w:rPr>
  </w:style>
  <w:style w:type="character" w:customStyle="1" w:styleId="WW8Num18z2">
    <w:name w:val="WW8Num18z2"/>
    <w:rsid w:val="00AB7981"/>
    <w:rPr>
      <w:rFonts w:ascii="Wingdings" w:hAnsi="Wingdings"/>
    </w:rPr>
  </w:style>
  <w:style w:type="character" w:customStyle="1" w:styleId="17">
    <w:name w:val="Основной шрифт абзаца1"/>
    <w:rsid w:val="00AB7981"/>
  </w:style>
  <w:style w:type="character" w:styleId="affb">
    <w:name w:val="Strong"/>
    <w:uiPriority w:val="22"/>
    <w:qFormat/>
    <w:rsid w:val="00AB7981"/>
    <w:rPr>
      <w:b/>
      <w:bCs/>
    </w:rPr>
  </w:style>
  <w:style w:type="paragraph" w:customStyle="1" w:styleId="18">
    <w:name w:val="Заголовок1"/>
    <w:basedOn w:val="a3"/>
    <w:next w:val="aa"/>
    <w:rsid w:val="00AB7981"/>
    <w:pPr>
      <w:keepNext/>
      <w:widowControl w:val="0"/>
      <w:suppressAutoHyphens/>
      <w:autoSpaceDE w:val="0"/>
      <w:spacing w:before="240" w:after="120"/>
    </w:pPr>
    <w:rPr>
      <w:rFonts w:ascii="Arial" w:eastAsia="Arial Unicode MS" w:hAnsi="Arial" w:cs="Tahoma"/>
      <w:sz w:val="28"/>
      <w:szCs w:val="28"/>
      <w:lang w:eastAsia="ar-SA"/>
    </w:rPr>
  </w:style>
  <w:style w:type="paragraph" w:styleId="affc">
    <w:name w:val="List"/>
    <w:basedOn w:val="aa"/>
    <w:rsid w:val="00AB7981"/>
    <w:pPr>
      <w:widowControl w:val="0"/>
      <w:suppressAutoHyphens/>
      <w:autoSpaceDE w:val="0"/>
    </w:pPr>
    <w:rPr>
      <w:rFonts w:cs="Tahoma"/>
      <w:lang w:eastAsia="ar-SA"/>
    </w:rPr>
  </w:style>
  <w:style w:type="paragraph" w:customStyle="1" w:styleId="19">
    <w:name w:val="Название1"/>
    <w:basedOn w:val="a3"/>
    <w:rsid w:val="00AB7981"/>
    <w:pPr>
      <w:widowControl w:val="0"/>
      <w:suppressLineNumbers/>
      <w:suppressAutoHyphens/>
      <w:autoSpaceDE w:val="0"/>
      <w:spacing w:before="120" w:after="120"/>
    </w:pPr>
    <w:rPr>
      <w:rFonts w:cs="Tahoma"/>
      <w:i/>
      <w:iCs/>
      <w:lang w:eastAsia="ar-SA"/>
    </w:rPr>
  </w:style>
  <w:style w:type="paragraph" w:customStyle="1" w:styleId="1a">
    <w:name w:val="Указатель1"/>
    <w:basedOn w:val="a3"/>
    <w:rsid w:val="00AB7981"/>
    <w:pPr>
      <w:widowControl w:val="0"/>
      <w:suppressLineNumbers/>
      <w:suppressAutoHyphens/>
      <w:autoSpaceDE w:val="0"/>
    </w:pPr>
    <w:rPr>
      <w:rFonts w:cs="Tahoma"/>
      <w:lang w:eastAsia="ar-SA"/>
    </w:rPr>
  </w:style>
  <w:style w:type="paragraph" w:customStyle="1" w:styleId="affd">
    <w:name w:val="Содержимое таблицы"/>
    <w:basedOn w:val="a3"/>
    <w:rsid w:val="00AB7981"/>
    <w:pPr>
      <w:widowControl w:val="0"/>
      <w:suppressLineNumbers/>
      <w:suppressAutoHyphens/>
      <w:autoSpaceDE w:val="0"/>
    </w:pPr>
    <w:rPr>
      <w:lang w:eastAsia="ar-SA"/>
    </w:rPr>
  </w:style>
  <w:style w:type="paragraph" w:customStyle="1" w:styleId="affe">
    <w:name w:val="Заголовок таблицы"/>
    <w:basedOn w:val="affd"/>
    <w:rsid w:val="00AB7981"/>
    <w:pPr>
      <w:jc w:val="center"/>
    </w:pPr>
    <w:rPr>
      <w:b/>
      <w:bCs/>
    </w:rPr>
  </w:style>
  <w:style w:type="paragraph" w:customStyle="1" w:styleId="1b">
    <w:name w:val="Абзац списка1"/>
    <w:basedOn w:val="a3"/>
    <w:rsid w:val="00AB7981"/>
    <w:pPr>
      <w:ind w:left="720"/>
      <w:contextualSpacing/>
    </w:pPr>
    <w:rPr>
      <w:rFonts w:ascii="Cambria" w:eastAsia="MS ??" w:hAnsi="Cambria"/>
      <w:lang w:eastAsia="ja-JP"/>
    </w:rPr>
  </w:style>
  <w:style w:type="paragraph" w:customStyle="1" w:styleId="ConsPlusNonformat">
    <w:name w:val="ConsPlusNonformat"/>
    <w:rsid w:val="00AB7981"/>
    <w:pPr>
      <w:widowControl w:val="0"/>
      <w:suppressAutoHyphens/>
      <w:autoSpaceDE w:val="0"/>
    </w:pPr>
    <w:rPr>
      <w:rFonts w:ascii="Courier New" w:eastAsia="Arial" w:hAnsi="Courier New" w:cs="Courier New"/>
      <w:lang w:eastAsia="ar-SA"/>
    </w:rPr>
  </w:style>
  <w:style w:type="paragraph" w:customStyle="1" w:styleId="Style3">
    <w:name w:val="Style3"/>
    <w:basedOn w:val="a3"/>
    <w:uiPriority w:val="99"/>
    <w:rsid w:val="00AB7981"/>
    <w:pPr>
      <w:widowControl w:val="0"/>
      <w:autoSpaceDE w:val="0"/>
      <w:autoSpaceDN w:val="0"/>
      <w:adjustRightInd w:val="0"/>
    </w:pPr>
  </w:style>
  <w:style w:type="paragraph" w:styleId="25">
    <w:name w:val="Body Text 2"/>
    <w:basedOn w:val="a3"/>
    <w:link w:val="26"/>
    <w:rsid w:val="00AB7981"/>
    <w:pPr>
      <w:widowControl w:val="0"/>
      <w:suppressAutoHyphens/>
      <w:autoSpaceDE w:val="0"/>
      <w:spacing w:after="120" w:line="480" w:lineRule="auto"/>
    </w:pPr>
    <w:rPr>
      <w:lang w:eastAsia="ar-SA"/>
    </w:rPr>
  </w:style>
  <w:style w:type="character" w:customStyle="1" w:styleId="26">
    <w:name w:val="Основной текст 2 Знак"/>
    <w:basedOn w:val="a4"/>
    <w:link w:val="25"/>
    <w:rsid w:val="00AB7981"/>
    <w:rPr>
      <w:sz w:val="24"/>
      <w:szCs w:val="24"/>
      <w:lang w:eastAsia="ar-SA"/>
    </w:rPr>
  </w:style>
  <w:style w:type="paragraph" w:styleId="34">
    <w:name w:val="Body Text Indent 3"/>
    <w:basedOn w:val="a3"/>
    <w:link w:val="35"/>
    <w:rsid w:val="00AB7981"/>
    <w:pPr>
      <w:widowControl w:val="0"/>
      <w:suppressAutoHyphens/>
      <w:autoSpaceDE w:val="0"/>
      <w:spacing w:after="120"/>
      <w:ind w:left="283"/>
    </w:pPr>
    <w:rPr>
      <w:sz w:val="16"/>
      <w:szCs w:val="16"/>
      <w:lang w:eastAsia="ar-SA"/>
    </w:rPr>
  </w:style>
  <w:style w:type="character" w:customStyle="1" w:styleId="35">
    <w:name w:val="Основной текст с отступом 3 Знак"/>
    <w:basedOn w:val="a4"/>
    <w:link w:val="34"/>
    <w:rsid w:val="00AB7981"/>
    <w:rPr>
      <w:sz w:val="16"/>
      <w:szCs w:val="16"/>
      <w:lang w:eastAsia="ar-SA"/>
    </w:rPr>
  </w:style>
  <w:style w:type="paragraph" w:customStyle="1" w:styleId="afff">
    <w:name w:val="Базовый"/>
    <w:rsid w:val="00AB7981"/>
    <w:pPr>
      <w:tabs>
        <w:tab w:val="left" w:pos="720"/>
      </w:tabs>
      <w:suppressAutoHyphens/>
      <w:spacing w:line="360" w:lineRule="atLeast"/>
    </w:pPr>
    <w:rPr>
      <w:sz w:val="24"/>
      <w:szCs w:val="24"/>
    </w:rPr>
  </w:style>
  <w:style w:type="paragraph" w:customStyle="1" w:styleId="ListParagraph1">
    <w:name w:val="List Paragraph1"/>
    <w:basedOn w:val="a3"/>
    <w:rsid w:val="00AB7981"/>
    <w:pPr>
      <w:spacing w:after="200" w:line="276" w:lineRule="auto"/>
      <w:ind w:left="720"/>
      <w:contextualSpacing/>
    </w:pPr>
    <w:rPr>
      <w:rFonts w:ascii="Calibri" w:hAnsi="Calibri"/>
      <w:sz w:val="22"/>
      <w:szCs w:val="22"/>
      <w:lang w:eastAsia="en-US"/>
    </w:rPr>
  </w:style>
  <w:style w:type="paragraph" w:styleId="27">
    <w:name w:val="Body Text Indent 2"/>
    <w:basedOn w:val="a3"/>
    <w:link w:val="28"/>
    <w:rsid w:val="00AB7981"/>
    <w:pPr>
      <w:widowControl w:val="0"/>
      <w:suppressAutoHyphens/>
      <w:autoSpaceDE w:val="0"/>
      <w:spacing w:after="120" w:line="480" w:lineRule="auto"/>
      <w:ind w:left="283"/>
    </w:pPr>
    <w:rPr>
      <w:lang w:eastAsia="ar-SA"/>
    </w:rPr>
  </w:style>
  <w:style w:type="character" w:customStyle="1" w:styleId="28">
    <w:name w:val="Основной текст с отступом 2 Знак"/>
    <w:basedOn w:val="a4"/>
    <w:link w:val="27"/>
    <w:rsid w:val="00AB7981"/>
    <w:rPr>
      <w:sz w:val="24"/>
      <w:szCs w:val="24"/>
      <w:lang w:eastAsia="ar-SA"/>
    </w:rPr>
  </w:style>
  <w:style w:type="character" w:customStyle="1" w:styleId="placeholder">
    <w:name w:val="placeholder"/>
    <w:basedOn w:val="a4"/>
    <w:rsid w:val="00AB7981"/>
  </w:style>
  <w:style w:type="paragraph" w:customStyle="1" w:styleId="3Times">
    <w:name w:val="ТСпис3Times"/>
    <w:basedOn w:val="a3"/>
    <w:next w:val="a3"/>
    <w:rsid w:val="00AB7981"/>
    <w:pPr>
      <w:spacing w:line="280" w:lineRule="atLeast"/>
      <w:outlineLvl w:val="2"/>
    </w:pPr>
    <w:rPr>
      <w:spacing w:val="-5"/>
      <w:sz w:val="20"/>
      <w:szCs w:val="20"/>
      <w:lang w:eastAsia="en-US"/>
    </w:rPr>
  </w:style>
  <w:style w:type="character" w:customStyle="1" w:styleId="itemtext1">
    <w:name w:val="itemtext1"/>
    <w:basedOn w:val="a4"/>
    <w:rsid w:val="00AB7981"/>
    <w:rPr>
      <w:rFonts w:ascii="Segoe UI" w:hAnsi="Segoe UI" w:cs="Segoe UI" w:hint="default"/>
      <w:color w:val="000000"/>
    </w:rPr>
  </w:style>
  <w:style w:type="paragraph" w:styleId="afff0">
    <w:name w:val="TOC Heading"/>
    <w:basedOn w:val="10"/>
    <w:next w:val="a3"/>
    <w:uiPriority w:val="39"/>
    <w:unhideWhenUsed/>
    <w:qFormat/>
    <w:rsid w:val="00D149B7"/>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1">
    <w:name w:val="Текст таблицы"/>
    <w:basedOn w:val="a3"/>
    <w:qFormat/>
    <w:rsid w:val="00D149B7"/>
    <w:rPr>
      <w:szCs w:val="20"/>
    </w:rPr>
  </w:style>
  <w:style w:type="paragraph" w:styleId="a1">
    <w:name w:val="List Bullet"/>
    <w:basedOn w:val="a3"/>
    <w:uiPriority w:val="99"/>
    <w:rsid w:val="00D149B7"/>
    <w:pPr>
      <w:numPr>
        <w:numId w:val="37"/>
      </w:numPr>
      <w:contextualSpacing/>
      <w:jc w:val="both"/>
    </w:pPr>
    <w:rPr>
      <w:rFonts w:eastAsiaTheme="minorEastAsia"/>
    </w:rPr>
  </w:style>
  <w:style w:type="character" w:customStyle="1" w:styleId="HTML">
    <w:name w:val="Стандартный HTML Знак"/>
    <w:basedOn w:val="a4"/>
    <w:link w:val="HTML0"/>
    <w:uiPriority w:val="99"/>
    <w:semiHidden/>
    <w:rsid w:val="00D149B7"/>
    <w:rPr>
      <w:rFonts w:ascii="Courier New" w:eastAsiaTheme="minorEastAsia" w:hAnsi="Courier New" w:cs="Courier New"/>
      <w:sz w:val="24"/>
    </w:rPr>
  </w:style>
  <w:style w:type="paragraph" w:styleId="HTML0">
    <w:name w:val="HTML Preformatted"/>
    <w:basedOn w:val="a3"/>
    <w:link w:val="HTML"/>
    <w:uiPriority w:val="99"/>
    <w:semiHidden/>
    <w:unhideWhenUsed/>
    <w:rsid w:val="00D14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uiPriority w:val="99"/>
    <w:semiHidden/>
    <w:rsid w:val="00D149B7"/>
    <w:rPr>
      <w:rFonts w:ascii="Consolas" w:hAnsi="Consolas"/>
    </w:rPr>
  </w:style>
  <w:style w:type="paragraph" w:styleId="afff2">
    <w:name w:val="caption"/>
    <w:aliases w:val="##,Название2"/>
    <w:basedOn w:val="a3"/>
    <w:next w:val="a3"/>
    <w:uiPriority w:val="35"/>
    <w:unhideWhenUsed/>
    <w:qFormat/>
    <w:rsid w:val="00D149B7"/>
    <w:pPr>
      <w:keepLines/>
      <w:suppressAutoHyphens/>
      <w:spacing w:after="120"/>
      <w:ind w:left="680"/>
      <w:jc w:val="center"/>
    </w:pPr>
    <w:rPr>
      <w:rFonts w:ascii="Calibri" w:eastAsia="Calibri" w:hAnsi="Calibri"/>
      <w:b/>
      <w:noProof/>
      <w:color w:val="000000"/>
      <w:sz w:val="18"/>
      <w:szCs w:val="18"/>
    </w:rPr>
  </w:style>
  <w:style w:type="paragraph" w:styleId="36">
    <w:name w:val="toc 3"/>
    <w:basedOn w:val="a3"/>
    <w:next w:val="a3"/>
    <w:autoRedefine/>
    <w:uiPriority w:val="39"/>
    <w:unhideWhenUsed/>
    <w:rsid w:val="00D149B7"/>
    <w:pPr>
      <w:tabs>
        <w:tab w:val="left" w:pos="1560"/>
        <w:tab w:val="right" w:leader="dot" w:pos="9344"/>
      </w:tabs>
      <w:ind w:left="1560" w:right="707" w:hanging="709"/>
    </w:pPr>
    <w:rPr>
      <w:rFonts w:eastAsiaTheme="minorEastAsia"/>
    </w:rPr>
  </w:style>
  <w:style w:type="paragraph" w:styleId="41">
    <w:name w:val="toc 4"/>
    <w:basedOn w:val="a3"/>
    <w:next w:val="a3"/>
    <w:autoRedefine/>
    <w:uiPriority w:val="39"/>
    <w:unhideWhenUsed/>
    <w:rsid w:val="00D149B7"/>
    <w:pPr>
      <w:spacing w:after="100" w:line="276" w:lineRule="auto"/>
      <w:ind w:left="660"/>
    </w:pPr>
    <w:rPr>
      <w:rFonts w:eastAsiaTheme="minorEastAsia"/>
    </w:rPr>
  </w:style>
  <w:style w:type="paragraph" w:styleId="51">
    <w:name w:val="toc 5"/>
    <w:basedOn w:val="a3"/>
    <w:next w:val="a3"/>
    <w:autoRedefine/>
    <w:uiPriority w:val="39"/>
    <w:unhideWhenUsed/>
    <w:rsid w:val="00D149B7"/>
    <w:pPr>
      <w:spacing w:after="100" w:line="276" w:lineRule="auto"/>
      <w:ind w:left="880"/>
    </w:pPr>
    <w:rPr>
      <w:rFonts w:eastAsiaTheme="minorEastAsia"/>
    </w:rPr>
  </w:style>
  <w:style w:type="paragraph" w:styleId="61">
    <w:name w:val="toc 6"/>
    <w:basedOn w:val="a3"/>
    <w:next w:val="a3"/>
    <w:autoRedefine/>
    <w:uiPriority w:val="39"/>
    <w:unhideWhenUsed/>
    <w:rsid w:val="00D149B7"/>
    <w:pPr>
      <w:spacing w:after="100" w:line="276" w:lineRule="auto"/>
      <w:ind w:left="1100"/>
    </w:pPr>
    <w:rPr>
      <w:rFonts w:eastAsiaTheme="minorEastAsia"/>
    </w:rPr>
  </w:style>
  <w:style w:type="paragraph" w:styleId="71">
    <w:name w:val="toc 7"/>
    <w:basedOn w:val="a3"/>
    <w:next w:val="a3"/>
    <w:autoRedefine/>
    <w:uiPriority w:val="39"/>
    <w:unhideWhenUsed/>
    <w:rsid w:val="00D149B7"/>
    <w:pPr>
      <w:spacing w:after="100" w:line="276" w:lineRule="auto"/>
      <w:ind w:left="1320"/>
    </w:pPr>
    <w:rPr>
      <w:rFonts w:eastAsiaTheme="minorEastAsia"/>
    </w:rPr>
  </w:style>
  <w:style w:type="paragraph" w:styleId="81">
    <w:name w:val="toc 8"/>
    <w:basedOn w:val="a3"/>
    <w:next w:val="a3"/>
    <w:autoRedefine/>
    <w:uiPriority w:val="39"/>
    <w:unhideWhenUsed/>
    <w:rsid w:val="00D149B7"/>
    <w:pPr>
      <w:spacing w:after="100" w:line="276" w:lineRule="auto"/>
      <w:ind w:left="1540"/>
    </w:pPr>
    <w:rPr>
      <w:rFonts w:eastAsiaTheme="minorEastAsia"/>
    </w:rPr>
  </w:style>
  <w:style w:type="paragraph" w:styleId="91">
    <w:name w:val="toc 9"/>
    <w:basedOn w:val="a3"/>
    <w:next w:val="a3"/>
    <w:autoRedefine/>
    <w:uiPriority w:val="39"/>
    <w:unhideWhenUsed/>
    <w:rsid w:val="00D149B7"/>
    <w:pPr>
      <w:spacing w:after="100" w:line="276" w:lineRule="auto"/>
      <w:ind w:left="1760"/>
    </w:pPr>
    <w:rPr>
      <w:rFonts w:eastAsiaTheme="minorEastAsia"/>
    </w:rPr>
  </w:style>
  <w:style w:type="character" w:customStyle="1" w:styleId="afff3">
    <w:name w:val="Понятие"/>
    <w:basedOn w:val="a4"/>
    <w:uiPriority w:val="1"/>
    <w:qFormat/>
    <w:rsid w:val="00D149B7"/>
    <w:rPr>
      <w:b/>
      <w:i/>
    </w:rPr>
  </w:style>
  <w:style w:type="paragraph" w:customStyle="1" w:styleId="afff4">
    <w:name w:val="Рисунок"/>
    <w:basedOn w:val="a3"/>
    <w:qFormat/>
    <w:rsid w:val="00D149B7"/>
    <w:pPr>
      <w:keepNext/>
      <w:spacing w:after="120"/>
      <w:jc w:val="center"/>
    </w:pPr>
    <w:rPr>
      <w:rFonts w:eastAsiaTheme="minorEastAsia"/>
      <w:noProof/>
    </w:rPr>
  </w:style>
  <w:style w:type="paragraph" w:styleId="a">
    <w:name w:val="List Number"/>
    <w:basedOn w:val="a3"/>
    <w:uiPriority w:val="99"/>
    <w:unhideWhenUsed/>
    <w:qFormat/>
    <w:rsid w:val="00D149B7"/>
    <w:pPr>
      <w:numPr>
        <w:numId w:val="39"/>
      </w:numPr>
      <w:spacing w:after="120"/>
      <w:contextualSpacing/>
      <w:jc w:val="both"/>
    </w:pPr>
    <w:rPr>
      <w:rFonts w:eastAsiaTheme="minorEastAsia"/>
    </w:rPr>
  </w:style>
  <w:style w:type="paragraph" w:styleId="20">
    <w:name w:val="List Bullet 2"/>
    <w:basedOn w:val="a3"/>
    <w:uiPriority w:val="99"/>
    <w:unhideWhenUsed/>
    <w:rsid w:val="00D149B7"/>
    <w:pPr>
      <w:numPr>
        <w:numId w:val="38"/>
      </w:numPr>
      <w:ind w:left="1361" w:hanging="284"/>
      <w:contextualSpacing/>
      <w:jc w:val="both"/>
    </w:pPr>
    <w:rPr>
      <w:rFonts w:eastAsiaTheme="minorEastAsia"/>
    </w:rPr>
  </w:style>
  <w:style w:type="paragraph" w:styleId="2">
    <w:name w:val="List Number 2"/>
    <w:basedOn w:val="a3"/>
    <w:uiPriority w:val="99"/>
    <w:unhideWhenUsed/>
    <w:rsid w:val="00D149B7"/>
    <w:pPr>
      <w:numPr>
        <w:numId w:val="40"/>
      </w:numPr>
      <w:spacing w:after="120"/>
      <w:contextualSpacing/>
      <w:jc w:val="both"/>
    </w:pPr>
    <w:rPr>
      <w:rFonts w:eastAsiaTheme="minorEastAsia"/>
    </w:rPr>
  </w:style>
  <w:style w:type="paragraph" w:styleId="afff5">
    <w:name w:val="Subtitle"/>
    <w:basedOn w:val="a3"/>
    <w:next w:val="a3"/>
    <w:link w:val="afff6"/>
    <w:uiPriority w:val="11"/>
    <w:qFormat/>
    <w:rsid w:val="00D149B7"/>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6">
    <w:name w:val="Подзаголовок Знак"/>
    <w:basedOn w:val="a4"/>
    <w:link w:val="afff5"/>
    <w:uiPriority w:val="11"/>
    <w:rsid w:val="00D149B7"/>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rsid w:val="00D149B7"/>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7">
    <w:name w:val="Эпиграф"/>
    <w:basedOn w:val="a3"/>
    <w:link w:val="afff8"/>
    <w:qFormat/>
    <w:rsid w:val="00D149B7"/>
    <w:pPr>
      <w:suppressAutoHyphens/>
      <w:ind w:left="6237"/>
    </w:pPr>
    <w:rPr>
      <w:rFonts w:eastAsiaTheme="minorEastAsia"/>
      <w:noProof/>
    </w:rPr>
  </w:style>
  <w:style w:type="character" w:customStyle="1" w:styleId="afff8">
    <w:name w:val="Эпиграф Знак"/>
    <w:basedOn w:val="a4"/>
    <w:link w:val="afff7"/>
    <w:rsid w:val="00D149B7"/>
    <w:rPr>
      <w:rFonts w:eastAsiaTheme="minorEastAsia"/>
      <w:noProof/>
      <w:sz w:val="24"/>
      <w:szCs w:val="24"/>
    </w:rPr>
  </w:style>
  <w:style w:type="character" w:customStyle="1" w:styleId="c51">
    <w:name w:val="c51"/>
    <w:basedOn w:val="a4"/>
    <w:rsid w:val="00D149B7"/>
    <w:rPr>
      <w:i/>
      <w:iCs/>
      <w:color w:val="666666"/>
    </w:rPr>
  </w:style>
  <w:style w:type="character" w:customStyle="1" w:styleId="c31">
    <w:name w:val="c31"/>
    <w:basedOn w:val="a4"/>
    <w:rsid w:val="00D149B7"/>
    <w:rPr>
      <w:color w:val="000000"/>
    </w:rPr>
  </w:style>
  <w:style w:type="character" w:customStyle="1" w:styleId="c11">
    <w:name w:val="c11"/>
    <w:basedOn w:val="a4"/>
    <w:rsid w:val="00D149B7"/>
    <w:rPr>
      <w:color w:val="634D36"/>
    </w:rPr>
  </w:style>
  <w:style w:type="character" w:customStyle="1" w:styleId="c21">
    <w:name w:val="c21"/>
    <w:basedOn w:val="a4"/>
    <w:rsid w:val="00D149B7"/>
    <w:rPr>
      <w:color w:val="957350"/>
    </w:rPr>
  </w:style>
  <w:style w:type="character" w:customStyle="1" w:styleId="c41">
    <w:name w:val="c41"/>
    <w:basedOn w:val="a4"/>
    <w:rsid w:val="00D149B7"/>
    <w:rPr>
      <w:color w:val="E46767"/>
    </w:rPr>
  </w:style>
  <w:style w:type="character" w:customStyle="1" w:styleId="afff9">
    <w:name w:val="Текст концевой сноски Знак"/>
    <w:basedOn w:val="a4"/>
    <w:link w:val="afffa"/>
    <w:uiPriority w:val="99"/>
    <w:semiHidden/>
    <w:rsid w:val="00D149B7"/>
    <w:rPr>
      <w:rFonts w:eastAsiaTheme="minorEastAsia"/>
    </w:rPr>
  </w:style>
  <w:style w:type="paragraph" w:styleId="afffa">
    <w:name w:val="endnote text"/>
    <w:basedOn w:val="a3"/>
    <w:link w:val="afff9"/>
    <w:uiPriority w:val="99"/>
    <w:semiHidden/>
    <w:unhideWhenUsed/>
    <w:rsid w:val="00D149B7"/>
    <w:pPr>
      <w:ind w:left="680"/>
      <w:jc w:val="both"/>
    </w:pPr>
    <w:rPr>
      <w:rFonts w:eastAsiaTheme="minorEastAsia"/>
      <w:sz w:val="20"/>
      <w:szCs w:val="20"/>
    </w:rPr>
  </w:style>
  <w:style w:type="character" w:customStyle="1" w:styleId="1c">
    <w:name w:val="Текст концевой сноски Знак1"/>
    <w:basedOn w:val="a4"/>
    <w:uiPriority w:val="99"/>
    <w:semiHidden/>
    <w:rsid w:val="00D149B7"/>
  </w:style>
  <w:style w:type="paragraph" w:styleId="afffb">
    <w:name w:val="Normal Indent"/>
    <w:basedOn w:val="a3"/>
    <w:rsid w:val="00D149B7"/>
    <w:pPr>
      <w:ind w:left="720"/>
      <w:jc w:val="both"/>
    </w:pPr>
  </w:style>
  <w:style w:type="character" w:customStyle="1" w:styleId="normaltextrun">
    <w:name w:val="normaltextrun"/>
    <w:basedOn w:val="a4"/>
    <w:rsid w:val="00D149B7"/>
  </w:style>
  <w:style w:type="character" w:customStyle="1" w:styleId="eop">
    <w:name w:val="eop"/>
    <w:basedOn w:val="a4"/>
    <w:rsid w:val="00D149B7"/>
  </w:style>
  <w:style w:type="paragraph" w:customStyle="1" w:styleId="phtitlepagedocument">
    <w:name w:val="ph_titlepage_document"/>
    <w:basedOn w:val="a3"/>
    <w:autoRedefine/>
    <w:rsid w:val="00D149B7"/>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rsid w:val="00D149B7"/>
    <w:pPr>
      <w:spacing w:after="120" w:line="360" w:lineRule="auto"/>
      <w:jc w:val="center"/>
    </w:pPr>
    <w:rPr>
      <w:rFonts w:ascii="Arial" w:hAnsi="Arial" w:cs="Arial"/>
      <w:szCs w:val="28"/>
    </w:rPr>
  </w:style>
  <w:style w:type="paragraph" w:styleId="afffc">
    <w:name w:val="No Spacing"/>
    <w:uiPriority w:val="1"/>
    <w:qFormat/>
    <w:rsid w:val="00D149B7"/>
    <w:rPr>
      <w:rFonts w:eastAsia="SimSun"/>
    </w:rPr>
  </w:style>
  <w:style w:type="paragraph" w:styleId="29">
    <w:name w:val="Quote"/>
    <w:basedOn w:val="a3"/>
    <w:next w:val="a3"/>
    <w:link w:val="2a"/>
    <w:uiPriority w:val="29"/>
    <w:qFormat/>
    <w:rsid w:val="00D149B7"/>
    <w:pPr>
      <w:spacing w:line="276" w:lineRule="auto"/>
      <w:ind w:left="720" w:right="720"/>
    </w:pPr>
    <w:rPr>
      <w:rFonts w:ascii="Arial" w:eastAsia="Arial" w:hAnsi="Arial" w:cs="Arial"/>
      <w:i/>
      <w:lang w:val="ru"/>
    </w:rPr>
  </w:style>
  <w:style w:type="character" w:customStyle="1" w:styleId="2a">
    <w:name w:val="Цитата 2 Знак"/>
    <w:basedOn w:val="a4"/>
    <w:link w:val="29"/>
    <w:uiPriority w:val="29"/>
    <w:rsid w:val="00D149B7"/>
    <w:rPr>
      <w:rFonts w:ascii="Arial" w:eastAsia="Arial" w:hAnsi="Arial" w:cs="Arial"/>
      <w:i/>
      <w:sz w:val="24"/>
      <w:szCs w:val="24"/>
      <w:lang w:val="ru"/>
    </w:rPr>
  </w:style>
  <w:style w:type="paragraph" w:styleId="afffd">
    <w:name w:val="Intense Quote"/>
    <w:basedOn w:val="a3"/>
    <w:next w:val="a3"/>
    <w:link w:val="afffe"/>
    <w:uiPriority w:val="30"/>
    <w:qFormat/>
    <w:rsid w:val="00D149B7"/>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e">
    <w:name w:val="Выделенная цитата Знак"/>
    <w:basedOn w:val="a4"/>
    <w:link w:val="afffd"/>
    <w:uiPriority w:val="30"/>
    <w:rsid w:val="00D149B7"/>
    <w:rPr>
      <w:rFonts w:ascii="Arial" w:eastAsia="Arial" w:hAnsi="Arial" w:cs="Arial"/>
      <w:i/>
      <w:sz w:val="24"/>
      <w:szCs w:val="24"/>
      <w:shd w:val="clear" w:color="auto" w:fill="F2F2F2"/>
      <w:lang w:val="ru"/>
    </w:rPr>
  </w:style>
  <w:style w:type="character" w:customStyle="1" w:styleId="FooterChar">
    <w:name w:val="Footer Char"/>
    <w:basedOn w:val="a4"/>
    <w:uiPriority w:val="99"/>
    <w:rsid w:val="00D149B7"/>
  </w:style>
  <w:style w:type="table" w:customStyle="1" w:styleId="TableGridLight">
    <w:name w:val="Table Grid Light"/>
    <w:basedOn w:val="a5"/>
    <w:uiPriority w:val="59"/>
    <w:rsid w:val="00D149B7"/>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d">
    <w:name w:val="Plain Table 1"/>
    <w:basedOn w:val="a5"/>
    <w:uiPriority w:val="59"/>
    <w:rsid w:val="00D149B7"/>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b">
    <w:name w:val="Plain Table 2"/>
    <w:basedOn w:val="a5"/>
    <w:uiPriority w:val="59"/>
    <w:rsid w:val="00D149B7"/>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7">
    <w:name w:val="Plain Table 3"/>
    <w:basedOn w:val="a5"/>
    <w:uiPriority w:val="99"/>
    <w:rsid w:val="00D149B7"/>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2">
    <w:name w:val="Plain Table 4"/>
    <w:basedOn w:val="a5"/>
    <w:uiPriority w:val="99"/>
    <w:rsid w:val="00D149B7"/>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basedOn w:val="a5"/>
    <w:uiPriority w:val="99"/>
    <w:rsid w:val="00D149B7"/>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rsid w:val="00D149B7"/>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149B7"/>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149B7"/>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149B7"/>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149B7"/>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149B7"/>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149B7"/>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rsid w:val="00D149B7"/>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149B7"/>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149B7"/>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149B7"/>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149B7"/>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149B7"/>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149B7"/>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uiPriority w:val="99"/>
    <w:rsid w:val="00D149B7"/>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149B7"/>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149B7"/>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149B7"/>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149B7"/>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149B7"/>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149B7"/>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uiPriority w:val="59"/>
    <w:rsid w:val="00D149B7"/>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149B7"/>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149B7"/>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149B7"/>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149B7"/>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149B7"/>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149B7"/>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uiPriority w:val="99"/>
    <w:rsid w:val="00D149B7"/>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149B7"/>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149B7"/>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149B7"/>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149B7"/>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149B7"/>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149B7"/>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uiPriority w:val="99"/>
    <w:rsid w:val="00D149B7"/>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149B7"/>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149B7"/>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149B7"/>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149B7"/>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149B7"/>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149B7"/>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rsid w:val="00D149B7"/>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149B7"/>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149B7"/>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149B7"/>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149B7"/>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149B7"/>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149B7"/>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uiPriority w:val="99"/>
    <w:rsid w:val="00D149B7"/>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149B7"/>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149B7"/>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149B7"/>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149B7"/>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149B7"/>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149B7"/>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uiPriority w:val="99"/>
    <w:rsid w:val="00D149B7"/>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149B7"/>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149B7"/>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149B7"/>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149B7"/>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149B7"/>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149B7"/>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rsid w:val="00D149B7"/>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149B7"/>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149B7"/>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149B7"/>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149B7"/>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149B7"/>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149B7"/>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uiPriority w:val="99"/>
    <w:rsid w:val="00D149B7"/>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149B7"/>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149B7"/>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149B7"/>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149B7"/>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149B7"/>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149B7"/>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uiPriority w:val="99"/>
    <w:rsid w:val="00D149B7"/>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149B7"/>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149B7"/>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149B7"/>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149B7"/>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149B7"/>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149B7"/>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sid w:val="00D149B7"/>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sid w:val="00D149B7"/>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sid w:val="00D149B7"/>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sid w:val="00D149B7"/>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sid w:val="00D149B7"/>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sid w:val="00D149B7"/>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sid w:val="00D149B7"/>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rsid w:val="00D149B7"/>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D149B7"/>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D149B7"/>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D149B7"/>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D149B7"/>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D149B7"/>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D149B7"/>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
    <w:name w:val="endnote reference"/>
    <w:basedOn w:val="a4"/>
    <w:uiPriority w:val="99"/>
    <w:semiHidden/>
    <w:unhideWhenUsed/>
    <w:rsid w:val="00D149B7"/>
    <w:rPr>
      <w:vertAlign w:val="superscript"/>
    </w:rPr>
  </w:style>
  <w:style w:type="paragraph" w:styleId="affff0">
    <w:name w:val="table of figures"/>
    <w:basedOn w:val="a3"/>
    <w:next w:val="a3"/>
    <w:uiPriority w:val="99"/>
    <w:unhideWhenUsed/>
    <w:rsid w:val="00D149B7"/>
    <w:pPr>
      <w:spacing w:line="276" w:lineRule="auto"/>
    </w:pPr>
    <w:rPr>
      <w:rFonts w:ascii="Arial" w:eastAsia="Arial" w:hAnsi="Arial" w:cs="Arial"/>
      <w:lang w:val="ru"/>
    </w:rPr>
  </w:style>
  <w:style w:type="table" w:customStyle="1" w:styleId="Style10">
    <w:name w:val="_Style 10"/>
    <w:basedOn w:val="TableNormal"/>
    <w:qFormat/>
    <w:rsid w:val="00D149B7"/>
    <w:pPr>
      <w:widowControl/>
      <w:autoSpaceDE/>
      <w:autoSpaceDN/>
    </w:pPr>
    <w:rPr>
      <w:rFonts w:ascii="Times New Roman" w:eastAsia="SimSun" w:hAnsi="Times New Roman" w:cs="Times New Roman"/>
      <w:sz w:val="20"/>
      <w:szCs w:val="20"/>
      <w:lang w:val="ru-RU" w:eastAsia="ru-RU"/>
    </w:rPr>
    <w:tblPr>
      <w:tblCellMar>
        <w:top w:w="100" w:type="dxa"/>
        <w:left w:w="100" w:type="dxa"/>
        <w:bottom w:w="100" w:type="dxa"/>
        <w:right w:w="100" w:type="dxa"/>
      </w:tblCellMar>
    </w:tblPr>
  </w:style>
  <w:style w:type="character" w:customStyle="1" w:styleId="character">
    <w:name w:val="Стиль по дефолту_character"/>
    <w:link w:val="affff1"/>
    <w:rsid w:val="00D149B7"/>
    <w:rPr>
      <w:sz w:val="28"/>
      <w:szCs w:val="24"/>
    </w:rPr>
  </w:style>
  <w:style w:type="paragraph" w:customStyle="1" w:styleId="affff1">
    <w:name w:val="Стиль по дефолту"/>
    <w:basedOn w:val="a3"/>
    <w:link w:val="character"/>
    <w:qFormat/>
    <w:rsid w:val="00D149B7"/>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2"/>
    <w:rsid w:val="00D149B7"/>
    <w:rPr>
      <w:sz w:val="28"/>
      <w:szCs w:val="24"/>
    </w:rPr>
  </w:style>
  <w:style w:type="paragraph" w:customStyle="1" w:styleId="affff2">
    <w:name w:val="По дефолту"/>
    <w:basedOn w:val="a3"/>
    <w:link w:val="character0"/>
    <w:qFormat/>
    <w:rsid w:val="00D149B7"/>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rsid w:val="00D149B7"/>
    <w:rPr>
      <w:rFonts w:ascii="Times New Roman" w:eastAsia="Times New Roman" w:hAnsi="Times New Roman" w:cs="Times New Roman"/>
      <w:sz w:val="28"/>
      <w:szCs w:val="24"/>
      <w:rtl w:val="0"/>
      <w:lang w:val="ru-RU"/>
    </w:rPr>
  </w:style>
  <w:style w:type="table" w:customStyle="1" w:styleId="TableNormal1">
    <w:name w:val="Table Normal1"/>
    <w:qFormat/>
    <w:rsid w:val="00D149B7"/>
    <w:rPr>
      <w:rFonts w:eastAsia="SimSun"/>
    </w:rPr>
    <w:tblPr>
      <w:tblCellMar>
        <w:top w:w="0" w:type="dxa"/>
        <w:left w:w="0" w:type="dxa"/>
        <w:bottom w:w="0" w:type="dxa"/>
        <w:right w:w="0" w:type="dxa"/>
      </w:tblCellMar>
    </w:tblPr>
  </w:style>
  <w:style w:type="character" w:customStyle="1" w:styleId="QuoteChar">
    <w:name w:val="Quote Char"/>
    <w:uiPriority w:val="29"/>
    <w:rsid w:val="0072447E"/>
    <w:rPr>
      <w:i/>
    </w:rPr>
  </w:style>
  <w:style w:type="character" w:customStyle="1" w:styleId="IntenseQuoteChar">
    <w:name w:val="Intense Quote Char"/>
    <w:uiPriority w:val="30"/>
    <w:rsid w:val="0072447E"/>
    <w:rPr>
      <w:i/>
    </w:rPr>
  </w:style>
  <w:style w:type="character" w:customStyle="1" w:styleId="Heading1Char">
    <w:name w:val="Heading 1 Char"/>
    <w:basedOn w:val="a4"/>
    <w:uiPriority w:val="9"/>
    <w:rsid w:val="0072447E"/>
    <w:rPr>
      <w:rFonts w:ascii="Arial" w:eastAsia="Arial" w:hAnsi="Arial" w:cs="Arial"/>
      <w:sz w:val="40"/>
      <w:szCs w:val="40"/>
    </w:rPr>
  </w:style>
  <w:style w:type="character" w:customStyle="1" w:styleId="Heading2Char">
    <w:name w:val="Heading 2 Char"/>
    <w:basedOn w:val="a4"/>
    <w:uiPriority w:val="9"/>
    <w:rsid w:val="0072447E"/>
    <w:rPr>
      <w:rFonts w:ascii="Arial" w:eastAsia="Arial" w:hAnsi="Arial" w:cs="Arial"/>
      <w:sz w:val="34"/>
    </w:rPr>
  </w:style>
  <w:style w:type="character" w:customStyle="1" w:styleId="Heading3Char">
    <w:name w:val="Heading 3 Char"/>
    <w:basedOn w:val="a4"/>
    <w:uiPriority w:val="9"/>
    <w:rsid w:val="0072447E"/>
    <w:rPr>
      <w:rFonts w:ascii="Arial" w:eastAsia="Arial" w:hAnsi="Arial" w:cs="Arial"/>
      <w:sz w:val="30"/>
      <w:szCs w:val="30"/>
    </w:rPr>
  </w:style>
  <w:style w:type="character" w:customStyle="1" w:styleId="Heading4Char">
    <w:name w:val="Heading 4 Char"/>
    <w:basedOn w:val="a4"/>
    <w:uiPriority w:val="9"/>
    <w:rsid w:val="0072447E"/>
    <w:rPr>
      <w:rFonts w:ascii="Arial" w:eastAsia="Arial" w:hAnsi="Arial" w:cs="Arial"/>
      <w:b/>
      <w:bCs/>
      <w:sz w:val="26"/>
      <w:szCs w:val="26"/>
    </w:rPr>
  </w:style>
  <w:style w:type="character" w:customStyle="1" w:styleId="Heading5Char">
    <w:name w:val="Heading 5 Char"/>
    <w:basedOn w:val="a4"/>
    <w:uiPriority w:val="9"/>
    <w:rsid w:val="0072447E"/>
    <w:rPr>
      <w:rFonts w:ascii="Arial" w:eastAsia="Arial" w:hAnsi="Arial" w:cs="Arial"/>
      <w:b/>
      <w:bCs/>
      <w:sz w:val="24"/>
      <w:szCs w:val="24"/>
    </w:rPr>
  </w:style>
  <w:style w:type="character" w:customStyle="1" w:styleId="Heading6Char">
    <w:name w:val="Heading 6 Char"/>
    <w:basedOn w:val="a4"/>
    <w:uiPriority w:val="9"/>
    <w:rsid w:val="0072447E"/>
    <w:rPr>
      <w:rFonts w:ascii="Arial" w:eastAsia="Arial" w:hAnsi="Arial" w:cs="Arial"/>
      <w:b/>
      <w:bCs/>
      <w:sz w:val="22"/>
      <w:szCs w:val="22"/>
    </w:rPr>
  </w:style>
  <w:style w:type="character" w:customStyle="1" w:styleId="Heading7Char">
    <w:name w:val="Heading 7 Char"/>
    <w:basedOn w:val="a4"/>
    <w:uiPriority w:val="9"/>
    <w:rsid w:val="0072447E"/>
    <w:rPr>
      <w:rFonts w:ascii="Arial" w:eastAsia="Arial" w:hAnsi="Arial" w:cs="Arial"/>
      <w:b/>
      <w:bCs/>
      <w:i/>
      <w:iCs/>
      <w:sz w:val="22"/>
      <w:szCs w:val="22"/>
    </w:rPr>
  </w:style>
  <w:style w:type="character" w:customStyle="1" w:styleId="Heading8Char">
    <w:name w:val="Heading 8 Char"/>
    <w:basedOn w:val="a4"/>
    <w:uiPriority w:val="9"/>
    <w:rsid w:val="0072447E"/>
    <w:rPr>
      <w:rFonts w:ascii="Arial" w:eastAsia="Arial" w:hAnsi="Arial" w:cs="Arial"/>
      <w:i/>
      <w:iCs/>
      <w:sz w:val="22"/>
      <w:szCs w:val="22"/>
    </w:rPr>
  </w:style>
  <w:style w:type="character" w:customStyle="1" w:styleId="Heading9Char">
    <w:name w:val="Heading 9 Char"/>
    <w:basedOn w:val="a4"/>
    <w:uiPriority w:val="9"/>
    <w:rsid w:val="0072447E"/>
    <w:rPr>
      <w:rFonts w:ascii="Arial" w:eastAsia="Arial" w:hAnsi="Arial" w:cs="Arial"/>
      <w:i/>
      <w:iCs/>
      <w:sz w:val="21"/>
      <w:szCs w:val="21"/>
    </w:rPr>
  </w:style>
  <w:style w:type="character" w:customStyle="1" w:styleId="TitleChar">
    <w:name w:val="Title Char"/>
    <w:basedOn w:val="a4"/>
    <w:uiPriority w:val="10"/>
    <w:rsid w:val="0072447E"/>
    <w:rPr>
      <w:sz w:val="48"/>
      <w:szCs w:val="48"/>
    </w:rPr>
  </w:style>
  <w:style w:type="character" w:customStyle="1" w:styleId="SubtitleChar">
    <w:name w:val="Subtitle Char"/>
    <w:basedOn w:val="a4"/>
    <w:uiPriority w:val="11"/>
    <w:rsid w:val="0072447E"/>
    <w:rPr>
      <w:sz w:val="24"/>
      <w:szCs w:val="24"/>
    </w:rPr>
  </w:style>
  <w:style w:type="character" w:customStyle="1" w:styleId="HeaderChar">
    <w:name w:val="Header Char"/>
    <w:basedOn w:val="a4"/>
    <w:uiPriority w:val="99"/>
    <w:rsid w:val="0072447E"/>
  </w:style>
  <w:style w:type="character" w:customStyle="1" w:styleId="CaptionChar">
    <w:name w:val="Caption Char"/>
    <w:uiPriority w:val="99"/>
    <w:rsid w:val="0072447E"/>
  </w:style>
  <w:style w:type="character" w:customStyle="1" w:styleId="FootnoteTextChar">
    <w:name w:val="Footnote Text Char"/>
    <w:uiPriority w:val="99"/>
    <w:rsid w:val="0072447E"/>
    <w:rPr>
      <w:sz w:val="18"/>
    </w:rPr>
  </w:style>
  <w:style w:type="character" w:customStyle="1" w:styleId="EndnoteTextChar">
    <w:name w:val="Endnote Text Char"/>
    <w:uiPriority w:val="99"/>
    <w:rsid w:val="0072447E"/>
    <w:rPr>
      <w:sz w:val="20"/>
    </w:rPr>
  </w:style>
  <w:style w:type="character" w:customStyle="1" w:styleId="docdata">
    <w:name w:val="docdata"/>
    <w:aliases w:val="2807,bqiaagaaevyeaaagwgqaaanecgaabwwkaaaaaaaaaaaaaaaaaaaaaaaaaaaaaaaaaaaaaaaaaaaaaaaaaaaaaaaaaaaaaaaaaaaaaaaaaaaaaaaaaaaaaaaaaaaaaaaaaaaaaaaaaaaaaaaaaaaaaaaaaaaaaaaaaaaaaaaaaaaaaaaaaaaaaaaaaaaaaaaaaaaaaaaaaaaaaaaaaaaaaaaaaaaaaaaaaaaaaaaa,1674"/>
    <w:basedOn w:val="a4"/>
    <w:rsid w:val="0072447E"/>
  </w:style>
  <w:style w:type="paragraph" w:customStyle="1" w:styleId="5010">
    <w:name w:val="5010"/>
    <w:basedOn w:val="a3"/>
    <w:rsid w:val="0072447E"/>
    <w:pPr>
      <w:spacing w:before="100" w:beforeAutospacing="1" w:after="100" w:afterAutospacing="1"/>
    </w:pPr>
  </w:style>
  <w:style w:type="paragraph" w:customStyle="1" w:styleId="5251">
    <w:name w:val="5251"/>
    <w:basedOn w:val="a3"/>
    <w:rsid w:val="0072447E"/>
    <w:pPr>
      <w:spacing w:before="100" w:beforeAutospacing="1" w:after="100" w:afterAutospacing="1"/>
    </w:pPr>
  </w:style>
  <w:style w:type="paragraph" w:customStyle="1" w:styleId="5300">
    <w:name w:val="5300"/>
    <w:basedOn w:val="a3"/>
    <w:rsid w:val="0072447E"/>
    <w:pPr>
      <w:spacing w:before="100" w:beforeAutospacing="1" w:after="100" w:afterAutospacing="1"/>
    </w:pPr>
  </w:style>
  <w:style w:type="paragraph" w:customStyle="1" w:styleId="8699">
    <w:name w:val="8699"/>
    <w:basedOn w:val="a3"/>
    <w:rsid w:val="0072447E"/>
    <w:pPr>
      <w:spacing w:before="100" w:beforeAutospacing="1" w:after="100" w:afterAutospacing="1"/>
    </w:pPr>
  </w:style>
  <w:style w:type="paragraph" w:customStyle="1" w:styleId="5536">
    <w:name w:val="5536"/>
    <w:basedOn w:val="a3"/>
    <w:rsid w:val="0072447E"/>
    <w:pPr>
      <w:spacing w:before="100" w:beforeAutospacing="1" w:after="100" w:afterAutospacing="1"/>
    </w:pPr>
  </w:style>
  <w:style w:type="paragraph" w:customStyle="1" w:styleId="5347">
    <w:name w:val="5347"/>
    <w:basedOn w:val="a3"/>
    <w:rsid w:val="0072447E"/>
    <w:pPr>
      <w:spacing w:before="100" w:beforeAutospacing="1" w:after="100" w:afterAutospacing="1"/>
    </w:pPr>
  </w:style>
  <w:style w:type="paragraph" w:customStyle="1" w:styleId="2622">
    <w:name w:val="2622"/>
    <w:basedOn w:val="a3"/>
    <w:rsid w:val="0072447E"/>
    <w:pPr>
      <w:spacing w:before="100" w:beforeAutospacing="1" w:after="100" w:afterAutospacing="1"/>
    </w:pPr>
  </w:style>
  <w:style w:type="paragraph" w:customStyle="1" w:styleId="3195">
    <w:name w:val="3195"/>
    <w:basedOn w:val="a3"/>
    <w:rsid w:val="0072447E"/>
    <w:pPr>
      <w:spacing w:before="100" w:beforeAutospacing="1" w:after="100" w:afterAutospacing="1"/>
    </w:pPr>
  </w:style>
  <w:style w:type="paragraph" w:customStyle="1" w:styleId="5097">
    <w:name w:val="5097"/>
    <w:basedOn w:val="a3"/>
    <w:rsid w:val="0072447E"/>
    <w:pPr>
      <w:spacing w:before="100" w:beforeAutospacing="1" w:after="100" w:afterAutospacing="1"/>
    </w:pPr>
  </w:style>
  <w:style w:type="paragraph" w:customStyle="1" w:styleId="2043">
    <w:name w:val="2043"/>
    <w:basedOn w:val="a3"/>
    <w:rsid w:val="0072447E"/>
    <w:pPr>
      <w:spacing w:before="100" w:beforeAutospacing="1" w:after="100" w:afterAutospacing="1"/>
    </w:pPr>
  </w:style>
  <w:style w:type="paragraph" w:customStyle="1" w:styleId="3186">
    <w:name w:val="3186"/>
    <w:basedOn w:val="a3"/>
    <w:rsid w:val="0072447E"/>
    <w:pPr>
      <w:spacing w:before="100" w:beforeAutospacing="1" w:after="100" w:afterAutospacing="1"/>
    </w:pPr>
  </w:style>
  <w:style w:type="paragraph" w:customStyle="1" w:styleId="3529">
    <w:name w:val="3529"/>
    <w:basedOn w:val="a3"/>
    <w:rsid w:val="0072447E"/>
    <w:pPr>
      <w:spacing w:before="100" w:beforeAutospacing="1" w:after="100" w:afterAutospacing="1"/>
    </w:pPr>
  </w:style>
  <w:style w:type="paragraph" w:customStyle="1" w:styleId="1488">
    <w:name w:val="1488"/>
    <w:basedOn w:val="a3"/>
    <w:rsid w:val="0072447E"/>
    <w:pPr>
      <w:spacing w:before="100" w:beforeAutospacing="1" w:after="100" w:afterAutospacing="1"/>
    </w:pPr>
  </w:style>
  <w:style w:type="paragraph" w:customStyle="1" w:styleId="21331">
    <w:name w:val="21331"/>
    <w:basedOn w:val="a3"/>
    <w:rsid w:val="0072447E"/>
    <w:pPr>
      <w:spacing w:before="100" w:beforeAutospacing="1" w:after="100" w:afterAutospacing="1"/>
    </w:pPr>
  </w:style>
  <w:style w:type="paragraph" w:customStyle="1" w:styleId="2888">
    <w:name w:val="2888"/>
    <w:basedOn w:val="a3"/>
    <w:rsid w:val="0072447E"/>
    <w:pPr>
      <w:spacing w:before="100" w:beforeAutospacing="1" w:after="100" w:afterAutospacing="1"/>
    </w:pPr>
  </w:style>
  <w:style w:type="paragraph" w:customStyle="1" w:styleId="10598">
    <w:name w:val="10598"/>
    <w:basedOn w:val="a3"/>
    <w:rsid w:val="0072447E"/>
    <w:pPr>
      <w:spacing w:before="100" w:beforeAutospacing="1" w:after="100" w:afterAutospacing="1"/>
    </w:pPr>
  </w:style>
  <w:style w:type="paragraph" w:customStyle="1" w:styleId="5841">
    <w:name w:val="5841"/>
    <w:basedOn w:val="a3"/>
    <w:rsid w:val="0072447E"/>
    <w:pPr>
      <w:spacing w:before="100" w:beforeAutospacing="1" w:after="100" w:afterAutospacing="1"/>
    </w:pPr>
  </w:style>
  <w:style w:type="paragraph" w:customStyle="1" w:styleId="21905">
    <w:name w:val="21905"/>
    <w:basedOn w:val="a3"/>
    <w:rsid w:val="0072447E"/>
    <w:pPr>
      <w:spacing w:before="100" w:beforeAutospacing="1" w:after="100" w:afterAutospacing="1"/>
    </w:pPr>
  </w:style>
  <w:style w:type="paragraph" w:customStyle="1" w:styleId="6183">
    <w:name w:val="6183"/>
    <w:basedOn w:val="a3"/>
    <w:rsid w:val="0072447E"/>
    <w:pPr>
      <w:spacing w:before="100" w:beforeAutospacing="1" w:after="100" w:afterAutospacing="1"/>
    </w:pPr>
  </w:style>
  <w:style w:type="paragraph" w:customStyle="1" w:styleId="5838">
    <w:name w:val="5838"/>
    <w:basedOn w:val="a3"/>
    <w:rsid w:val="0072447E"/>
    <w:pPr>
      <w:spacing w:before="100" w:beforeAutospacing="1" w:after="100" w:afterAutospacing="1"/>
    </w:pPr>
  </w:style>
  <w:style w:type="paragraph" w:customStyle="1" w:styleId="5460">
    <w:name w:val="5460"/>
    <w:basedOn w:val="a3"/>
    <w:rsid w:val="0072447E"/>
    <w:pPr>
      <w:spacing w:before="100" w:beforeAutospacing="1" w:after="100" w:afterAutospacing="1"/>
    </w:pPr>
  </w:style>
  <w:style w:type="paragraph" w:customStyle="1" w:styleId="8893">
    <w:name w:val="8893"/>
    <w:basedOn w:val="a3"/>
    <w:rsid w:val="0072447E"/>
    <w:pPr>
      <w:spacing w:before="100" w:beforeAutospacing="1" w:after="100" w:afterAutospacing="1"/>
    </w:pPr>
  </w:style>
  <w:style w:type="paragraph" w:customStyle="1" w:styleId="13926">
    <w:name w:val="13926"/>
    <w:basedOn w:val="a3"/>
    <w:rsid w:val="0072447E"/>
    <w:pPr>
      <w:spacing w:before="100" w:beforeAutospacing="1" w:after="100" w:afterAutospacing="1"/>
    </w:pPr>
  </w:style>
  <w:style w:type="paragraph" w:customStyle="1" w:styleId="5802">
    <w:name w:val="5802"/>
    <w:basedOn w:val="a3"/>
    <w:rsid w:val="0072447E"/>
    <w:pPr>
      <w:spacing w:before="100" w:beforeAutospacing="1" w:after="100" w:afterAutospacing="1"/>
    </w:pPr>
  </w:style>
  <w:style w:type="paragraph" w:customStyle="1" w:styleId="5329">
    <w:name w:val="5329"/>
    <w:basedOn w:val="a3"/>
    <w:rsid w:val="0072447E"/>
    <w:pPr>
      <w:spacing w:before="100" w:beforeAutospacing="1" w:after="100" w:afterAutospacing="1"/>
    </w:pPr>
  </w:style>
  <w:style w:type="paragraph" w:customStyle="1" w:styleId="5290">
    <w:name w:val="5290"/>
    <w:basedOn w:val="a3"/>
    <w:rsid w:val="0072447E"/>
    <w:pPr>
      <w:spacing w:before="100" w:beforeAutospacing="1" w:after="100" w:afterAutospacing="1"/>
    </w:pPr>
  </w:style>
  <w:style w:type="paragraph" w:customStyle="1" w:styleId="5503">
    <w:name w:val="5503"/>
    <w:basedOn w:val="a3"/>
    <w:rsid w:val="0072447E"/>
    <w:pPr>
      <w:spacing w:before="100" w:beforeAutospacing="1" w:after="100" w:afterAutospacing="1"/>
    </w:pPr>
  </w:style>
  <w:style w:type="paragraph" w:customStyle="1" w:styleId="5174">
    <w:name w:val="5174"/>
    <w:basedOn w:val="a3"/>
    <w:rsid w:val="0072447E"/>
    <w:pPr>
      <w:spacing w:before="100" w:beforeAutospacing="1" w:after="100" w:afterAutospacing="1"/>
    </w:pPr>
  </w:style>
  <w:style w:type="paragraph" w:customStyle="1" w:styleId="5374">
    <w:name w:val="5374"/>
    <w:basedOn w:val="a3"/>
    <w:rsid w:val="0072447E"/>
    <w:pPr>
      <w:spacing w:before="100" w:beforeAutospacing="1" w:after="100" w:afterAutospacing="1"/>
    </w:pPr>
  </w:style>
  <w:style w:type="paragraph" w:customStyle="1" w:styleId="5100">
    <w:name w:val="5100"/>
    <w:basedOn w:val="a3"/>
    <w:rsid w:val="0072447E"/>
    <w:pPr>
      <w:spacing w:before="100" w:beforeAutospacing="1" w:after="100" w:afterAutospacing="1"/>
    </w:pPr>
  </w:style>
  <w:style w:type="paragraph" w:customStyle="1" w:styleId="9851">
    <w:name w:val="9851"/>
    <w:basedOn w:val="a3"/>
    <w:rsid w:val="0072447E"/>
    <w:pPr>
      <w:spacing w:before="100" w:beforeAutospacing="1" w:after="100" w:afterAutospacing="1"/>
    </w:pPr>
  </w:style>
  <w:style w:type="paragraph" w:customStyle="1" w:styleId="5197">
    <w:name w:val="5197"/>
    <w:basedOn w:val="a3"/>
    <w:rsid w:val="0072447E"/>
    <w:pPr>
      <w:spacing w:before="100" w:beforeAutospacing="1" w:after="100" w:afterAutospacing="1"/>
    </w:pPr>
  </w:style>
  <w:style w:type="paragraph" w:customStyle="1" w:styleId="6499">
    <w:name w:val="6499"/>
    <w:basedOn w:val="a3"/>
    <w:rsid w:val="0072447E"/>
    <w:pPr>
      <w:spacing w:before="100" w:beforeAutospacing="1" w:after="100" w:afterAutospacing="1"/>
    </w:pPr>
  </w:style>
  <w:style w:type="paragraph" w:customStyle="1" w:styleId="19911">
    <w:name w:val="19911"/>
    <w:basedOn w:val="a3"/>
    <w:rsid w:val="0072447E"/>
    <w:pPr>
      <w:spacing w:before="100" w:beforeAutospacing="1" w:after="100" w:afterAutospacing="1"/>
    </w:pPr>
  </w:style>
  <w:style w:type="paragraph" w:customStyle="1" w:styleId="10268">
    <w:name w:val="10268"/>
    <w:basedOn w:val="a3"/>
    <w:rsid w:val="0072447E"/>
    <w:pPr>
      <w:spacing w:before="100" w:beforeAutospacing="1" w:after="100" w:afterAutospacing="1"/>
    </w:pPr>
  </w:style>
  <w:style w:type="character" w:customStyle="1" w:styleId="character1">
    <w:name w:val="Наименование заказчика и плановый срок выполнения работ_character"/>
    <w:link w:val="affff3"/>
    <w:rsid w:val="0072447E"/>
  </w:style>
  <w:style w:type="paragraph" w:customStyle="1" w:styleId="affff3">
    <w:name w:val="Наименование заказчика и плановый срок выполнения работ"/>
    <w:basedOn w:val="afff1"/>
    <w:link w:val="character1"/>
    <w:qFormat/>
    <w:rsid w:val="0072447E"/>
    <w:rPr>
      <w:sz w:val="20"/>
    </w:rPr>
  </w:style>
  <w:style w:type="table" w:customStyle="1" w:styleId="2c">
    <w:name w:val="Сетка таблицы2"/>
    <w:basedOn w:val="a5"/>
    <w:next w:val="af1"/>
    <w:uiPriority w:val="59"/>
    <w:rsid w:val="0072447E"/>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Импортированный стиль 1"/>
    <w:rsid w:val="00935E90"/>
    <w:pPr>
      <w:numPr>
        <w:numId w:val="48"/>
      </w:numPr>
    </w:pPr>
  </w:style>
  <w:style w:type="paragraph" w:customStyle="1" w:styleId="docy">
    <w:name w:val="docy"/>
    <w:aliases w:val="v5,3193,bqiaagaaeyqcaaagiaiaaapgcwaabe4laaaaaaaaaaaaaaaaaaaaaaaaaaaaaaaaaaaaaaaaaaaaaaaaaaaaaaaaaaaaaaaaaaaaaaaaaaaaaaaaaaaaaaaaaaaaaaaaaaaaaaaaaaaaaaaaaaaaaaaaaaaaaaaaaaaaaaaaaaaaaaaaaaaaaaaaaaaaaaaaaaaaaaaaaaaaaaaaaaaaaaaaaaaaaaaaaaaaaaaa,73217"/>
    <w:basedOn w:val="a3"/>
    <w:rsid w:val="009969F2"/>
    <w:pPr>
      <w:spacing w:before="100" w:beforeAutospacing="1" w:after="100" w:afterAutospacing="1"/>
    </w:pPr>
  </w:style>
  <w:style w:type="table" w:customStyle="1" w:styleId="TableGrid">
    <w:name w:val="TableGrid"/>
    <w:rsid w:val="00F9143A"/>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1e">
    <w:name w:val="Текст выноски Знак1"/>
    <w:basedOn w:val="a4"/>
    <w:uiPriority w:val="99"/>
    <w:semiHidden/>
    <w:rsid w:val="00F9143A"/>
    <w:rPr>
      <w:rFonts w:ascii="Segoe UI" w:hAnsi="Segoe UI" w:cs="Segoe UI"/>
      <w:sz w:val="18"/>
      <w:szCs w:val="18"/>
    </w:rPr>
  </w:style>
  <w:style w:type="character" w:customStyle="1" w:styleId="1f">
    <w:name w:val="Текст сноски Знак1"/>
    <w:basedOn w:val="a4"/>
    <w:uiPriority w:val="99"/>
    <w:semiHidden/>
    <w:rsid w:val="00F9143A"/>
    <w:rPr>
      <w:sz w:val="20"/>
      <w:szCs w:val="20"/>
    </w:rPr>
  </w:style>
  <w:style w:type="character" w:customStyle="1" w:styleId="1f0">
    <w:name w:val="Текст примечания Знак1"/>
    <w:basedOn w:val="a4"/>
    <w:uiPriority w:val="99"/>
    <w:semiHidden/>
    <w:rsid w:val="00F9143A"/>
    <w:rPr>
      <w:sz w:val="20"/>
      <w:szCs w:val="20"/>
    </w:rPr>
  </w:style>
  <w:style w:type="character" w:customStyle="1" w:styleId="1f1">
    <w:name w:val="Тема примечания Знак1"/>
    <w:basedOn w:val="1f0"/>
    <w:uiPriority w:val="99"/>
    <w:semiHidden/>
    <w:rsid w:val="00F914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29410">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912276681">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260866908">
      <w:bodyDiv w:val="1"/>
      <w:marLeft w:val="0"/>
      <w:marRight w:val="0"/>
      <w:marTop w:val="0"/>
      <w:marBottom w:val="0"/>
      <w:divBdr>
        <w:top w:val="none" w:sz="0" w:space="0" w:color="auto"/>
        <w:left w:val="none" w:sz="0" w:space="0" w:color="auto"/>
        <w:bottom w:val="none" w:sz="0" w:space="0" w:color="auto"/>
        <w:right w:val="none" w:sz="0" w:space="0" w:color="auto"/>
      </w:divBdr>
    </w:div>
    <w:div w:id="1479761044">
      <w:bodyDiv w:val="1"/>
      <w:marLeft w:val="0"/>
      <w:marRight w:val="0"/>
      <w:marTop w:val="0"/>
      <w:marBottom w:val="0"/>
      <w:divBdr>
        <w:top w:val="none" w:sz="0" w:space="0" w:color="auto"/>
        <w:left w:val="none" w:sz="0" w:space="0" w:color="auto"/>
        <w:bottom w:val="none" w:sz="0" w:space="0" w:color="auto"/>
        <w:right w:val="none" w:sz="0" w:space="0" w:color="auto"/>
      </w:divBdr>
    </w:div>
    <w:div w:id="1715350757">
      <w:bodyDiv w:val="1"/>
      <w:marLeft w:val="0"/>
      <w:marRight w:val="0"/>
      <w:marTop w:val="0"/>
      <w:marBottom w:val="0"/>
      <w:divBdr>
        <w:top w:val="none" w:sz="0" w:space="0" w:color="auto"/>
        <w:left w:val="none" w:sz="0" w:space="0" w:color="auto"/>
        <w:bottom w:val="none" w:sz="0" w:space="0" w:color="auto"/>
        <w:right w:val="none" w:sz="0" w:space="0" w:color="auto"/>
      </w:divBdr>
    </w:div>
    <w:div w:id="1769694987">
      <w:bodyDiv w:val="1"/>
      <w:marLeft w:val="0"/>
      <w:marRight w:val="0"/>
      <w:marTop w:val="0"/>
      <w:marBottom w:val="0"/>
      <w:divBdr>
        <w:top w:val="none" w:sz="0" w:space="0" w:color="auto"/>
        <w:left w:val="none" w:sz="0" w:space="0" w:color="auto"/>
        <w:bottom w:val="none" w:sz="0" w:space="0" w:color="auto"/>
        <w:right w:val="none" w:sz="0" w:space="0" w:color="auto"/>
      </w:divBdr>
    </w:div>
    <w:div w:id="179112003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04008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mailto:arbitration@asi.ru" TargetMode="External"/><Relationship Id="rId42" Type="http://schemas.openxmlformats.org/officeDocument/2006/relationships/hyperlink" Target="https://regboard.asi.ru/." TargetMode="External"/><Relationship Id="rId63" Type="http://schemas.openxmlformats.org/officeDocument/2006/relationships/image" Target="media/image15.png"/><Relationship Id="rId84" Type="http://schemas.openxmlformats.org/officeDocument/2006/relationships/hyperlink" Target="https://disk.yandex.ru/i/e46YPBY5gl5GHg" TargetMode="External"/><Relationship Id="rId138" Type="http://schemas.openxmlformats.org/officeDocument/2006/relationships/header" Target="header5.xml"/><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hyperlink" Target="https://sso.dev.asi.ru/auth/admin/master/console/" TargetMode="External"/><Relationship Id="rId53" Type="http://schemas.openxmlformats.org/officeDocument/2006/relationships/image" Target="media/image7.png"/><Relationship Id="rId74" Type="http://schemas.openxmlformats.org/officeDocument/2006/relationships/image" Target="media/image21.jpg"/><Relationship Id="rId128" Type="http://schemas.openxmlformats.org/officeDocument/2006/relationships/image" Target="media/image64.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34.png"/><Relationship Id="rId22" Type="http://schemas.openxmlformats.org/officeDocument/2006/relationships/hyperlink" Target="https://ru.wikipedia.org/wiki/%D0%9E%D1%82%D0%BA%D1%80%D1%8B%D1%82%D0%BE%D0%B5_%D0%BF%D1%80%D0%BE%D0%B3%D1%80%D0%B0%D0%BC%D0%BC%D0%BD%D0%BE%D0%B5_%D0%BE%D0%B1%D0%B5%D1%81%D0%BF%D0%B5%D1%87%D0%B5%D0%BD%D0%B8%D0%B5" TargetMode="External"/><Relationship Id="rId27" Type="http://schemas.openxmlformats.org/officeDocument/2006/relationships/hyperlink" Target="https://ru.wikipedia.org/wiki/%D0%A1%D0%B2%D0%BE%D0%B1%D0%BE%D0%B4%D0%BD%D0%BE%D0%B5_%D0%9F%D0%9E" TargetMode="External"/><Relationship Id="rId43" Type="http://schemas.openxmlformats.org/officeDocument/2006/relationships/hyperlink" Target="https://citylifeindex.ru/city_profile/Vologda" TargetMode="External"/><Relationship Id="rId48" Type="http://schemas.openxmlformats.org/officeDocument/2006/relationships/image" Target="media/image2.png"/><Relationship Id="rId64" Type="http://schemas.openxmlformats.org/officeDocument/2006/relationships/image" Target="media/image16.png"/><Relationship Id="rId69" Type="http://schemas.openxmlformats.org/officeDocument/2006/relationships/hyperlink" Target="http://isup.asi.ru/" TargetMode="External"/><Relationship Id="rId113" Type="http://schemas.openxmlformats.org/officeDocument/2006/relationships/image" Target="media/image52.png"/><Relationship Id="rId118" Type="http://schemas.openxmlformats.org/officeDocument/2006/relationships/hyperlink" Target="https://smarteka.com/practices/standart-vovlecenia-grazdan-v-resenie-voprosov-razvitia-gorodskoj-sredy" TargetMode="External"/><Relationship Id="rId134" Type="http://schemas.openxmlformats.org/officeDocument/2006/relationships/hyperlink" Target="mailto:asi@asi.ru" TargetMode="External"/><Relationship Id="rId139" Type="http://schemas.openxmlformats.org/officeDocument/2006/relationships/header" Target="header6.xml"/><Relationship Id="rId80" Type="http://schemas.openxmlformats.org/officeDocument/2006/relationships/image" Target="media/image25.png"/><Relationship Id="rId85" Type="http://schemas.openxmlformats.org/officeDocument/2006/relationships/hyperlink" Target="https://disk.yandex.ru/i/4MXAdtPuvDuDcQ" TargetMode="External"/><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isup.asi.ru/" TargetMode="External"/><Relationship Id="rId33" Type="http://schemas.openxmlformats.org/officeDocument/2006/relationships/hyperlink" Target="https://sso.dev.asi.ru/auth/admin/master/console/" TargetMode="External"/><Relationship Id="rId38" Type="http://schemas.openxmlformats.org/officeDocument/2006/relationships/hyperlink" Target="https://sso.dev.asi.ru/auth/admin/master/console/" TargetMode="External"/><Relationship Id="rId59" Type="http://schemas.openxmlformats.org/officeDocument/2006/relationships/image" Target="media/image11.png"/><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hyperlink" Target="https://disk.yandex.ru/i/7ZBe2-T9sNoFXA" TargetMode="External"/><Relationship Id="rId129" Type="http://schemas.openxmlformats.org/officeDocument/2006/relationships/image" Target="media/image65.png"/><Relationship Id="rId54" Type="http://schemas.openxmlformats.org/officeDocument/2006/relationships/hyperlink" Target="https://regboard.asi.ru/" TargetMode="External"/><Relationship Id="rId70" Type="http://schemas.openxmlformats.org/officeDocument/2006/relationships/image" Target="media/image19.png"/><Relationship Id="rId75" Type="http://schemas.openxmlformats.org/officeDocument/2006/relationships/hyperlink" Target="https://zagorizont.me/" TargetMode="External"/><Relationship Id="rId91" Type="http://schemas.openxmlformats.org/officeDocument/2006/relationships/hyperlink" Target="https://disk.yandex.ru/i/0hC_yFHwYFEvYw" TargetMode="External"/><Relationship Id="rId96" Type="http://schemas.openxmlformats.org/officeDocument/2006/relationships/image" Target="media/image35.png"/><Relationship Id="rId140" Type="http://schemas.openxmlformats.org/officeDocument/2006/relationships/footer" Target="footer5.xml"/><Relationship Id="rId145" Type="http://schemas.openxmlformats.org/officeDocument/2006/relationships/hyperlink" Target="http://tochno.s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E%D1%80%D0%BA%D0%B5%D1%81%D1%82%D1%80%D0%BE%D0%B2%D0%BA%D0%B0_(%D0%98%D0%A2)" TargetMode="External"/><Relationship Id="rId28" Type="http://schemas.openxmlformats.org/officeDocument/2006/relationships/hyperlink" Target="https://ru.wikipedia.org/wiki/%D0%A0%D0%B5%D0%BB%D1%8F%D1%86%D0%B8%D0%BE%D0%BD%D0%BD%D0%B0%D1%8F_%D0%A1%D0%A3%D0%91%D0%94" TargetMode="External"/><Relationship Id="rId49" Type="http://schemas.openxmlformats.org/officeDocument/2006/relationships/image" Target="media/image3.png"/><Relationship Id="rId114" Type="http://schemas.openxmlformats.org/officeDocument/2006/relationships/image" Target="media/image53.png"/><Relationship Id="rId119" Type="http://schemas.openxmlformats.org/officeDocument/2006/relationships/hyperlink" Target="https://xn----dtbcccdtsypabxk.xn--p1ai/" TargetMode="External"/><Relationship Id="rId44" Type="http://schemas.openxmlformats.org/officeDocument/2006/relationships/hyperlink" Target="https://priroda.life/geography" TargetMode="External"/><Relationship Id="rId60" Type="http://schemas.openxmlformats.org/officeDocument/2006/relationships/image" Target="media/image12.png"/><Relationship Id="rId65" Type="http://schemas.openxmlformats.org/officeDocument/2006/relationships/hyperlink" Target="https://smarteka.com/" TargetMode="External"/><Relationship Id="rId81" Type="http://schemas.openxmlformats.org/officeDocument/2006/relationships/image" Target="media/image26.png"/><Relationship Id="rId86" Type="http://schemas.openxmlformats.org/officeDocument/2006/relationships/image" Target="media/image28.png"/><Relationship Id="rId130" Type="http://schemas.openxmlformats.org/officeDocument/2006/relationships/image" Target="media/image66.png"/><Relationship Id="rId135" Type="http://schemas.openxmlformats.org/officeDocument/2006/relationships/footer" Target="footer4.xml"/><Relationship Id="rId13" Type="http://schemas.openxmlformats.org/officeDocument/2006/relationships/header" Target="header3.xml"/><Relationship Id="rId18" Type="http://schemas.openxmlformats.org/officeDocument/2006/relationships/hyperlink" Target="http://tochno.st/" TargetMode="External"/><Relationship Id="rId39" Type="http://schemas.openxmlformats.org/officeDocument/2006/relationships/hyperlink" Target="https://sso.dev.asi.ru/auth/admin/master/console/" TargetMode="External"/><Relationship Id="rId109" Type="http://schemas.openxmlformats.org/officeDocument/2006/relationships/image" Target="media/image48.png"/><Relationship Id="rId34" Type="http://schemas.openxmlformats.org/officeDocument/2006/relationships/hyperlink" Target="https://sso.dev.asi.ru/auth/admin/master/console/" TargetMode="External"/><Relationship Id="rId50" Type="http://schemas.openxmlformats.org/officeDocument/2006/relationships/image" Target="media/image4.png"/><Relationship Id="rId55" Type="http://schemas.openxmlformats.org/officeDocument/2006/relationships/image" Target="media/image8.png"/><Relationship Id="rId76" Type="http://schemas.openxmlformats.org/officeDocument/2006/relationships/image" Target="media/image22.jpg"/><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7.png"/><Relationship Id="rId125" Type="http://schemas.openxmlformats.org/officeDocument/2006/relationships/image" Target="media/image61.png"/><Relationship Id="rId141" Type="http://schemas.openxmlformats.org/officeDocument/2006/relationships/footer" Target="footer6.xml"/><Relationship Id="rId14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s://zagorizont.me/"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s://ru.wikipedia.org/wiki/%D0%9A%D0%BB%D0%B0%D1%81%D1%82%D0%B5%D1%80_(%D0%B3%D1%80%D1%83%D0%BF%D0%BF%D0%B0_%D0%BA%D0%BE%D0%BC%D0%BF%D1%8C%D1%8E%D1%82%D0%B5%D1%80%D0%BE%D0%B2)" TargetMode="External"/><Relationship Id="rId40" Type="http://schemas.openxmlformats.org/officeDocument/2006/relationships/hyperlink" Target="https://rc.regboard.asi.ru" TargetMode="External"/><Relationship Id="rId45" Type="http://schemas.openxmlformats.org/officeDocument/2006/relationships/hyperlink" Target="https://zagorizont.me/" TargetMode="External"/><Relationship Id="rId66" Type="http://schemas.openxmlformats.org/officeDocument/2006/relationships/image" Target="media/image17.png"/><Relationship Id="rId87" Type="http://schemas.openxmlformats.org/officeDocument/2006/relationships/image" Target="media/image29.pn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image" Target="media/image67.png"/><Relationship Id="rId136" Type="http://schemas.openxmlformats.org/officeDocument/2006/relationships/hyperlink" Target="http://isup.asi.ru/" TargetMode="External"/><Relationship Id="rId61" Type="http://schemas.openxmlformats.org/officeDocument/2006/relationships/image" Target="media/image13.png"/><Relationship Id="rId82" Type="http://schemas.openxmlformats.org/officeDocument/2006/relationships/hyperlink" Target="http://www.igce.ru/performance/kpzos/caep-comprehensive-assessment/" TargetMode="External"/><Relationship Id="rId19" Type="http://schemas.openxmlformats.org/officeDocument/2006/relationships/hyperlink" Target="https://asi.ru/about_agency/purchase/" TargetMode="External"/><Relationship Id="rId14" Type="http://schemas.openxmlformats.org/officeDocument/2006/relationships/footer" Target="footer3.xml"/><Relationship Id="rId30" Type="http://schemas.openxmlformats.org/officeDocument/2006/relationships/hyperlink" Target="mailto:regboard@asi.ru" TargetMode="External"/><Relationship Id="rId35" Type="http://schemas.openxmlformats.org/officeDocument/2006/relationships/hyperlink" Target="https://sso.dev.asi.ru/auth/admin/master/console/" TargetMode="External"/><Relationship Id="rId56" Type="http://schemas.openxmlformats.org/officeDocument/2006/relationships/image" Target="media/image9.png"/><Relationship Id="rId77" Type="http://schemas.openxmlformats.org/officeDocument/2006/relationships/image" Target="media/image23.jp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62.png"/><Relationship Id="rId147"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https://priroda.life/geography" TargetMode="External"/><Relationship Id="rId93" Type="http://schemas.openxmlformats.org/officeDocument/2006/relationships/hyperlink" Target="https://isup.asi.ru/" TargetMode="External"/><Relationship Id="rId98" Type="http://schemas.openxmlformats.org/officeDocument/2006/relationships/image" Target="media/image37.png"/><Relationship Id="rId121" Type="http://schemas.openxmlformats.org/officeDocument/2006/relationships/image" Target="media/image58.png"/><Relationship Id="rId142" Type="http://schemas.openxmlformats.org/officeDocument/2006/relationships/header" Target="header7.xml"/><Relationship Id="rId3" Type="http://schemas.openxmlformats.org/officeDocument/2006/relationships/styles" Target="styles.xml"/><Relationship Id="rId25" Type="http://schemas.openxmlformats.org/officeDocument/2006/relationships/hyperlink" Target="https://ru.wikipedia.org/wiki/%D0%9A%D0%BE%D0%BD%D1%82%D0%B5%D0%B9%D0%BD%D0%B5%D1%80%D0%B8%D0%B7%D0%B0%D1%86%D0%B8%D1%8F" TargetMode="External"/><Relationship Id="rId46" Type="http://schemas.openxmlformats.org/officeDocument/2006/relationships/hyperlink" Target="https://rosstat.gov.ru/" TargetMode="External"/><Relationship Id="rId67" Type="http://schemas.openxmlformats.org/officeDocument/2006/relationships/image" Target="media/image18.png"/><Relationship Id="rId116" Type="http://schemas.openxmlformats.org/officeDocument/2006/relationships/image" Target="media/image55.png"/><Relationship Id="rId137" Type="http://schemas.openxmlformats.org/officeDocument/2006/relationships/hyperlink" Target="http://tochno.st/" TargetMode="External"/><Relationship Id="rId20" Type="http://schemas.openxmlformats.org/officeDocument/2006/relationships/hyperlink" Target="http://utp.sberbank-ast.ru/VIP/List/PurchaseList" TargetMode="External"/><Relationship Id="rId41" Type="http://schemas.openxmlformats.org/officeDocument/2006/relationships/hyperlink" Target="https://regboard.asi.ru/." TargetMode="External"/><Relationship Id="rId62" Type="http://schemas.openxmlformats.org/officeDocument/2006/relationships/image" Target="media/image14.png"/><Relationship Id="rId83" Type="http://schemas.openxmlformats.org/officeDocument/2006/relationships/image" Target="media/image27.png"/><Relationship Id="rId88" Type="http://schemas.openxmlformats.org/officeDocument/2006/relationships/image" Target="media/image30.png"/><Relationship Id="rId111" Type="http://schemas.openxmlformats.org/officeDocument/2006/relationships/image" Target="media/image50.png"/><Relationship Id="rId132" Type="http://schemas.openxmlformats.org/officeDocument/2006/relationships/image" Target="media/image68.png"/><Relationship Id="rId15" Type="http://schemas.openxmlformats.org/officeDocument/2006/relationships/hyperlink" Target="http://www.asi.ru" TargetMode="External"/><Relationship Id="rId36" Type="http://schemas.openxmlformats.org/officeDocument/2006/relationships/hyperlink" Target="https://sso.dev.asi.ru/auth/admin/master/console/" TargetMode="External"/><Relationship Id="rId57" Type="http://schemas.openxmlformats.org/officeDocument/2006/relationships/image" Target="media/image10.png"/><Relationship Id="rId106" Type="http://schemas.openxmlformats.org/officeDocument/2006/relationships/image" Target="media/image45.png"/><Relationship Id="rId127" Type="http://schemas.openxmlformats.org/officeDocument/2006/relationships/image" Target="media/image63.png"/><Relationship Id="rId10" Type="http://schemas.openxmlformats.org/officeDocument/2006/relationships/header" Target="header2.xml"/><Relationship Id="rId31" Type="http://schemas.openxmlformats.org/officeDocument/2006/relationships/hyperlink" Target="https://constructorium.ru/" TargetMode="External"/><Relationship Id="rId52" Type="http://schemas.openxmlformats.org/officeDocument/2006/relationships/image" Target="media/image6.png"/><Relationship Id="rId73" Type="http://schemas.openxmlformats.org/officeDocument/2006/relationships/image" Target="media/image20.jpg"/><Relationship Id="rId78" Type="http://schemas.openxmlformats.org/officeDocument/2006/relationships/image" Target="media/image24.jpg"/><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59.png"/><Relationship Id="rId143" Type="http://schemas.openxmlformats.org/officeDocument/2006/relationships/footer" Target="footer7.xml"/><Relationship Id="rId148"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ru.wikipedia.org/wiki/%D0%90%D0%BF%D0%BF%D0%B0%D1%80%D0%B0%D1%82%D0%BD%D0%B0%D1%8F_%D0%B2%D0%B8%D1%80%D1%82%D1%83%D0%B0%D0%BB%D0%B8%D0%B7%D0%B0%D1%86%D0%B8%D1%8F" TargetMode="External"/><Relationship Id="rId47" Type="http://schemas.openxmlformats.org/officeDocument/2006/relationships/hyperlink" Target="https://data.gov.ru/api-portala-otkrytyh-dannyh-rf-polnoe-rukovodstvo" TargetMode="External"/><Relationship Id="rId68" Type="http://schemas.openxmlformats.org/officeDocument/2006/relationships/hyperlink" Target="https://ideas.roscongress.org/" TargetMode="External"/><Relationship Id="rId89" Type="http://schemas.openxmlformats.org/officeDocument/2006/relationships/image" Target="media/image31.png"/><Relationship Id="rId112" Type="http://schemas.openxmlformats.org/officeDocument/2006/relationships/image" Target="media/image51.png"/><Relationship Id="rId133" Type="http://schemas.openxmlformats.org/officeDocument/2006/relationships/image" Target="media/image69.png"/><Relationship Id="rId16" Type="http://schemas.openxmlformats.org/officeDocument/2006/relationships/hyperlink" Target="mailto:mk.polevik@asi.ru" TargetMode="External"/><Relationship Id="rId37" Type="http://schemas.openxmlformats.org/officeDocument/2006/relationships/hyperlink" Target="https://sso.dev.asi.ru/auth/admin/master/console/" TargetMode="External"/><Relationship Id="rId58" Type="http://schemas.openxmlformats.org/officeDocument/2006/relationships/hyperlink" Target="https://rosstat.gov.ru/" TargetMode="External"/><Relationship Id="rId79" Type="http://schemas.openxmlformats.org/officeDocument/2006/relationships/hyperlink" Target="https://ideas-forum.ru/" TargetMode="External"/><Relationship Id="rId102" Type="http://schemas.openxmlformats.org/officeDocument/2006/relationships/image" Target="media/image41.png"/><Relationship Id="rId123" Type="http://schemas.openxmlformats.org/officeDocument/2006/relationships/image" Target="media/image60.png"/><Relationship Id="rId144" Type="http://schemas.openxmlformats.org/officeDocument/2006/relationships/hyperlink" Target="http://isup.asi.ru/" TargetMode="External"/><Relationship Id="rId90" Type="http://schemas.openxmlformats.org/officeDocument/2006/relationships/hyperlink" Target="https://disk.yandex.ru/i/8kHJX-Gee6PkO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F6EAB-ACF2-43FD-A0CD-6CAC7C52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145</Pages>
  <Words>27785</Words>
  <Characters>214994</Characters>
  <Application>Microsoft Office Word</Application>
  <DocSecurity>0</DocSecurity>
  <Lines>1791</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242295</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113</cp:revision>
  <cp:lastPrinted>2018-05-22T07:41:00Z</cp:lastPrinted>
  <dcterms:created xsi:type="dcterms:W3CDTF">2022-06-17T09:27:00Z</dcterms:created>
  <dcterms:modified xsi:type="dcterms:W3CDTF">2022-09-27T12:43:00Z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37733</vt:lpwstr>
  </property>
</Properties>
</file>